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FEC4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ROMÂNIA</w:t>
      </w:r>
    </w:p>
    <w:p w14:paraId="54376471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>Vizat,</w:t>
      </w:r>
    </w:p>
    <w:p w14:paraId="6C152894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PRIMĂRIA COMUNEI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Secretar,</w:t>
      </w:r>
    </w:p>
    <w:p w14:paraId="02C29454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>ACĂŢARI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Jozsa  Ferenc</w:t>
      </w:r>
    </w:p>
    <w:p w14:paraId="7DC116FB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39B8B6D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140C943" w14:textId="77777777" w:rsidR="0043367A" w:rsidRPr="0043367A" w:rsidRDefault="0043367A" w:rsidP="0043367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>P R O I E C T   D E  H O T Ă R Â R E</w:t>
      </w:r>
    </w:p>
    <w:p w14:paraId="025CEA17" w14:textId="14FC7CDB" w:rsidR="0043367A" w:rsidRDefault="0043367A" w:rsidP="0043367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>privind acordul Consiliului local de dare în folosință cu titlu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gratuit </w:t>
      </w: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a sălii de sport aferentă Centrului de </w:t>
      </w:r>
      <w:r w:rsidR="00323EE6">
        <w:rPr>
          <w:rFonts w:ascii="Times New Roman" w:hAnsi="Times New Roman" w:cs="Times New Roman"/>
          <w:sz w:val="28"/>
          <w:szCs w:val="28"/>
          <w:u w:val="single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port și </w:t>
      </w:r>
      <w:r w:rsidR="00323EE6">
        <w:rPr>
          <w:rFonts w:ascii="Times New Roman" w:hAnsi="Times New Roman" w:cs="Times New Roman"/>
          <w:sz w:val="28"/>
          <w:szCs w:val="28"/>
          <w:u w:val="single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grement Acățari</w:t>
      </w:r>
    </w:p>
    <w:p w14:paraId="1D75E223" w14:textId="6207B61B" w:rsidR="0043367A" w:rsidRPr="0043367A" w:rsidRDefault="0043367A" w:rsidP="0043367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către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Clubul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Sportiv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Kyokushin 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entrura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Neagră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Dojo Mureș</w:t>
      </w:r>
    </w:p>
    <w:p w14:paraId="4E71278A" w14:textId="77777777" w:rsidR="0043367A" w:rsidRPr="0043367A" w:rsidRDefault="0043367A" w:rsidP="0043367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606B644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8B4671" w14:textId="77777777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Acăţari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90B7F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C1A1A91" w14:textId="7935D4AE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B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90B7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Văzând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>5741</w:t>
      </w:r>
      <w:r w:rsidRPr="00390B7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 w:rsidRPr="00390B7F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adresată</w:t>
      </w:r>
      <w:proofErr w:type="spellEnd"/>
      <w:proofErr w:type="gram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90B7F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>Clubul</w:t>
      </w:r>
      <w:proofErr w:type="spellEnd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>Sportiv</w:t>
      </w:r>
      <w:proofErr w:type="spellEnd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Kyokushin  </w:t>
      </w:r>
      <w:proofErr w:type="spellStart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>Centrura</w:t>
      </w:r>
      <w:proofErr w:type="spellEnd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>Neagră</w:t>
      </w:r>
      <w:proofErr w:type="spellEnd"/>
      <w:r w:rsidR="00FA00FE" w:rsidRPr="00390B7F">
        <w:rPr>
          <w:rFonts w:ascii="Times New Roman" w:hAnsi="Times New Roman" w:cs="Times New Roman"/>
          <w:sz w:val="28"/>
          <w:szCs w:val="28"/>
          <w:lang w:val="en-US"/>
        </w:rPr>
        <w:t xml:space="preserve"> Dojo Mureș,</w:t>
      </w:r>
    </w:p>
    <w:p w14:paraId="507A0B62" w14:textId="2483C76F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0B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90B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referatul de aprobare  a Primarului comunei Acățari nr.</w:t>
      </w:r>
      <w:r w:rsidR="00390B7F">
        <w:rPr>
          <w:rFonts w:ascii="Times New Roman" w:hAnsi="Times New Roman" w:cs="Times New Roman"/>
          <w:sz w:val="28"/>
          <w:szCs w:val="28"/>
          <w:lang w:val="pt-BR"/>
        </w:rPr>
        <w:t>5987/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202</w:t>
      </w:r>
      <w:r w:rsidR="00FA00F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, raportul  compartimentului de resort  nr. </w:t>
      </w:r>
      <w:r w:rsidR="00390B7F" w:rsidRPr="00390B7F">
        <w:rPr>
          <w:rFonts w:ascii="Times New Roman" w:hAnsi="Times New Roman" w:cs="Times New Roman"/>
          <w:sz w:val="28"/>
          <w:szCs w:val="28"/>
          <w:lang w:val="pt-BR"/>
        </w:rPr>
        <w:t>5991</w:t>
      </w:r>
      <w:r w:rsidRPr="00390B7F">
        <w:rPr>
          <w:rFonts w:ascii="Times New Roman" w:hAnsi="Times New Roman" w:cs="Times New Roman"/>
          <w:sz w:val="28"/>
          <w:szCs w:val="28"/>
          <w:lang w:val="pt-BR"/>
        </w:rPr>
        <w:t>/202</w:t>
      </w:r>
      <w:r w:rsidR="00FA00FE" w:rsidRPr="00390B7F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390B7F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</w:p>
    <w:p w14:paraId="75139F37" w14:textId="1E2E99C9" w:rsidR="0043367A" w:rsidRPr="00FA00FE" w:rsidRDefault="0043367A" w:rsidP="00FA00FE">
      <w:pPr>
        <w:pStyle w:val="NoSpacing"/>
        <w:ind w:firstLine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0FE">
        <w:rPr>
          <w:rFonts w:ascii="Times New Roman" w:hAnsi="Times New Roman" w:cs="Times New Roman"/>
          <w:sz w:val="28"/>
          <w:szCs w:val="28"/>
        </w:rPr>
        <w:t>În conformitate cu prevederile art.297,</w:t>
      </w:r>
      <w:r w:rsidR="00FA00FE" w:rsidRPr="00FA00FE">
        <w:rPr>
          <w:rFonts w:ascii="Times New Roman" w:hAnsi="Times New Roman" w:cs="Times New Roman"/>
          <w:sz w:val="28"/>
          <w:szCs w:val="28"/>
        </w:rPr>
        <w:t xml:space="preserve"> </w:t>
      </w:r>
      <w:r w:rsidR="00FA00FE">
        <w:rPr>
          <w:rFonts w:ascii="Times New Roman" w:hAnsi="Times New Roman" w:cs="Times New Roman"/>
          <w:sz w:val="28"/>
          <w:szCs w:val="28"/>
        </w:rPr>
        <w:t>a</w:t>
      </w:r>
      <w:r w:rsidR="00FA00FE" w:rsidRPr="00FA00FE">
        <w:rPr>
          <w:rFonts w:ascii="Times New Roman" w:hAnsi="Times New Roman" w:cs="Times New Roman"/>
          <w:sz w:val="28"/>
          <w:szCs w:val="28"/>
        </w:rPr>
        <w:t>l</w:t>
      </w:r>
      <w:r w:rsidR="00FA00FE">
        <w:rPr>
          <w:rFonts w:ascii="Times New Roman" w:hAnsi="Times New Roman" w:cs="Times New Roman"/>
          <w:sz w:val="28"/>
          <w:szCs w:val="28"/>
        </w:rPr>
        <w:t>in.(1)</w:t>
      </w:r>
      <w:r w:rsidRPr="00FA00FE">
        <w:rPr>
          <w:rFonts w:ascii="Times New Roman" w:hAnsi="Times New Roman" w:cs="Times New Roman"/>
          <w:sz w:val="28"/>
          <w:szCs w:val="28"/>
        </w:rPr>
        <w:t xml:space="preserve"> lit”d”,</w:t>
      </w:r>
      <w:r w:rsidR="00FA00FE">
        <w:rPr>
          <w:rFonts w:ascii="Times New Roman" w:hAnsi="Times New Roman" w:cs="Times New Roman"/>
          <w:sz w:val="28"/>
          <w:szCs w:val="28"/>
        </w:rPr>
        <w:t xml:space="preserve"> art.362 alin.(2) </w:t>
      </w:r>
      <w:r w:rsidRPr="0043367A">
        <w:rPr>
          <w:rFonts w:ascii="Times New Roman" w:hAnsi="Times New Roman" w:cs="Times New Roman"/>
          <w:sz w:val="28"/>
          <w:szCs w:val="28"/>
        </w:rPr>
        <w:t xml:space="preserve">și </w:t>
      </w:r>
      <w:r w:rsidRPr="00FA00FE">
        <w:rPr>
          <w:rFonts w:ascii="Times New Roman" w:hAnsi="Times New Roman" w:cs="Times New Roman"/>
          <w:sz w:val="28"/>
          <w:szCs w:val="28"/>
        </w:rPr>
        <w:t xml:space="preserve"> art.349 </w:t>
      </w:r>
      <w:r w:rsidRPr="0043367A">
        <w:rPr>
          <w:rFonts w:ascii="Times New Roman" w:hAnsi="Times New Roman" w:cs="Times New Roman"/>
          <w:sz w:val="28"/>
          <w:szCs w:val="28"/>
        </w:rPr>
        <w:t xml:space="preserve"> </w:t>
      </w:r>
      <w:r w:rsidRPr="00FA00FE">
        <w:rPr>
          <w:rFonts w:ascii="Times New Roman" w:hAnsi="Times New Roman" w:cs="Times New Roman"/>
          <w:sz w:val="28"/>
          <w:szCs w:val="28"/>
        </w:rPr>
        <w:t xml:space="preserve">  din </w:t>
      </w:r>
      <w:r w:rsidRPr="00FA00FE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  <w:r w:rsidR="00FA00FE">
        <w:rPr>
          <w:rFonts w:ascii="Times New Roman" w:hAnsi="Times New Roman" w:cs="Times New Roman"/>
          <w:bCs/>
          <w:sz w:val="28"/>
          <w:szCs w:val="28"/>
        </w:rPr>
        <w:t xml:space="preserve">cu modificările și completările ulterioare, </w:t>
      </w:r>
    </w:p>
    <w:p w14:paraId="0CD00169" w14:textId="04444955" w:rsid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A00FE">
        <w:rPr>
          <w:rFonts w:ascii="Times New Roman" w:hAnsi="Times New Roman" w:cs="Times New Roman"/>
          <w:sz w:val="28"/>
          <w:szCs w:val="28"/>
        </w:rPr>
        <w:tab/>
      </w:r>
      <w:r w:rsidRPr="00FA00FE">
        <w:rPr>
          <w:rFonts w:ascii="Times New Roman" w:hAnsi="Times New Roman" w:cs="Times New Roman"/>
          <w:sz w:val="28"/>
          <w:szCs w:val="28"/>
        </w:rPr>
        <w:tab/>
        <w:t xml:space="preserve">Ținând cont de prevederile art. </w:t>
      </w:r>
      <w:r w:rsidR="00FA00FE" w:rsidRPr="00FA00FE">
        <w:rPr>
          <w:rFonts w:ascii="Times New Roman" w:hAnsi="Times New Roman" w:cs="Times New Roman"/>
          <w:sz w:val="28"/>
          <w:szCs w:val="28"/>
        </w:rPr>
        <w:t>553 alin.(4) coroborat cu prev</w:t>
      </w:r>
      <w:r w:rsidR="00FA00FE">
        <w:rPr>
          <w:rFonts w:ascii="Times New Roman" w:hAnsi="Times New Roman" w:cs="Times New Roman"/>
          <w:sz w:val="28"/>
          <w:szCs w:val="28"/>
        </w:rPr>
        <w:t xml:space="preserve">ederile art.874 </w:t>
      </w:r>
      <w:r w:rsidRPr="00FA00FE">
        <w:rPr>
          <w:rFonts w:ascii="Times New Roman" w:hAnsi="Times New Roman" w:cs="Times New Roman"/>
          <w:sz w:val="28"/>
          <w:szCs w:val="28"/>
        </w:rPr>
        <w:t>din Legea nr.287/2009,privind Codul Civil ,republicată cu modificările și completările ulterioare,</w:t>
      </w:r>
    </w:p>
    <w:p w14:paraId="7E1F7929" w14:textId="529C50F8" w:rsidR="00964F0C" w:rsidRPr="00FA00FE" w:rsidRDefault="00964F0C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Luând în considerare Închiererea Civilă din Ședința Camerei de Consiliul din data de 18 iunie 2024 a Judecătoriei  Târgu Mureș, </w:t>
      </w:r>
    </w:p>
    <w:p w14:paraId="22D2D983" w14:textId="0FC22B69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="00964F0C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 xml:space="preserve">Văzând prevederile  art.7 din Legea nr. 52/2003 privind transparența decizională în administrația publică,republicată,cu modificările și completările ulterioare, </w:t>
      </w:r>
    </w:p>
    <w:p w14:paraId="0DEF2B31" w14:textId="7CC346E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="000456FA">
        <w:rPr>
          <w:rFonts w:ascii="Times New Roman" w:hAnsi="Times New Roman" w:cs="Times New Roman"/>
          <w:sz w:val="28"/>
          <w:szCs w:val="28"/>
        </w:rPr>
        <w:tab/>
      </w:r>
      <w:r w:rsidR="000456F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 xml:space="preserve">În temeiul  prevederilor art.136  alin.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(1)  din </w:t>
      </w:r>
      <w:r w:rsidRPr="0043367A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administrativ,</w:t>
      </w:r>
    </w:p>
    <w:p w14:paraId="2B58BDE9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67A5596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E3208FA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>P r o p u n e:</w:t>
      </w:r>
    </w:p>
    <w:p w14:paraId="008F1C1E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FA19CA9" w14:textId="7CD6F1D8" w:rsidR="00964F0C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Art.1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.- Se aprobă darea în folosință cu titlu gratuit a</w:t>
      </w:r>
      <w:r w:rsidR="00964F0C">
        <w:rPr>
          <w:rFonts w:ascii="Times New Roman" w:hAnsi="Times New Roman" w:cs="Times New Roman"/>
          <w:sz w:val="28"/>
          <w:szCs w:val="28"/>
          <w:lang w:val="pt-BR"/>
        </w:rPr>
        <w:t xml:space="preserve"> sălii de sport aferentă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Bazei 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S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portive Acățari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, identificat în anexa 9, din Hotărârea Guvernului României nr.964/2002, privind însușirea inventarului domeniului public al comunei Acățari,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către</w:t>
      </w:r>
      <w:r w:rsidR="00964F0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64F0C" w:rsidRPr="00323EE6">
        <w:rPr>
          <w:rFonts w:ascii="Times New Roman" w:hAnsi="Times New Roman" w:cs="Times New Roman"/>
          <w:sz w:val="28"/>
          <w:szCs w:val="28"/>
          <w:lang w:val="pt-BR"/>
        </w:rPr>
        <w:t>Clubul Sportiv Kyokushin  Centrura Neagră Dojo Mureș, cu sediul ales în comuna Livezeni, str.Pădurii nr.30A, județul Mureș,având CIF 5039/436, pentru desfășurarea antrenamentelor de arte marțiale,conform următorului program:</w:t>
      </w:r>
    </w:p>
    <w:p w14:paraId="058C7EC5" w14:textId="77777777" w:rsidR="00323EE6" w:rsidRPr="00323EE6" w:rsidRDefault="00323EE6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E339700" w14:textId="186E4916" w:rsidR="00964F0C" w:rsidRPr="00323EE6" w:rsidRDefault="00964F0C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Luni:</w:t>
      </w:r>
      <w:r w:rsidR="00E55DE1"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or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ele: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17,00-19,00</w:t>
      </w:r>
    </w:p>
    <w:p w14:paraId="00B1EBEC" w14:textId="59F69853" w:rsidR="00964F0C" w:rsidRPr="00323EE6" w:rsidRDefault="00964F0C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Miercuri</w:t>
      </w:r>
      <w:r w:rsidR="00E55DE1" w:rsidRPr="00323EE6">
        <w:rPr>
          <w:rFonts w:ascii="Times New Roman" w:hAnsi="Times New Roman" w:cs="Times New Roman"/>
          <w:sz w:val="28"/>
          <w:szCs w:val="28"/>
          <w:lang w:val="pt-BR"/>
        </w:rPr>
        <w:t>: or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ele</w:t>
      </w:r>
      <w:r w:rsidR="00E55DE1"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:</w:t>
      </w:r>
      <w:r w:rsidR="00E55DE1" w:rsidRPr="00323EE6">
        <w:rPr>
          <w:rFonts w:ascii="Times New Roman" w:hAnsi="Times New Roman" w:cs="Times New Roman"/>
          <w:sz w:val="28"/>
          <w:szCs w:val="28"/>
          <w:lang w:val="pt-BR"/>
        </w:rPr>
        <w:t>17,00-19,00</w:t>
      </w:r>
    </w:p>
    <w:p w14:paraId="70549551" w14:textId="1B5A60E6" w:rsidR="00E55DE1" w:rsidRPr="00323EE6" w:rsidRDefault="00E55DE1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23EE6">
        <w:rPr>
          <w:rFonts w:ascii="Times New Roman" w:hAnsi="Times New Roman" w:cs="Times New Roman"/>
          <w:sz w:val="28"/>
          <w:szCs w:val="28"/>
          <w:lang w:val="pt-BR"/>
        </w:rPr>
        <w:tab/>
        <w:t>Sâmbătă:or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 xml:space="preserve">ele: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8,00-11,00</w:t>
      </w:r>
    </w:p>
    <w:p w14:paraId="11746DB6" w14:textId="77777777" w:rsidR="00964F0C" w:rsidRDefault="00964F0C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7683638" w14:textId="43884F4F" w:rsidR="0043367A" w:rsidRDefault="0043367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.-Termenul de dare în folosință  </w:t>
      </w:r>
      <w:r w:rsidR="00E55DE1">
        <w:rPr>
          <w:rFonts w:ascii="Times New Roman" w:hAnsi="Times New Roman" w:cs="Times New Roman"/>
          <w:sz w:val="28"/>
          <w:szCs w:val="28"/>
          <w:lang w:val="pt-BR"/>
        </w:rPr>
        <w:t>gratuită este de 2 ani de zile.</w:t>
      </w:r>
    </w:p>
    <w:p w14:paraId="4FBB3451" w14:textId="77777777" w:rsidR="00323EE6" w:rsidRPr="0043367A" w:rsidRDefault="00323EE6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D33E7DB" w14:textId="40E5D26E" w:rsidR="00E55DE1" w:rsidRDefault="0043367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17A0C">
        <w:rPr>
          <w:rFonts w:ascii="Times New Roman" w:hAnsi="Times New Roman" w:cs="Times New Roman"/>
          <w:b/>
          <w:sz w:val="28"/>
          <w:szCs w:val="28"/>
          <w:lang w:val="pt-BR"/>
        </w:rPr>
        <w:t>Art.3</w:t>
      </w:r>
      <w:r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.- </w:t>
      </w:r>
      <w:r w:rsidR="00E55DE1" w:rsidRPr="00323EE6">
        <w:rPr>
          <w:rFonts w:ascii="Times New Roman" w:hAnsi="Times New Roman" w:cs="Times New Roman"/>
          <w:sz w:val="28"/>
          <w:szCs w:val="28"/>
          <w:lang w:val="pt-BR"/>
        </w:rPr>
        <w:t>Clubul Sportiv Kyokushin  Centrura Neagră Dojo Mureș,</w:t>
      </w:r>
      <w:r w:rsidR="00E55DE1"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va respecta  cele </w:t>
      </w:r>
      <w:r w:rsidR="00A17A0C">
        <w:rPr>
          <w:rFonts w:ascii="Times New Roman" w:hAnsi="Times New Roman" w:cs="Times New Roman"/>
          <w:sz w:val="28"/>
          <w:szCs w:val="28"/>
          <w:lang w:val="pt-BR"/>
        </w:rPr>
        <w:t xml:space="preserve">asumate </w:t>
      </w:r>
      <w:r w:rsidR="00E55DE1" w:rsidRPr="00A17A0C">
        <w:rPr>
          <w:rFonts w:ascii="Times New Roman" w:hAnsi="Times New Roman" w:cs="Times New Roman"/>
          <w:sz w:val="28"/>
          <w:szCs w:val="28"/>
          <w:lang w:val="pt-BR"/>
        </w:rPr>
        <w:t>în cererea nr.5741/2024</w:t>
      </w:r>
      <w:r w:rsidR="00A17A0C" w:rsidRPr="00A17A0C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 xml:space="preserve">și </w:t>
      </w:r>
      <w:r w:rsidR="00A17A0C" w:rsidRPr="00A17A0C">
        <w:rPr>
          <w:rFonts w:ascii="Times New Roman" w:hAnsi="Times New Roman" w:cs="Times New Roman"/>
          <w:sz w:val="28"/>
          <w:szCs w:val="28"/>
          <w:lang w:val="pt-BR"/>
        </w:rPr>
        <w:t>răspunde pentru integritatea par</w:t>
      </w:r>
      <w:r w:rsidR="00A17A0C">
        <w:rPr>
          <w:rFonts w:ascii="Times New Roman" w:hAnsi="Times New Roman" w:cs="Times New Roman"/>
          <w:sz w:val="28"/>
          <w:szCs w:val="28"/>
          <w:lang w:val="pt-BR"/>
        </w:rPr>
        <w:t>ticipanților la antrenamente</w:t>
      </w:r>
      <w:r w:rsidR="00323EE6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5D19551" w14:textId="77777777" w:rsidR="000456FA" w:rsidRDefault="000456F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88F6673" w14:textId="7A56EB3A" w:rsidR="000456FA" w:rsidRPr="000456FA" w:rsidRDefault="000456F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ab/>
      </w:r>
      <w:r w:rsidRPr="000456FA">
        <w:rPr>
          <w:rFonts w:ascii="Times New Roman" w:hAnsi="Times New Roman" w:cs="Times New Roman"/>
          <w:b/>
          <w:sz w:val="28"/>
          <w:szCs w:val="28"/>
          <w:lang w:val="pt-BR"/>
        </w:rPr>
        <w:t>Art.4</w:t>
      </w:r>
      <w:r w:rsidRPr="000456FA">
        <w:rPr>
          <w:rFonts w:ascii="Times New Roman" w:hAnsi="Times New Roman" w:cs="Times New Roman"/>
          <w:sz w:val="28"/>
          <w:szCs w:val="28"/>
          <w:lang w:val="pt-BR"/>
        </w:rPr>
        <w:t>.- Modalităţi de angajare a răspunderilor şi sancţiunilor vor fi sti</w:t>
      </w:r>
      <w:r>
        <w:rPr>
          <w:rFonts w:ascii="Times New Roman" w:hAnsi="Times New Roman" w:cs="Times New Roman"/>
          <w:sz w:val="28"/>
          <w:szCs w:val="28"/>
          <w:lang w:val="pt-BR"/>
        </w:rPr>
        <w:t>p</w:t>
      </w:r>
      <w:r w:rsidRPr="000456FA">
        <w:rPr>
          <w:rFonts w:ascii="Times New Roman" w:hAnsi="Times New Roman" w:cs="Times New Roman"/>
          <w:sz w:val="28"/>
          <w:szCs w:val="28"/>
          <w:lang w:val="pt-BR"/>
        </w:rPr>
        <w:t>ula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te în contractul  de dare în folosință gratuită,care se va încheia între Comuna Acățari și 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>Clubului Sportiv Kyokushin  Centrura Neagră Dojo Mureș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1FAC669" w14:textId="77777777" w:rsidR="000456FA" w:rsidRPr="000456FA" w:rsidRDefault="000456F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B064459" w14:textId="77777777" w:rsidR="0043367A" w:rsidRDefault="0043367A" w:rsidP="00323E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0B7F">
        <w:rPr>
          <w:rFonts w:ascii="Times New Roman" w:hAnsi="Times New Roman" w:cs="Times New Roman"/>
          <w:b/>
          <w:sz w:val="28"/>
          <w:szCs w:val="28"/>
          <w:lang w:val="pt-BR"/>
        </w:rPr>
        <w:t>Art.4</w:t>
      </w:r>
      <w:r w:rsidRPr="00390B7F">
        <w:rPr>
          <w:rFonts w:ascii="Times New Roman" w:hAnsi="Times New Roman" w:cs="Times New Roman"/>
          <w:sz w:val="28"/>
          <w:szCs w:val="28"/>
          <w:lang w:val="pt-BR"/>
        </w:rPr>
        <w:t xml:space="preserve">.-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Cu aducerea la îndeplinire a </w:t>
      </w:r>
      <w:proofErr w:type="gramStart"/>
      <w:r w:rsidRPr="0043367A">
        <w:rPr>
          <w:rFonts w:ascii="Times New Roman" w:hAnsi="Times New Roman" w:cs="Times New Roman"/>
          <w:sz w:val="28"/>
          <w:szCs w:val="28"/>
          <w:lang w:val="pt-BR"/>
        </w:rPr>
        <w:t>prezentei  se</w:t>
      </w:r>
      <w:proofErr w:type="gramEnd"/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 însărcinează primarul comunei Acăţari,d-ul Osvath Csaba.</w:t>
      </w:r>
    </w:p>
    <w:p w14:paraId="1DD08E71" w14:textId="77777777" w:rsidR="00323EE6" w:rsidRPr="0043367A" w:rsidRDefault="00323EE6" w:rsidP="00323E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A78C034" w14:textId="2D4EB610" w:rsidR="0043367A" w:rsidRPr="00894CC4" w:rsidRDefault="0043367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b/>
          <w:sz w:val="28"/>
          <w:szCs w:val="28"/>
          <w:lang w:val="pt-BR"/>
        </w:rPr>
        <w:t>Art.5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.- Prezenta  se va comunica Instituţiei Prefectului judeţul Mureş în vederea exercitării controlului cu privire la legalitatea actelor administrative; Primarul comunei Acățari,</w:t>
      </w:r>
      <w:r w:rsidR="00894CC4" w:rsidRPr="00894CC4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="00894CC4" w:rsidRPr="00323EE6">
        <w:rPr>
          <w:rFonts w:ascii="Times New Roman" w:hAnsi="Times New Roman" w:cs="Times New Roman"/>
          <w:sz w:val="28"/>
          <w:szCs w:val="28"/>
          <w:lang w:val="pt-BR"/>
        </w:rPr>
        <w:t>Clubului Sportiv Kyokushin  Centrura Neagră Dojo Mureș</w:t>
      </w:r>
      <w:r w:rsidRPr="00323E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şi se va aduce la cunoştinţă publică prin grija secretarului comunei .</w:t>
      </w:r>
    </w:p>
    <w:p w14:paraId="65727BBB" w14:textId="77777777" w:rsidR="0043367A" w:rsidRPr="0043367A" w:rsidRDefault="0043367A" w:rsidP="00323EE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401A3E6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</w:p>
    <w:p w14:paraId="7DF9AF21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6EC07980" w14:textId="04F87F89" w:rsid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</w:rPr>
        <w:tab/>
        <w:t xml:space="preserve">     Osvath  Csaba</w:t>
      </w:r>
    </w:p>
    <w:p w14:paraId="01B574FA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A64375E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201DA9B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85C635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BA00C4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06F715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209E6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B92BCFF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C62BC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FDDEC6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17D945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3D2BDF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81B16E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D5A3683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38314D0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A3DBD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21808C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07A514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BD80C7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200241A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A246F0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265565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580F1B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AAB2587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494240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39193F2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9B3127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3316ED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D486EF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D8764BA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237C112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BB3671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B75412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7222F0C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074F02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24FDCD" w14:textId="77777777" w:rsidR="00894CC4" w:rsidRDefault="00894CC4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72987AF" w14:textId="1E886011" w:rsidR="0043367A" w:rsidRPr="0043367A" w:rsidRDefault="000456FA" w:rsidP="000456FA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67A" w:rsidRPr="0043367A">
        <w:rPr>
          <w:rFonts w:ascii="Times New Roman" w:hAnsi="Times New Roman" w:cs="Times New Roman"/>
          <w:sz w:val="28"/>
          <w:szCs w:val="28"/>
          <w:u w:val="single"/>
        </w:rPr>
        <w:t>ROMÂNIA,</w:t>
      </w:r>
    </w:p>
    <w:p w14:paraId="3F473F3B" w14:textId="77777777" w:rsidR="0043367A" w:rsidRPr="0043367A" w:rsidRDefault="0043367A" w:rsidP="00323EE6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</w:rPr>
        <w:t>JUDEŢUL MUREŞ</w:t>
      </w:r>
    </w:p>
    <w:p w14:paraId="2B51A189" w14:textId="77777777" w:rsidR="0043367A" w:rsidRPr="0043367A" w:rsidRDefault="0043367A" w:rsidP="00323EE6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</w:rPr>
        <w:t>PRIMĂRIA COMUNEI ACĂŢARI</w:t>
      </w:r>
    </w:p>
    <w:p w14:paraId="75AEDC35" w14:textId="77777777" w:rsidR="0043367A" w:rsidRPr="0043367A" w:rsidRDefault="0043367A" w:rsidP="00323EE6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</w:rPr>
        <w:t xml:space="preserve">Tel/Fax: 0265 333112, 0265 333298; e-mail: </w:t>
      </w:r>
      <w:hyperlink r:id="rId4" w:history="1">
        <w:r w:rsidRPr="0043367A">
          <w:rPr>
            <w:rStyle w:val="Hyperlink"/>
            <w:rFonts w:ascii="Times New Roman" w:hAnsi="Times New Roman" w:cs="Times New Roman"/>
            <w:sz w:val="28"/>
            <w:szCs w:val="28"/>
          </w:rPr>
          <w:t>acatari@cjmures.ro</w:t>
        </w:r>
      </w:hyperlink>
      <w:r w:rsidRPr="0043367A">
        <w:rPr>
          <w:rFonts w:ascii="Times New Roman" w:hAnsi="Times New Roman" w:cs="Times New Roman"/>
          <w:sz w:val="28"/>
          <w:szCs w:val="28"/>
          <w:u w:val="single"/>
        </w:rPr>
        <w:t>,  www.acatari.ro</w:t>
      </w:r>
    </w:p>
    <w:p w14:paraId="5042DC7B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0114502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1912DE7" w14:textId="7B0CA97E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  <w:t xml:space="preserve">Nr. </w:t>
      </w:r>
      <w:r w:rsidR="00390B7F">
        <w:rPr>
          <w:rFonts w:ascii="Times New Roman" w:hAnsi="Times New Roman" w:cs="Times New Roman"/>
          <w:sz w:val="28"/>
          <w:szCs w:val="28"/>
        </w:rPr>
        <w:t>5987</w:t>
      </w:r>
      <w:r w:rsidRPr="0043367A">
        <w:rPr>
          <w:rFonts w:ascii="Times New Roman" w:hAnsi="Times New Roman" w:cs="Times New Roman"/>
          <w:sz w:val="28"/>
          <w:szCs w:val="28"/>
        </w:rPr>
        <w:t xml:space="preserve"> / </w:t>
      </w:r>
      <w:r w:rsidR="00390B7F">
        <w:rPr>
          <w:rFonts w:ascii="Times New Roman" w:hAnsi="Times New Roman" w:cs="Times New Roman"/>
          <w:sz w:val="28"/>
          <w:szCs w:val="28"/>
        </w:rPr>
        <w:t>11 septembrie 2024</w:t>
      </w:r>
    </w:p>
    <w:p w14:paraId="599AB808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F92DED4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B2F46" w14:textId="77777777" w:rsidR="0043367A" w:rsidRPr="0043367A" w:rsidRDefault="0043367A" w:rsidP="00323EE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7A">
        <w:rPr>
          <w:rFonts w:ascii="Times New Roman" w:hAnsi="Times New Roman" w:cs="Times New Roman"/>
          <w:b/>
          <w:sz w:val="28"/>
          <w:szCs w:val="28"/>
        </w:rPr>
        <w:t>REFERAT  DE APROBARE</w:t>
      </w:r>
    </w:p>
    <w:p w14:paraId="37E15B44" w14:textId="77777777" w:rsidR="00323EE6" w:rsidRDefault="00323EE6" w:rsidP="00323EE6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>privind acordul Consiliului local de dare în folosință cu titlu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gratuit </w:t>
      </w:r>
      <w:r w:rsidRPr="0043367A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a sălii de sport aferentă Centrului de Sport și Agrement Acățari</w:t>
      </w:r>
    </w:p>
    <w:p w14:paraId="5B771B30" w14:textId="77777777" w:rsidR="00323EE6" w:rsidRPr="0043367A" w:rsidRDefault="00323EE6" w:rsidP="00323EE6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către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Clubul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Sportiv</w:t>
      </w:r>
      <w:proofErr w:type="spellEnd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gram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Kyokushin  </w:t>
      </w:r>
      <w:proofErr w:type="spellStart"/>
      <w:r w:rsidRPr="0043367A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entrura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Neagră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Dojo Mureș</w:t>
      </w:r>
    </w:p>
    <w:p w14:paraId="2FA12B50" w14:textId="77777777" w:rsidR="0043367A" w:rsidRPr="00323EE6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AF3E74" w14:textId="4C957B37" w:rsidR="000456FA" w:rsidRPr="000456F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367A">
        <w:rPr>
          <w:rFonts w:ascii="Times New Roman" w:hAnsi="Times New Roman" w:cs="Times New Roman"/>
          <w:sz w:val="28"/>
          <w:szCs w:val="28"/>
        </w:rPr>
        <w:tab/>
      </w:r>
      <w:r w:rsidR="000456FA" w:rsidRPr="000456FA">
        <w:rPr>
          <w:rFonts w:ascii="Times New Roman" w:hAnsi="Times New Roman" w:cs="Times New Roman"/>
          <w:sz w:val="28"/>
          <w:szCs w:val="28"/>
        </w:rPr>
        <w:t xml:space="preserve">Clubul Sportiv Kyokushin  Centrura Neagră Dojo Mureș </w:t>
      </w:r>
      <w:r w:rsidRPr="000456FA">
        <w:rPr>
          <w:rFonts w:ascii="Times New Roman" w:hAnsi="Times New Roman" w:cs="Times New Roman"/>
          <w:sz w:val="28"/>
          <w:szCs w:val="28"/>
        </w:rPr>
        <w:t xml:space="preserve"> s-a adresat Consiliului local Acățari cu o cerere prin care solicită acordul Consiliului local de dare în folosință cu titlu gratuit a </w:t>
      </w:r>
      <w:r w:rsidR="000456FA" w:rsidRPr="000456FA">
        <w:rPr>
          <w:rFonts w:ascii="Times New Roman" w:hAnsi="Times New Roman" w:cs="Times New Roman"/>
          <w:sz w:val="28"/>
          <w:szCs w:val="28"/>
        </w:rPr>
        <w:t>a sălii de sport aferentă Centrului de Sport și Agrement Acățari</w:t>
      </w:r>
    </w:p>
    <w:p w14:paraId="63767816" w14:textId="77777777" w:rsidR="000456F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920AC97" w14:textId="77777777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456FA">
        <w:rPr>
          <w:rFonts w:ascii="Times New Roman" w:hAnsi="Times New Roman" w:cs="Times New Roman"/>
          <w:sz w:val="28"/>
          <w:szCs w:val="28"/>
        </w:rPr>
        <w:tab/>
      </w:r>
      <w:r w:rsidRPr="00390B7F">
        <w:rPr>
          <w:rFonts w:ascii="Times New Roman" w:hAnsi="Times New Roman" w:cs="Times New Roman"/>
          <w:sz w:val="28"/>
          <w:szCs w:val="28"/>
        </w:rPr>
        <w:t>Legislația adicentă cererii :</w:t>
      </w:r>
    </w:p>
    <w:p w14:paraId="1589D55B" w14:textId="77777777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3CAB5E2" w14:textId="77777777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90B7F">
        <w:rPr>
          <w:rFonts w:ascii="Times New Roman" w:hAnsi="Times New Roman" w:cs="Times New Roman"/>
          <w:sz w:val="28"/>
          <w:szCs w:val="28"/>
        </w:rPr>
        <w:tab/>
        <w:t>1.Dispozițiile art.553,alin.(4) din Codul Civil  din care rezultă:”Bunurile din domeniul privat pot fi date în admnistrare,în folosință cu titlu gratuit sau cencesionate ”</w:t>
      </w:r>
    </w:p>
    <w:p w14:paraId="72B09749" w14:textId="77777777" w:rsidR="0043367A" w:rsidRPr="00390B7F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A8B2D8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0B7F">
        <w:rPr>
          <w:rFonts w:ascii="Times New Roman" w:hAnsi="Times New Roman" w:cs="Times New Roman"/>
          <w:sz w:val="28"/>
          <w:szCs w:val="28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În proiectul de hotărâre este  propus folosință  cu titlu gratuit.</w:t>
      </w:r>
    </w:p>
    <w:p w14:paraId="11E1F4E5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3B57B53" w14:textId="476B4909" w:rsidR="0043367A" w:rsidRPr="000456F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>2.Dispozițiile art.874 din Codul Civil,care prevede:Dreptul de folosință gratuită asupra bunurilor proprietate publică se acordă cu titlu gratuit pe termen limitat,în favoarea instituțiilor de utilitate publică.</w:t>
      </w:r>
    </w:p>
    <w:p w14:paraId="6448CDE8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810244E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 xml:space="preserve">Baza de sport este inclus în </w:t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 xml:space="preserve">anexa la HCL  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nr.  </w:t>
      </w:r>
      <w:r w:rsidRPr="0043367A">
        <w:rPr>
          <w:rFonts w:ascii="Times New Roman" w:hAnsi="Times New Roman" w:cs="Times New Roman"/>
          <w:sz w:val="28"/>
          <w:szCs w:val="28"/>
        </w:rPr>
        <w:t xml:space="preserve">18/26.04.2001,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 xml:space="preserve">(anexa nr.9 la Hotărârea Guvernului României nr.964/2002), privind însuşirea inventarului domeniului public al comunei </w:t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>Acăţari.</w:t>
      </w:r>
    </w:p>
    <w:p w14:paraId="7E4DBB2B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71263F9" w14:textId="77777777" w:rsidR="0043367A" w:rsidRPr="0043367A" w:rsidRDefault="0043367A" w:rsidP="000456FA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3367A">
        <w:rPr>
          <w:rFonts w:ascii="Times New Roman" w:hAnsi="Times New Roman" w:cs="Times New Roman"/>
          <w:sz w:val="28"/>
          <w:szCs w:val="28"/>
          <w:lang w:val="it-IT"/>
        </w:rPr>
        <w:t xml:space="preserve">3.Prevederile art.297 alin.(1) lit.”d”, art.362, alin.(2),respectiv art.349  </w:t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Ordonanța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Urgență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nr. 57 din 3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iulie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2019,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privind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Codul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administrativ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prevăd</w:t>
      </w:r>
      <w:proofErr w:type="spellEnd"/>
      <w:r w:rsidRPr="0043367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67920AF7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8BB98D1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FE28A20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Autorităţile prevăzute la art. 287 decid, în condiţiile legii, cu privire la modalităţile de exercitare a dreptului de proprietate publică, respectiv:</w:t>
      </w:r>
    </w:p>
    <w:p w14:paraId="30D9E5A9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do|peV|ttI|caIII|si1|ar297|al1|lia"/>
      <w:bookmarkStart w:id="1" w:name="do|peV|ttI|caIII|si1|ar297|al1|lid"/>
      <w:bookmarkEnd w:id="0"/>
      <w:bookmarkEnd w:id="1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-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darea în folosinţă gratuită.</w:t>
      </w:r>
    </w:p>
    <w:p w14:paraId="324C5DEF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2" w:name="do|peV|ttII|caIII|ar362|al1"/>
      <w:bookmarkStart w:id="3" w:name="do|peV|ttII|caIII|ar362|al2"/>
      <w:bookmarkEnd w:id="2"/>
      <w:bookmarkEnd w:id="3"/>
    </w:p>
    <w:p w14:paraId="36BC75FD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  <w:t>Hotărârea Guvernului sau a consiliului judeţean, respectiv a Consiliului General al Municipiului Bucureşti sau a consiliului local al comunei, al oraşului sau al municipiului, după caz, prin care se aprobă darea în folosinţă gratuită va cuprinde următoarele:</w:t>
      </w:r>
    </w:p>
    <w:p w14:paraId="77072E6B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98CB1F5" w14:textId="77777777" w:rsid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4" w:name="do|peV|ttI|caIII|si5|ar349|lia"/>
      <w:bookmarkEnd w:id="4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a)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datele de identificare a bunului şi valoarea de inventar a acestuia;</w:t>
      </w:r>
    </w:p>
    <w:p w14:paraId="4C3FE113" w14:textId="77777777" w:rsidR="000456FA" w:rsidRPr="0043367A" w:rsidRDefault="000456F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5940435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5" w:name="do|peV|ttI|caIII|si5|ar349|lib"/>
      <w:bookmarkEnd w:id="5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b)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în cazul bunurilor cu regim special, indicarea reglementărilor legale specifice privind paza şi protecţia;</w:t>
      </w:r>
    </w:p>
    <w:p w14:paraId="2A7236ED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6" w:name="do|peV|ttI|caIII|si5|ar349|lic"/>
      <w:bookmarkEnd w:id="6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c)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destinaţia bunului;</w:t>
      </w:r>
    </w:p>
    <w:p w14:paraId="7AB1FB7C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7" w:name="do|peV|ttI|caIII|si5|ar349|lid"/>
      <w:bookmarkEnd w:id="7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d)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durata pentru care se acordă folosinţa gratuită;</w:t>
      </w:r>
    </w:p>
    <w:p w14:paraId="1909B8A3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do|peV|ttI|caIII|si5|ar349|lie"/>
      <w:bookmarkEnd w:id="8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e)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termenul la care se va realiza predarea-primirea materială a bunului;</w:t>
      </w:r>
    </w:p>
    <w:p w14:paraId="24FD10F8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9" w:name="do|peV|ttI|caIII|si5|ar349|lif"/>
      <w:bookmarkEnd w:id="9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f)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obligaţiile instituţiei de utilitate publică beneficiară;</w:t>
      </w:r>
    </w:p>
    <w:p w14:paraId="1B80C613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10" w:name="do|peV|ttI|caIII|si5|ar349|lig"/>
      <w:bookmarkEnd w:id="10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g)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entitatea care suportă cheltuielile de întreţinere a bunului, potrivit destinaţiei sale;</w:t>
      </w:r>
    </w:p>
    <w:p w14:paraId="363B816C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11" w:name="do|peV|ttI|caIII|si5|ar349|lih"/>
      <w:bookmarkEnd w:id="11"/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>h)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modalităţi de angajare a răspunderii şi sancţiuni.</w:t>
      </w:r>
    </w:p>
    <w:p w14:paraId="23E0E0C1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051B21C3" w14:textId="49AA664D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456FA"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Bunurile proprietate privată a unităţilor administrativ-teritoriale pot fi date în folosinţă gratuită, pe termen limitat, după caz, persoanelor juridice fără scop lucrativ, care desfăşoară activitate de binefacere sau de utilitate publică, ori serviciilor publice.</w:t>
      </w:r>
    </w:p>
    <w:p w14:paraId="7CEADA8D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8CF5393" w14:textId="565DA78C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="000456FA">
        <w:rPr>
          <w:rFonts w:ascii="Times New Roman" w:hAnsi="Times New Roman" w:cs="Times New Roman"/>
          <w:sz w:val="28"/>
          <w:szCs w:val="28"/>
          <w:lang w:val="pt-BR"/>
        </w:rPr>
        <w:t xml:space="preserve">Clubul </w:t>
      </w:r>
      <w:r w:rsidR="000456FA" w:rsidRPr="000456FA">
        <w:rPr>
          <w:rFonts w:ascii="Times New Roman" w:hAnsi="Times New Roman" w:cs="Times New Roman"/>
          <w:sz w:val="28"/>
          <w:szCs w:val="28"/>
        </w:rPr>
        <w:t xml:space="preserve">Sportiv Kyokushin  Centrura Neagră Dojo Mureș  </w:t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>este persoană juridică fără scop lucrativ.</w:t>
      </w:r>
    </w:p>
    <w:p w14:paraId="24C60E16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D173A1B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  <w:t>Având în vedere cele de mai sus se propune aprobarea proiectului de hotărâre în forma prezentată.</w:t>
      </w:r>
    </w:p>
    <w:p w14:paraId="5F1D0F06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8D644A0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F139A19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</w:t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  <w:t>Primar,</w:t>
      </w:r>
    </w:p>
    <w:p w14:paraId="3E0B812E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3367A">
        <w:rPr>
          <w:rFonts w:ascii="Times New Roman" w:hAnsi="Times New Roman" w:cs="Times New Roman"/>
          <w:sz w:val="28"/>
          <w:szCs w:val="28"/>
          <w:lang w:val="it-IT"/>
        </w:rPr>
        <w:tab/>
        <w:t>Osvath Csaba</w:t>
      </w:r>
    </w:p>
    <w:p w14:paraId="5A67A238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C71662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B297D9" w14:textId="77777777" w:rsidR="0043367A" w:rsidRPr="0043367A" w:rsidRDefault="0043367A" w:rsidP="004336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784F68" w14:textId="77777777" w:rsidR="0043367A" w:rsidRPr="0043367A" w:rsidRDefault="0043367A" w:rsidP="0043367A">
      <w:pPr>
        <w:rPr>
          <w:lang w:val="en-US"/>
        </w:rPr>
      </w:pPr>
    </w:p>
    <w:p w14:paraId="5C8AE7BA" w14:textId="77777777" w:rsidR="0043367A" w:rsidRPr="0043367A" w:rsidRDefault="0043367A" w:rsidP="0043367A">
      <w:pPr>
        <w:rPr>
          <w:lang w:val="en-US"/>
        </w:rPr>
      </w:pPr>
    </w:p>
    <w:p w14:paraId="57E8A516" w14:textId="77777777" w:rsidR="0043367A" w:rsidRPr="0043367A" w:rsidRDefault="0043367A" w:rsidP="0043367A">
      <w:pPr>
        <w:rPr>
          <w:lang w:val="en-US"/>
        </w:rPr>
      </w:pPr>
    </w:p>
    <w:p w14:paraId="131217A9" w14:textId="77777777" w:rsidR="0043367A" w:rsidRPr="0043367A" w:rsidRDefault="0043367A" w:rsidP="0043367A">
      <w:pPr>
        <w:rPr>
          <w:lang w:val="en-US"/>
        </w:rPr>
      </w:pPr>
    </w:p>
    <w:p w14:paraId="382259A1" w14:textId="77777777" w:rsidR="0043367A" w:rsidRPr="0043367A" w:rsidRDefault="0043367A" w:rsidP="0043367A">
      <w:pPr>
        <w:rPr>
          <w:lang w:val="en-US"/>
        </w:rPr>
      </w:pPr>
    </w:p>
    <w:p w14:paraId="18D547EA" w14:textId="77777777" w:rsidR="0043367A" w:rsidRPr="0043367A" w:rsidRDefault="0043367A" w:rsidP="0043367A">
      <w:pPr>
        <w:rPr>
          <w:lang w:val="en-US"/>
        </w:rPr>
      </w:pPr>
    </w:p>
    <w:p w14:paraId="493487FE" w14:textId="77777777" w:rsidR="0043367A" w:rsidRPr="0043367A" w:rsidRDefault="0043367A" w:rsidP="0043367A">
      <w:pPr>
        <w:rPr>
          <w:lang w:val="en-US"/>
        </w:rPr>
      </w:pPr>
    </w:p>
    <w:p w14:paraId="7F51E6A6" w14:textId="77777777" w:rsidR="0043367A" w:rsidRPr="0043367A" w:rsidRDefault="0043367A" w:rsidP="0043367A">
      <w:pPr>
        <w:rPr>
          <w:lang w:val="en-US"/>
        </w:rPr>
      </w:pPr>
    </w:p>
    <w:sectPr w:rsidR="0043367A" w:rsidRPr="0043367A" w:rsidSect="000456FA">
      <w:pgSz w:w="11906" w:h="16838"/>
      <w:pgMar w:top="284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7A"/>
    <w:rsid w:val="000456FA"/>
    <w:rsid w:val="00323EE6"/>
    <w:rsid w:val="00390B7F"/>
    <w:rsid w:val="0043367A"/>
    <w:rsid w:val="004F01DE"/>
    <w:rsid w:val="006345DA"/>
    <w:rsid w:val="00894CC4"/>
    <w:rsid w:val="00964F0C"/>
    <w:rsid w:val="00A17A0C"/>
    <w:rsid w:val="00D063A2"/>
    <w:rsid w:val="00E55DE1"/>
    <w:rsid w:val="00F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4688C"/>
  <w15:chartTrackingRefBased/>
  <w15:docId w15:val="{4DDAF40F-8CA9-4670-8220-4FBBFED6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6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892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dcterms:created xsi:type="dcterms:W3CDTF">2024-09-11T07:42:00Z</dcterms:created>
  <dcterms:modified xsi:type="dcterms:W3CDTF">2024-09-11T10:14:00Z</dcterms:modified>
</cp:coreProperties>
</file>