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4D89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</w:rPr>
        <w:t>ROMANIA</w:t>
      </w:r>
    </w:p>
    <w:p w14:paraId="300A8505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</w:rPr>
        <w:t>JUDEŢUL MUREŞ</w:t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</w:p>
    <w:p w14:paraId="1E9DDB39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</w:rPr>
        <w:t>COMUNA ACĂȚARI</w:t>
      </w:r>
      <w:r w:rsidRPr="00AA527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EFDB59" w14:textId="77777777" w:rsidR="00AA527B" w:rsidRDefault="00AA527B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CONSILIUL LOCAL</w:t>
      </w:r>
      <w:r w:rsidRPr="00AA527B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4D81FE45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BE9D4E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6FA5871C" w14:textId="1FA7866E" w:rsidR="00AA527B" w:rsidRPr="00AA527B" w:rsidRDefault="00AA527B" w:rsidP="00AA527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 w:rsidRPr="00AA527B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11</w:t>
      </w:r>
    </w:p>
    <w:p w14:paraId="3C3D2BD7" w14:textId="77777777" w:rsidR="00AA527B" w:rsidRPr="00AA527B" w:rsidRDefault="00AA527B" w:rsidP="00AA527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din 26 februarie 2026</w:t>
      </w:r>
    </w:p>
    <w:p w14:paraId="67B9D725" w14:textId="011A86C0" w:rsidR="006F6B5F" w:rsidRPr="00AA527B" w:rsidRDefault="006F6B5F" w:rsidP="006F6B5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527B">
        <w:rPr>
          <w:rFonts w:ascii="Times New Roman" w:hAnsi="Times New Roman" w:cs="Times New Roman"/>
          <w:sz w:val="24"/>
          <w:szCs w:val="24"/>
          <w:u w:val="single"/>
          <w:lang w:val="it-IT"/>
        </w:rPr>
        <w:t>privind aprobarea deplasării unei delegații în localitatea Dénesfalva, Ungaria</w:t>
      </w:r>
    </w:p>
    <w:p w14:paraId="5F7F99E8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20CB66F0" w14:textId="77777777" w:rsidR="00AA527B" w:rsidRPr="00AA527B" w:rsidRDefault="006F6B5F" w:rsidP="00AA527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638C7CD" w14:textId="77777777" w:rsidR="00AA527B" w:rsidRPr="00AA527B" w:rsidRDefault="00AA527B" w:rsidP="00AA527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532E225A" w14:textId="61588DA0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  <w:t>Văz</w:t>
      </w:r>
      <w:r w:rsidR="00E826BF" w:rsidRPr="00AA527B">
        <w:rPr>
          <w:rFonts w:ascii="Times New Roman" w:hAnsi="Times New Roman" w:cs="Times New Roman"/>
          <w:sz w:val="24"/>
          <w:szCs w:val="24"/>
          <w:lang w:val="it-IT"/>
        </w:rPr>
        <w:t>â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nd invitaţia oficială primită de la Primăria comunei Dénesfalva din Ungaria, localitate înfrățită cu satul Roteni,comuna Acățari,</w:t>
      </w:r>
    </w:p>
    <w:p w14:paraId="07431D83" w14:textId="3A569E63" w:rsidR="007D428B" w:rsidRPr="00AA527B" w:rsidRDefault="007D428B" w:rsidP="007D428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Având în vedere expunerea de motive a Primarului comunei Acățari nr. </w:t>
      </w:r>
      <w:r w:rsidR="00FC2817" w:rsidRPr="00AA527B">
        <w:rPr>
          <w:rFonts w:ascii="Times New Roman" w:hAnsi="Times New Roman" w:cs="Times New Roman"/>
          <w:sz w:val="24"/>
          <w:szCs w:val="24"/>
          <w:lang w:val="it-IT"/>
        </w:rPr>
        <w:t>981/2026 și Referatul de specialitate nr.</w:t>
      </w:r>
      <w:r w:rsidR="00AA52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2817" w:rsidRPr="00AA527B">
        <w:rPr>
          <w:rFonts w:ascii="Times New Roman" w:hAnsi="Times New Roman" w:cs="Times New Roman"/>
          <w:sz w:val="24"/>
          <w:szCs w:val="24"/>
          <w:lang w:val="it-IT"/>
        </w:rPr>
        <w:t>982/2026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2BE8B9AD" w14:textId="1D3E1C6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  <w:t xml:space="preserve"> Av</w:t>
      </w:r>
      <w:r w:rsidR="00890C27" w:rsidRPr="00AA527B">
        <w:rPr>
          <w:rFonts w:ascii="Times New Roman" w:hAnsi="Times New Roman" w:cs="Times New Roman"/>
          <w:sz w:val="24"/>
          <w:szCs w:val="24"/>
        </w:rPr>
        <w:t>â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nd în vedere prevederile art.3 alin (1) din Hotărârea Guvernului Romaniei nr.</w:t>
      </w:r>
      <w:r w:rsidR="00651B5C"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518/1995, privind drepturile şi obligaţiile ale personalului român trimis în străinătate pentru îndeplinirea unor misiuni cu caracter temporar,cu modificările ulterioare,</w:t>
      </w:r>
    </w:p>
    <w:p w14:paraId="1A27F9AB" w14:textId="72D456C2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  <w:t>În temeiul art 154 alin</w:t>
      </w:r>
      <w:r w:rsidR="00651B5C" w:rsidRPr="00AA527B">
        <w:rPr>
          <w:rFonts w:ascii="Times New Roman" w:hAnsi="Times New Roman" w:cs="Times New Roman"/>
          <w:sz w:val="24"/>
          <w:szCs w:val="24"/>
          <w:lang w:val="it-IT"/>
        </w:rPr>
        <w:t>. 6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din Legea nr. 215/2001, privind administraţia publică locală,</w:t>
      </w:r>
      <w:r w:rsidR="00651B5C"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republicată cu modificările şi completările ulterioare,</w:t>
      </w:r>
    </w:p>
    <w:p w14:paraId="0AA1C41B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C9A7F61" w14:textId="0FBCEC64" w:rsidR="00AA527B" w:rsidRPr="00AA527B" w:rsidRDefault="00AA527B" w:rsidP="00AA527B">
      <w:pPr>
        <w:pStyle w:val="NoSpacing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</w:pPr>
      <w:r w:rsidRPr="00AA527B"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H o t ă r â ș t e:</w:t>
      </w:r>
    </w:p>
    <w:p w14:paraId="7AECEF03" w14:textId="3E15893A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ADAC8FD" w14:textId="28071163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1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Se aprobă deplasarea unei delegaţii a comunei Acățari și a satului Roteni, com. Acățari, în comuna Dénesfalva din Ungaria,</w:t>
      </w:r>
      <w:r w:rsidR="00FC2817"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comună  înfrățită cu satul Roteni, com. Acățari,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în perioada 10-16 martie</w:t>
      </w:r>
      <w:r w:rsidR="00651B5C"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>2026</w:t>
      </w:r>
      <w:r w:rsidR="00EB3F1F" w:rsidRPr="00AA527B">
        <w:rPr>
          <w:rFonts w:ascii="Times New Roman" w:hAnsi="Times New Roman" w:cs="Times New Roman"/>
          <w:sz w:val="24"/>
          <w:szCs w:val="24"/>
          <w:lang w:val="it-IT"/>
        </w:rPr>
        <w:t>, a unui număr de 12-14 persoane.</w:t>
      </w:r>
    </w:p>
    <w:p w14:paraId="6C8235EB" w14:textId="7B078105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2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Scopul deplasării este de a participa la evenimentele festive organizate </w:t>
      </w:r>
      <w:r w:rsidR="00B51405" w:rsidRPr="00AA527B">
        <w:rPr>
          <w:rFonts w:ascii="Times New Roman" w:hAnsi="Times New Roman" w:cs="Times New Roman"/>
          <w:sz w:val="24"/>
          <w:szCs w:val="24"/>
          <w:lang w:val="it-IT"/>
        </w:rPr>
        <w:t>în aceasată perioadă</w:t>
      </w:r>
      <w:r w:rsidR="00651B5C" w:rsidRPr="00AA527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A5B5D4C" w14:textId="69ED9B5E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3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Se aprobă suportarea din bugetul local a cheltuielilor ocazionate cu această deplasare</w:t>
      </w:r>
      <w:r w:rsidR="00EB3F1F" w:rsidRPr="00AA527B">
        <w:rPr>
          <w:rFonts w:ascii="Times New Roman" w:hAnsi="Times New Roman" w:cs="Times New Roman"/>
          <w:sz w:val="24"/>
          <w:szCs w:val="24"/>
          <w:lang w:val="it-IT"/>
        </w:rPr>
        <w:t>, în sumă de 10.000 lei</w:t>
      </w:r>
      <w:r w:rsidR="003A5437" w:rsidRPr="00AA527B">
        <w:rPr>
          <w:rFonts w:ascii="Times New Roman" w:hAnsi="Times New Roman" w:cs="Times New Roman"/>
          <w:sz w:val="24"/>
          <w:szCs w:val="24"/>
          <w:lang w:val="it-IT"/>
        </w:rPr>
        <w:t>, cuprinzând cheltuieli de transport și rovinietă pentru autostradă.</w:t>
      </w:r>
    </w:p>
    <w:p w14:paraId="7E172038" w14:textId="5B6E5D68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A527B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</w:t>
      </w:r>
      <w:r w:rsidRPr="00AA527B">
        <w:rPr>
          <w:rFonts w:ascii="Times New Roman" w:hAnsi="Times New Roman" w:cs="Times New Roman"/>
          <w:sz w:val="24"/>
          <w:szCs w:val="24"/>
          <w:lang w:val="it-IT"/>
        </w:rPr>
        <w:t xml:space="preserve"> Primarul comunei și Biroul financiar contabil vor duce la îndeplinire prevederile prezentei propuneri.</w:t>
      </w:r>
    </w:p>
    <w:p w14:paraId="3489F136" w14:textId="77777777" w:rsidR="00890C27" w:rsidRPr="00AA527B" w:rsidRDefault="00890C27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DA933E" w14:textId="77777777" w:rsidR="00890C27" w:rsidRPr="00AA527B" w:rsidRDefault="00890C27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620CA2" w14:textId="2ACD910B" w:rsidR="00AA527B" w:rsidRPr="00AA527B" w:rsidRDefault="00890C27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27B">
        <w:rPr>
          <w:sz w:val="24"/>
          <w:szCs w:val="24"/>
          <w:lang w:val="it-IT"/>
        </w:rPr>
        <w:t xml:space="preserve">            </w:t>
      </w:r>
      <w:r w:rsidR="00AA527B" w:rsidRPr="00AA527B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6E8B5C9E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27B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736D1B52" w14:textId="77777777" w:rsidR="00AA527B" w:rsidRPr="00AA527B" w:rsidRDefault="00AA527B" w:rsidP="00AA527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A527B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583C0EF6" w14:textId="3BBE17CB" w:rsidR="006F6B5F" w:rsidRPr="00AA527B" w:rsidRDefault="00AA527B" w:rsidP="00AA527B">
      <w:pPr>
        <w:rPr>
          <w:lang w:val="it-IT"/>
        </w:rPr>
      </w:pP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</w:r>
      <w:r w:rsidRPr="00AA527B">
        <w:rPr>
          <w:lang w:val="pt-BR"/>
        </w:rPr>
        <w:tab/>
        <w:t xml:space="preserve">                Fogolyan Andras</w:t>
      </w:r>
    </w:p>
    <w:p w14:paraId="1316CEB5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D04B956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947124C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695E9C3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035DD38" w14:textId="77777777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9BC19F" w14:textId="1A20A93C" w:rsidR="006F6B5F" w:rsidRPr="00AA527B" w:rsidRDefault="006F6B5F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527B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72038483" w14:textId="77777777" w:rsidR="004F01DE" w:rsidRPr="00AA527B" w:rsidRDefault="004F01DE" w:rsidP="006F6B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AA5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5F"/>
    <w:rsid w:val="00122B06"/>
    <w:rsid w:val="0025769D"/>
    <w:rsid w:val="00277A08"/>
    <w:rsid w:val="003959E7"/>
    <w:rsid w:val="003A5437"/>
    <w:rsid w:val="004F01DE"/>
    <w:rsid w:val="005F6160"/>
    <w:rsid w:val="00651B5C"/>
    <w:rsid w:val="006B7813"/>
    <w:rsid w:val="006F6B5F"/>
    <w:rsid w:val="007D428B"/>
    <w:rsid w:val="00860D33"/>
    <w:rsid w:val="00890C27"/>
    <w:rsid w:val="00A16BD6"/>
    <w:rsid w:val="00AA527B"/>
    <w:rsid w:val="00AA75F6"/>
    <w:rsid w:val="00B51405"/>
    <w:rsid w:val="00CA38C6"/>
    <w:rsid w:val="00D06A8A"/>
    <w:rsid w:val="00E826BF"/>
    <w:rsid w:val="00EB3F1F"/>
    <w:rsid w:val="00FC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21D68"/>
  <w15:chartTrackingRefBased/>
  <w15:docId w15:val="{566DDFC4-3085-469E-A08C-92FE742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2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F6B5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AA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2026-02-20T09:38:00Z</cp:lastPrinted>
  <dcterms:created xsi:type="dcterms:W3CDTF">2026-02-26T08:46:00Z</dcterms:created>
  <dcterms:modified xsi:type="dcterms:W3CDTF">2026-02-26T08:46:00Z</dcterms:modified>
</cp:coreProperties>
</file>