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B394" w14:textId="77777777" w:rsidR="00313719" w:rsidRPr="004A753E" w:rsidRDefault="00313719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31501553"/>
    </w:p>
    <w:bookmarkEnd w:id="0"/>
    <w:p w14:paraId="24E060AA" w14:textId="77777777" w:rsidR="00A4370A" w:rsidRPr="004A753E" w:rsidRDefault="00A4370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753E">
        <w:rPr>
          <w:rFonts w:ascii="Times New Roman" w:hAnsi="Times New Roman" w:cs="Times New Roman"/>
          <w:sz w:val="24"/>
          <w:szCs w:val="24"/>
        </w:rPr>
        <w:t>ROMANIA</w:t>
      </w:r>
    </w:p>
    <w:p w14:paraId="4EE920F0" w14:textId="77777777" w:rsidR="00A4370A" w:rsidRPr="004A753E" w:rsidRDefault="00A4370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753E">
        <w:rPr>
          <w:rFonts w:ascii="Times New Roman" w:hAnsi="Times New Roman" w:cs="Times New Roman"/>
          <w:sz w:val="24"/>
          <w:szCs w:val="24"/>
        </w:rPr>
        <w:t>JUDEŢUL MUREŞ</w:t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60A18674" w14:textId="77777777" w:rsidR="00A4370A" w:rsidRPr="004A753E" w:rsidRDefault="00A4370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753E">
        <w:rPr>
          <w:rFonts w:ascii="Times New Roman" w:hAnsi="Times New Roman" w:cs="Times New Roman"/>
          <w:sz w:val="24"/>
          <w:szCs w:val="24"/>
        </w:rPr>
        <w:t>COMUNA ACĂȚARI</w:t>
      </w:r>
      <w:r w:rsidRPr="004A753E">
        <w:rPr>
          <w:rFonts w:ascii="Times New Roman" w:hAnsi="Times New Roman" w:cs="Times New Roman"/>
          <w:sz w:val="24"/>
          <w:szCs w:val="24"/>
        </w:rPr>
        <w:tab/>
      </w:r>
    </w:p>
    <w:p w14:paraId="2FB0063B" w14:textId="77777777" w:rsidR="00A4370A" w:rsidRPr="004A753E" w:rsidRDefault="00A4370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A753E">
        <w:rPr>
          <w:rFonts w:ascii="Times New Roman" w:hAnsi="Times New Roman" w:cs="Times New Roman"/>
          <w:sz w:val="24"/>
          <w:szCs w:val="24"/>
          <w:lang w:val="pt-BR"/>
        </w:rPr>
        <w:t>CONSILIUL LOCAL</w:t>
      </w:r>
      <w:r w:rsidRPr="004A753E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A753E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0EEBC31A" w14:textId="77777777" w:rsidR="00A4370A" w:rsidRDefault="00A4370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A753E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44A86549" w14:textId="77777777" w:rsidR="00DA4E8A" w:rsidRPr="004A753E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A882BB" w14:textId="5F6B4433" w:rsidR="00A4370A" w:rsidRPr="004A753E" w:rsidRDefault="00A4370A" w:rsidP="004A75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4A753E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H O T Ă R Â R E A NR. </w:t>
      </w:r>
      <w:r w:rsidR="004A753E" w:rsidRPr="004A753E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25</w:t>
      </w:r>
    </w:p>
    <w:p w14:paraId="2CAC01F2" w14:textId="77777777" w:rsidR="00A4370A" w:rsidRPr="004A753E" w:rsidRDefault="00A4370A" w:rsidP="004A75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A753E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din 19 martie 2026</w:t>
      </w:r>
    </w:p>
    <w:p w14:paraId="5759330A" w14:textId="77777777" w:rsidR="004A753E" w:rsidRPr="004A753E" w:rsidRDefault="004A753E" w:rsidP="004A753E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25011510"/>
      <w:r w:rsidRPr="004A753E">
        <w:rPr>
          <w:rFonts w:ascii="Times New Roman" w:hAnsi="Times New Roman" w:cs="Times New Roman"/>
          <w:sz w:val="24"/>
          <w:szCs w:val="24"/>
          <w:u w:val="single"/>
        </w:rPr>
        <w:t>privind  modificarea Organigramei și  Statului de  funcţii al aparatului de specialitate al primarului din cadrul Primăriei comunei Acățari</w:t>
      </w:r>
    </w:p>
    <w:bookmarkEnd w:id="1"/>
    <w:p w14:paraId="7B3A9989" w14:textId="77777777" w:rsidR="00313719" w:rsidRDefault="00313719" w:rsidP="004A75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F6C4DC" w14:textId="77777777" w:rsidR="00DA4E8A" w:rsidRPr="004A753E" w:rsidRDefault="00DA4E8A" w:rsidP="004A75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5BBCEC" w14:textId="4F4DC8C3" w:rsidR="00A4370A" w:rsidRDefault="00A4370A" w:rsidP="004A753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A753E">
        <w:rPr>
          <w:rFonts w:ascii="Times New Roman" w:hAnsi="Times New Roman" w:cs="Times New Roman"/>
          <w:sz w:val="24"/>
          <w:szCs w:val="24"/>
          <w:lang w:val="it-IT"/>
        </w:rPr>
        <w:t>Consiliul local al comunei Acățari,</w:t>
      </w:r>
    </w:p>
    <w:p w14:paraId="71E1FF94" w14:textId="77777777" w:rsidR="00DA4E8A" w:rsidRPr="004A753E" w:rsidRDefault="00DA4E8A" w:rsidP="004A753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FC09F4" w14:textId="6450FFF1" w:rsidR="004A753E" w:rsidRPr="004A753E" w:rsidRDefault="00313719" w:rsidP="004A753E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  <w:r w:rsidRPr="004A753E">
        <w:rPr>
          <w:rFonts w:ascii="Times New Roman" w:hAnsi="Times New Roman" w:cs="Times New Roman"/>
          <w:sz w:val="24"/>
          <w:szCs w:val="24"/>
        </w:rPr>
        <w:tab/>
      </w:r>
      <w:r w:rsidR="004A753E" w:rsidRPr="004A753E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Referatul  de  aprobare  nr.  1531/2026  a dlui.  Primar  al  com.  Acățari,  Jud. </w:t>
      </w:r>
      <w:r w:rsidR="004A753E"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Mureș la proiectul de hotarare  privind  modificarea organigramei și a statului  de funcții  al aparatului  de specialitate al Primarului  Comunei  Acățari, jud. Mureș;</w:t>
      </w:r>
    </w:p>
    <w:p w14:paraId="1E16C729" w14:textId="4E755651" w:rsidR="004A753E" w:rsidRPr="004A753E" w:rsidRDefault="004A753E" w:rsidP="004A753E">
      <w:pPr>
        <w:pStyle w:val="NoSpacing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Referatul  de specialitate nr.  1532/2026   al Compartimentului de resort  din cadrul aparatului de specialitate  al primarului Comunei  Acățari, jud. Mureș, Financiar Contabil/Resurse Umane;</w:t>
      </w:r>
    </w:p>
    <w:p w14:paraId="20500F31" w14:textId="355F7DD4" w:rsidR="00313719" w:rsidRPr="004A753E" w:rsidRDefault="00313719" w:rsidP="004A75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53E">
        <w:rPr>
          <w:rFonts w:ascii="Times New Roman" w:hAnsi="Times New Roman" w:cs="Times New Roman"/>
          <w:sz w:val="24"/>
          <w:szCs w:val="24"/>
        </w:rPr>
        <w:t xml:space="preserve">       </w:t>
      </w:r>
      <w:r w:rsidR="00DA4E8A">
        <w:rPr>
          <w:rFonts w:ascii="Times New Roman" w:hAnsi="Times New Roman" w:cs="Times New Roman"/>
          <w:sz w:val="24"/>
          <w:szCs w:val="24"/>
        </w:rPr>
        <w:t xml:space="preserve">    </w:t>
      </w:r>
      <w:r w:rsidRPr="004A753E">
        <w:rPr>
          <w:rFonts w:ascii="Times New Roman" w:hAnsi="Times New Roman" w:cs="Times New Roman"/>
          <w:bCs/>
          <w:sz w:val="24"/>
          <w:szCs w:val="24"/>
        </w:rPr>
        <w:t>Luând în considerare că:</w:t>
      </w:r>
    </w:p>
    <w:p w14:paraId="5F030A8E" w14:textId="77777777" w:rsidR="004A753E" w:rsidRDefault="004A753E" w:rsidP="004A753E">
      <w:pPr>
        <w:pStyle w:val="NoSpacing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4A753E">
        <w:rPr>
          <w:rFonts w:ascii="Times New Roman" w:hAnsi="Times New Roman" w:cs="Times New Roman"/>
          <w:spacing w:val="-2"/>
          <w:sz w:val="24"/>
          <w:szCs w:val="24"/>
        </w:rPr>
        <w:t>O.U.G. nr. 7/2026 pentru modificarea și completarea unor acte normative, precum și pentru adoptarea unor măsuri pentru creșterea capaității financiare a unităților administrativ-teritoriale</w:t>
      </w:r>
    </w:p>
    <w:p w14:paraId="757A0BAD" w14:textId="77777777" w:rsidR="004A753E" w:rsidRDefault="004A753E" w:rsidP="004A753E">
      <w:pPr>
        <w:pStyle w:val="NoSpacing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O.U.G. nr. 63/2010 pentru  modificarea si completarea Legii  nr. 273/2006 privind finantele publice  locale, precum  și pentru stabilirea  unor măsuri financiare,</w:t>
      </w:r>
      <w:bookmarkStart w:id="2" w:name="_Hlk152063528"/>
    </w:p>
    <w:p w14:paraId="1FA50153" w14:textId="77777777" w:rsidR="004A753E" w:rsidRDefault="004A753E" w:rsidP="004A753E">
      <w:pPr>
        <w:pStyle w:val="NoSpacing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pt-BR"/>
        </w:rPr>
        <w:t>Adresa nr. 3376/13.03.2026 a Institutiei  Prefectului-Judetul Mureș privind actualizarea numarului  maxim de posturi pentru  Comuna Acățari;</w:t>
      </w:r>
      <w:bookmarkEnd w:id="2"/>
    </w:p>
    <w:p w14:paraId="0C9A6CEB" w14:textId="77777777" w:rsidR="004A753E" w:rsidRDefault="004A753E" w:rsidP="004A753E">
      <w:pPr>
        <w:pStyle w:val="NoSpacing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Având  în vedere  prevederile  art.  XVII,  alin.  (8) și alin. XVIII alin. 1 și alin. 2 din Legea  nr.296/2023 privind unele măsuri  fiscal-  bugetare  pentru  asigurarea  sustenabilitatii  financiare  a Romaniei  pe termen lung, publicată  în MO nr.  977/27.10.2023;</w:t>
      </w:r>
    </w:p>
    <w:p w14:paraId="11257809" w14:textId="77777777" w:rsidR="004A753E" w:rsidRDefault="004A753E" w:rsidP="004A753E">
      <w:pPr>
        <w:pStyle w:val="NoSpacing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Având   avizele   favorabile   ale  comisiilor   de  specialitate   ale  Consiliului  Local  Acățari, jud. </w:t>
      </w:r>
      <w:r w:rsidRPr="004A753E">
        <w:rPr>
          <w:rFonts w:ascii="Times New Roman" w:hAnsi="Times New Roman" w:cs="Times New Roman"/>
          <w:spacing w:val="-2"/>
          <w:sz w:val="24"/>
          <w:szCs w:val="24"/>
        </w:rPr>
        <w:t>Mureș;</w:t>
      </w:r>
    </w:p>
    <w:p w14:paraId="0FF4D575" w14:textId="77D445AF" w:rsidR="00DA4E8A" w:rsidRDefault="004A753E" w:rsidP="00DA4E8A">
      <w:pPr>
        <w:pStyle w:val="NoSpacing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A753E">
        <w:rPr>
          <w:rFonts w:ascii="Times New Roman" w:hAnsi="Times New Roman" w:cs="Times New Roman"/>
          <w:spacing w:val="-2"/>
          <w:sz w:val="24"/>
          <w:szCs w:val="24"/>
        </w:rPr>
        <w:t xml:space="preserve">Văzând  prevederile  art. 409  alin. 1 </w:t>
      </w:r>
      <w:r w:rsidR="00DA4E8A">
        <w:rPr>
          <w:rFonts w:ascii="Times New Roman" w:hAnsi="Times New Roman" w:cs="Times New Roman"/>
          <w:spacing w:val="-2"/>
          <w:sz w:val="24"/>
          <w:szCs w:val="24"/>
        </w:rPr>
        <w:t>ș</w:t>
      </w:r>
      <w:r w:rsidRPr="004A753E">
        <w:rPr>
          <w:rFonts w:ascii="Times New Roman" w:hAnsi="Times New Roman" w:cs="Times New Roman"/>
          <w:spacing w:val="-2"/>
          <w:sz w:val="24"/>
          <w:szCs w:val="24"/>
        </w:rPr>
        <w:t xml:space="preserve">i alin. 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3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,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lit. b) din Ordonanta de Urgenta  a Guvernului nr. 57/2019 privind Codul Administrativ, cu modificarile si completarile ulterioare</w:t>
      </w:r>
    </w:p>
    <w:p w14:paraId="4392CDB3" w14:textId="712EC28E" w:rsidR="004A753E" w:rsidRPr="004A753E" w:rsidRDefault="00DA4E8A" w:rsidP="00DA4E8A">
      <w:pPr>
        <w:pStyle w:val="NoSpacing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it-IT"/>
        </w:rPr>
        <w:t>Î</w:t>
      </w:r>
      <w:r w:rsidR="004A753E"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n conformitate cu prevederile art.  </w:t>
      </w:r>
      <w:r w:rsidR="004A753E" w:rsidRPr="004A753E">
        <w:rPr>
          <w:rFonts w:ascii="Times New Roman" w:hAnsi="Times New Roman" w:cs="Times New Roman"/>
          <w:spacing w:val="-2"/>
          <w:sz w:val="24"/>
          <w:szCs w:val="24"/>
        </w:rPr>
        <w:t>129 alin.1,  alin. 2 lit.  a) si  lit. d), alin. 3, lit. e). art. 139  alin. ( 1)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4A753E" w:rsidRPr="004A753E">
        <w:rPr>
          <w:rFonts w:ascii="Times New Roman" w:hAnsi="Times New Roman" w:cs="Times New Roman"/>
          <w:spacing w:val="-2"/>
          <w:sz w:val="24"/>
          <w:szCs w:val="24"/>
        </w:rPr>
        <w:t xml:space="preserve"> art. 196  alin.  1, lit. a), art. 197 </w:t>
      </w:r>
      <w:r>
        <w:rPr>
          <w:rFonts w:ascii="Times New Roman" w:hAnsi="Times New Roman" w:cs="Times New Roman"/>
          <w:spacing w:val="-2"/>
          <w:sz w:val="24"/>
          <w:szCs w:val="24"/>
        </w:rPr>
        <w:t>ș</w:t>
      </w:r>
      <w:r w:rsidR="004A753E" w:rsidRPr="004A753E">
        <w:rPr>
          <w:rFonts w:ascii="Times New Roman" w:hAnsi="Times New Roman" w:cs="Times New Roman"/>
          <w:spacing w:val="-2"/>
          <w:sz w:val="24"/>
          <w:szCs w:val="24"/>
        </w:rPr>
        <w:t>i art. 243 alin. 1, lit. a) din Ordonanta de Urgen</w:t>
      </w:r>
      <w:r>
        <w:rPr>
          <w:rFonts w:ascii="Times New Roman" w:hAnsi="Times New Roman" w:cs="Times New Roman"/>
          <w:spacing w:val="-2"/>
          <w:sz w:val="24"/>
          <w:szCs w:val="24"/>
        </w:rPr>
        <w:t>ță</w:t>
      </w:r>
      <w:r w:rsidR="004A753E" w:rsidRPr="004A753E">
        <w:rPr>
          <w:rFonts w:ascii="Times New Roman" w:hAnsi="Times New Roman" w:cs="Times New Roman"/>
          <w:spacing w:val="-2"/>
          <w:sz w:val="24"/>
          <w:szCs w:val="24"/>
        </w:rPr>
        <w:t xml:space="preserve"> a  Guvernului nr. 57/2019 privind Codul Administrativ, cu modificarile </w:t>
      </w:r>
      <w:r>
        <w:rPr>
          <w:rFonts w:ascii="Times New Roman" w:hAnsi="Times New Roman" w:cs="Times New Roman"/>
          <w:spacing w:val="-2"/>
          <w:sz w:val="24"/>
          <w:szCs w:val="24"/>
        </w:rPr>
        <w:t>ș</w:t>
      </w:r>
      <w:r w:rsidR="004A753E" w:rsidRPr="004A753E">
        <w:rPr>
          <w:rFonts w:ascii="Times New Roman" w:hAnsi="Times New Roman" w:cs="Times New Roman"/>
          <w:spacing w:val="-2"/>
          <w:sz w:val="24"/>
          <w:szCs w:val="24"/>
        </w:rPr>
        <w:t>i completarile ulterioare,</w:t>
      </w:r>
    </w:p>
    <w:p w14:paraId="724C6C43" w14:textId="77777777" w:rsidR="00313719" w:rsidRPr="004A753E" w:rsidRDefault="00313719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775015" w14:textId="77777777" w:rsidR="00A4370A" w:rsidRPr="004A753E" w:rsidRDefault="00A4370A" w:rsidP="00DA4E8A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4A753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H o t ă r â ș t e:</w:t>
      </w:r>
    </w:p>
    <w:p w14:paraId="19ADEBC8" w14:textId="77777777" w:rsidR="00313719" w:rsidRPr="004A753E" w:rsidRDefault="00313719" w:rsidP="004A75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7032FB" w14:textId="1A19F42D" w:rsidR="004A753E" w:rsidRPr="004A753E" w:rsidRDefault="004A753E" w:rsidP="00DA4E8A">
      <w:pPr>
        <w:pStyle w:val="NoSpacing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  <w:r w:rsidRPr="00DA4E8A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>Art. 1.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 Modificarea organigramei si statului de func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â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ii a aparatului de specialitate al Primarului Comunei Acățari, jud. Mureș, conform  anexelor  1 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ș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i 2 ata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șa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te la prezenta hot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ă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r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â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re.</w:t>
      </w:r>
    </w:p>
    <w:p w14:paraId="1E6098C8" w14:textId="77777777" w:rsidR="004A753E" w:rsidRPr="00DA4E8A" w:rsidRDefault="004A753E" w:rsidP="004A753E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  <w:r w:rsidRPr="004A753E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ab/>
      </w:r>
      <w:r w:rsidRP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Având în vedere că la data adoptării prezentei Hotărâri numărul maxim de posturi stabilite în baza OUG 63/2010 sun ocupate, ținând cont de Art. XL, alin 7, lit.a. reducerea cu 30% a numărului de posturi nu trebuie să conducă la depăşirea unui procent mai mare de 20% aplicat posturilor ocupate se stabilește numărul maxim de personal la 22 posturi la care se adaugă 3 posturi pentru Serviciul Local de Evidența Populației, 4 posturi la Poliția Locală și 2 posturi de șofer microbuz scolar.</w:t>
      </w:r>
    </w:p>
    <w:p w14:paraId="65CCE89C" w14:textId="64B10EDC" w:rsidR="004A753E" w:rsidRPr="004A753E" w:rsidRDefault="004A753E" w:rsidP="00DA4E8A">
      <w:pPr>
        <w:pStyle w:val="NoSpacing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  <w:r w:rsidRPr="00DA4E8A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lastRenderedPageBreak/>
        <w:t>Art. 2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. Hot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ă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r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â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rea  poate fi contestat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ă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 la Tribunalul  Mureș, Sectia Contencios Administrativ   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ș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i Fiscal, 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î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n   termenul  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ș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i 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î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n condi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ț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iile Legii nr.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554/2004 privind contenciosul  Administrativ, cu modific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ă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rile 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ș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i complet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ă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rile ulterioare.</w:t>
      </w:r>
    </w:p>
    <w:p w14:paraId="28A783E1" w14:textId="485BCC6A" w:rsidR="004A753E" w:rsidRPr="00DA4E8A" w:rsidRDefault="004A753E" w:rsidP="00DA4E8A">
      <w:pPr>
        <w:pStyle w:val="NoSpacing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  <w:r w:rsidRPr="00DA4E8A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>Art.  3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. Prezenta hot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ă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r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â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re se 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c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>omunic</w:t>
      </w:r>
      <w:r w:rsid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ă</w:t>
      </w:r>
      <w:r w:rsidRPr="004A753E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tuturor persoanelor interesate și se aduce la cunoștință publică prin  grija secretarului general al comunei Acățari, jud. </w:t>
      </w:r>
      <w:r w:rsidRPr="00DA4E8A">
        <w:rPr>
          <w:rFonts w:ascii="Times New Roman" w:hAnsi="Times New Roman" w:cs="Times New Roman"/>
          <w:spacing w:val="-2"/>
          <w:sz w:val="24"/>
          <w:szCs w:val="24"/>
          <w:lang w:val="it-IT"/>
        </w:rPr>
        <w:t>Mureș.</w:t>
      </w:r>
    </w:p>
    <w:p w14:paraId="622D9144" w14:textId="77777777" w:rsidR="00313719" w:rsidRPr="004A753E" w:rsidRDefault="00313719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A79601" w14:textId="77777777" w:rsidR="00313719" w:rsidRPr="004A753E" w:rsidRDefault="00313719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C59749" w14:textId="560E9A1F" w:rsidR="00A4370A" w:rsidRPr="004A753E" w:rsidRDefault="00A4370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753E">
        <w:rPr>
          <w:rFonts w:ascii="Times New Roman" w:hAnsi="Times New Roman" w:cs="Times New Roman"/>
          <w:sz w:val="24"/>
          <w:szCs w:val="24"/>
        </w:rPr>
        <w:t xml:space="preserve">         Preşedinte de şedinţă,</w:t>
      </w:r>
    </w:p>
    <w:p w14:paraId="10498E95" w14:textId="77777777" w:rsidR="00A4370A" w:rsidRPr="004A753E" w:rsidRDefault="00A4370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753E">
        <w:rPr>
          <w:rFonts w:ascii="Times New Roman" w:hAnsi="Times New Roman" w:cs="Times New Roman"/>
          <w:sz w:val="24"/>
          <w:szCs w:val="24"/>
        </w:rPr>
        <w:t xml:space="preserve">           Nagy Dalma Imola</w:t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  <w:t xml:space="preserve">   Contrasemnează,</w:t>
      </w:r>
    </w:p>
    <w:p w14:paraId="70EFB368" w14:textId="77777777" w:rsidR="00A4370A" w:rsidRPr="004A753E" w:rsidRDefault="00A4370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  <w:t xml:space="preserve">                           Secretar general,</w:t>
      </w:r>
    </w:p>
    <w:p w14:paraId="6C5BB78B" w14:textId="25FC5955" w:rsidR="00DA4E8A" w:rsidRDefault="00A4370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</w:r>
      <w:r w:rsidRPr="004A753E">
        <w:rPr>
          <w:rFonts w:ascii="Times New Roman" w:hAnsi="Times New Roman" w:cs="Times New Roman"/>
          <w:sz w:val="24"/>
          <w:szCs w:val="24"/>
        </w:rPr>
        <w:tab/>
        <w:t xml:space="preserve">                Fogolyan Andras</w:t>
      </w:r>
      <w:r w:rsidRPr="004A75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EF8F87F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1BE4DE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7291ED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CB13C9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A0544C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AF4CA6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108766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350F0F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0E0D27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877DBE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E07B94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16C890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9756DC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FAB678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4A6B46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EB4F98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DC271E" w14:textId="77777777" w:rsidR="00DA4E8A" w:rsidRDefault="00DA4E8A" w:rsidP="004A7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DA4E8A" w:rsidSect="00DA4E8A">
      <w:footerReference w:type="default" r:id="rId7"/>
      <w:pgSz w:w="12240" w:h="15840"/>
      <w:pgMar w:top="567" w:right="1325" w:bottom="156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5666" w14:textId="77777777" w:rsidR="004A0B8D" w:rsidRDefault="004A0B8D" w:rsidP="00DA4E8A">
      <w:r>
        <w:separator/>
      </w:r>
    </w:p>
  </w:endnote>
  <w:endnote w:type="continuationSeparator" w:id="0">
    <w:p w14:paraId="64227A11" w14:textId="77777777" w:rsidR="004A0B8D" w:rsidRDefault="004A0B8D" w:rsidP="00DA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133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9008C6" w14:textId="5B86E676" w:rsidR="00DA4E8A" w:rsidRDefault="00DA4E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6D9640" w14:textId="77777777" w:rsidR="00DA4E8A" w:rsidRDefault="00DA4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3FE1" w14:textId="77777777" w:rsidR="004A0B8D" w:rsidRDefault="004A0B8D" w:rsidP="00DA4E8A">
      <w:r>
        <w:separator/>
      </w:r>
    </w:p>
  </w:footnote>
  <w:footnote w:type="continuationSeparator" w:id="0">
    <w:p w14:paraId="56D80254" w14:textId="77777777" w:rsidR="004A0B8D" w:rsidRDefault="004A0B8D" w:rsidP="00DA4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BCA"/>
    <w:multiLevelType w:val="multilevel"/>
    <w:tmpl w:val="4EF4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750F7"/>
    <w:multiLevelType w:val="multilevel"/>
    <w:tmpl w:val="B072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30F1"/>
    <w:multiLevelType w:val="hybridMultilevel"/>
    <w:tmpl w:val="181EB3DC"/>
    <w:lvl w:ilvl="0" w:tplc="7B3E5A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E66758"/>
    <w:multiLevelType w:val="multilevel"/>
    <w:tmpl w:val="CED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45FC6"/>
    <w:multiLevelType w:val="multilevel"/>
    <w:tmpl w:val="FD36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15A9B"/>
    <w:multiLevelType w:val="multilevel"/>
    <w:tmpl w:val="5AEE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228394">
    <w:abstractNumId w:val="2"/>
  </w:num>
  <w:num w:numId="2" w16cid:durableId="823006590">
    <w:abstractNumId w:val="0"/>
  </w:num>
  <w:num w:numId="3" w16cid:durableId="2051207">
    <w:abstractNumId w:val="3"/>
  </w:num>
  <w:num w:numId="4" w16cid:durableId="1718579701">
    <w:abstractNumId w:val="5"/>
  </w:num>
  <w:num w:numId="5" w16cid:durableId="1099912371">
    <w:abstractNumId w:val="4"/>
  </w:num>
  <w:num w:numId="6" w16cid:durableId="13410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19"/>
    <w:rsid w:val="00144AE3"/>
    <w:rsid w:val="00313719"/>
    <w:rsid w:val="00407682"/>
    <w:rsid w:val="004866A4"/>
    <w:rsid w:val="004A0B8D"/>
    <w:rsid w:val="004A753E"/>
    <w:rsid w:val="004F01DE"/>
    <w:rsid w:val="006D48CC"/>
    <w:rsid w:val="00860D33"/>
    <w:rsid w:val="008D2916"/>
    <w:rsid w:val="00A4370A"/>
    <w:rsid w:val="00B066DA"/>
    <w:rsid w:val="00BA4187"/>
    <w:rsid w:val="00CC74CB"/>
    <w:rsid w:val="00CF6E0C"/>
    <w:rsid w:val="00D34834"/>
    <w:rsid w:val="00D42F78"/>
    <w:rsid w:val="00DA4E8A"/>
    <w:rsid w:val="00E5063D"/>
    <w:rsid w:val="00E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69BD0"/>
  <w15:chartTrackingRefBased/>
  <w15:docId w15:val="{7989091C-7C62-406B-9203-C79C0E0A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19"/>
    <w:pPr>
      <w:spacing w:after="0" w:line="240" w:lineRule="auto"/>
      <w:ind w:left="714" w:right="-136" w:hanging="357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719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719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719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719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719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719"/>
    <w:pPr>
      <w:keepNext/>
      <w:keepLines/>
      <w:spacing w:before="4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19"/>
    <w:pPr>
      <w:keepNext/>
      <w:keepLines/>
      <w:spacing w:before="4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19"/>
    <w:pPr>
      <w:keepNext/>
      <w:keepLines/>
      <w:spacing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19"/>
    <w:pPr>
      <w:keepNext/>
      <w:keepLines/>
      <w:spacing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7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7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19"/>
    <w:pPr>
      <w:spacing w:after="80"/>
      <w:ind w:left="0" w:righ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719"/>
    <w:pPr>
      <w:numPr>
        <w:ilvl w:val="1"/>
      </w:numPr>
      <w:spacing w:after="160" w:line="259" w:lineRule="auto"/>
      <w:ind w:left="714" w:right="0" w:hanging="35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3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719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3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71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37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71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1371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313719"/>
  </w:style>
  <w:style w:type="character" w:styleId="Hyperlink">
    <w:name w:val="Hyperlink"/>
    <w:basedOn w:val="DefaultParagraphFont"/>
    <w:uiPriority w:val="99"/>
    <w:unhideWhenUsed/>
    <w:rsid w:val="003137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E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E8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4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E8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dcterms:created xsi:type="dcterms:W3CDTF">2026-03-25T06:19:00Z</dcterms:created>
  <dcterms:modified xsi:type="dcterms:W3CDTF">2026-03-25T06:19:00Z</dcterms:modified>
</cp:coreProperties>
</file>