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45D3" w14:textId="77777777" w:rsidR="003A0DA0" w:rsidRPr="003A0DA0" w:rsidRDefault="003A0DA0" w:rsidP="003A0DA0">
      <w:pPr>
        <w:pStyle w:val="NoSpacing"/>
        <w:jc w:val="center"/>
        <w:rPr>
          <w:rFonts w:ascii="Times New Roman" w:hAnsi="Times New Roman" w:cs="Times New Roman"/>
          <w:sz w:val="24"/>
          <w:szCs w:val="24"/>
        </w:rPr>
      </w:pPr>
      <w:r w:rsidRPr="003A0DA0">
        <w:rPr>
          <w:rFonts w:ascii="Times New Roman" w:hAnsi="Times New Roman" w:cs="Times New Roman"/>
          <w:sz w:val="24"/>
          <w:szCs w:val="24"/>
        </w:rPr>
        <w:t>ROMÂNIA</w:t>
      </w:r>
    </w:p>
    <w:p w14:paraId="583C8286" w14:textId="77777777" w:rsidR="003A0DA0" w:rsidRPr="003A0DA0" w:rsidRDefault="003A0DA0" w:rsidP="003A0DA0">
      <w:pPr>
        <w:pStyle w:val="NoSpacing"/>
        <w:jc w:val="center"/>
        <w:rPr>
          <w:rFonts w:ascii="Times New Roman" w:hAnsi="Times New Roman" w:cs="Times New Roman"/>
          <w:sz w:val="24"/>
          <w:szCs w:val="24"/>
          <w:lang w:val="pt-BR"/>
        </w:rPr>
      </w:pPr>
      <w:r w:rsidRPr="003A0DA0">
        <w:rPr>
          <w:rFonts w:ascii="Times New Roman" w:hAnsi="Times New Roman" w:cs="Times New Roman"/>
          <w:sz w:val="24"/>
          <w:szCs w:val="24"/>
          <w:lang w:val="pt-BR"/>
        </w:rPr>
        <w:t>JUDEŢUL MUREŞ</w:t>
      </w:r>
    </w:p>
    <w:p w14:paraId="24682479" w14:textId="77777777" w:rsidR="003A0DA0" w:rsidRPr="003A0DA0" w:rsidRDefault="003A0DA0" w:rsidP="003A0DA0">
      <w:pPr>
        <w:pStyle w:val="NoSpacing"/>
        <w:jc w:val="center"/>
        <w:rPr>
          <w:rFonts w:ascii="Times New Roman" w:hAnsi="Times New Roman" w:cs="Times New Roman"/>
          <w:sz w:val="24"/>
          <w:szCs w:val="24"/>
          <w:lang w:val="pt-BR"/>
        </w:rPr>
      </w:pPr>
      <w:r w:rsidRPr="003A0DA0">
        <w:rPr>
          <w:rFonts w:ascii="Times New Roman" w:hAnsi="Times New Roman" w:cs="Times New Roman"/>
          <w:sz w:val="24"/>
          <w:szCs w:val="24"/>
          <w:lang w:val="pt-BR"/>
        </w:rPr>
        <w:t>COMUNA ACĂŢARI</w:t>
      </w:r>
    </w:p>
    <w:p w14:paraId="4A4C0EF9" w14:textId="77777777" w:rsidR="003A0DA0" w:rsidRPr="003A0DA0" w:rsidRDefault="003A0DA0" w:rsidP="003A0DA0">
      <w:pPr>
        <w:pStyle w:val="NoSpacing"/>
        <w:jc w:val="center"/>
        <w:rPr>
          <w:rFonts w:ascii="Times New Roman" w:hAnsi="Times New Roman" w:cs="Times New Roman"/>
          <w:sz w:val="24"/>
          <w:szCs w:val="24"/>
          <w:lang w:val="pt-BR"/>
        </w:rPr>
      </w:pPr>
      <w:r w:rsidRPr="003A0DA0">
        <w:rPr>
          <w:rFonts w:ascii="Times New Roman" w:hAnsi="Times New Roman" w:cs="Times New Roman"/>
          <w:sz w:val="24"/>
          <w:szCs w:val="24"/>
          <w:lang w:val="pt-BR"/>
        </w:rPr>
        <w:t xml:space="preserve">Tel/Fax: 0265 333112, 0265 333298; e-mail: acatari@cjmures.ro, </w:t>
      </w:r>
      <w:hyperlink r:id="rId7" w:history="1">
        <w:r w:rsidRPr="003A0DA0">
          <w:rPr>
            <w:rStyle w:val="Hyperlink"/>
            <w:rFonts w:ascii="Times New Roman" w:hAnsi="Times New Roman" w:cs="Times New Roman"/>
            <w:sz w:val="24"/>
            <w:szCs w:val="24"/>
            <w:lang w:val="pt-BR"/>
          </w:rPr>
          <w:t>www.acatari.ro</w:t>
        </w:r>
      </w:hyperlink>
    </w:p>
    <w:p w14:paraId="62E73834" w14:textId="5B68997D" w:rsidR="003A0DA0" w:rsidRPr="003A0DA0" w:rsidRDefault="003A0DA0" w:rsidP="003A0DA0">
      <w:pPr>
        <w:pStyle w:val="NoSpacing"/>
        <w:jc w:val="center"/>
        <w:rPr>
          <w:rFonts w:ascii="Times New Roman" w:hAnsi="Times New Roman" w:cs="Times New Roman"/>
          <w:sz w:val="24"/>
          <w:szCs w:val="24"/>
          <w:lang w:val="pt-BR"/>
        </w:rPr>
      </w:pPr>
    </w:p>
    <w:p w14:paraId="5B64033F" w14:textId="77777777" w:rsidR="003A0DA0" w:rsidRPr="003A0DA0" w:rsidRDefault="003A0DA0" w:rsidP="003A0DA0">
      <w:pPr>
        <w:pStyle w:val="NoSpacing"/>
        <w:jc w:val="center"/>
        <w:rPr>
          <w:rFonts w:ascii="Times New Roman" w:hAnsi="Times New Roman" w:cs="Times New Roman"/>
          <w:sz w:val="24"/>
          <w:szCs w:val="24"/>
          <w:lang w:val="pt-BR"/>
        </w:rPr>
      </w:pPr>
    </w:p>
    <w:p w14:paraId="26DD785B" w14:textId="77777777" w:rsidR="003A0DA0" w:rsidRPr="003A0DA0" w:rsidRDefault="003A0DA0" w:rsidP="003A0DA0">
      <w:pPr>
        <w:pStyle w:val="NoSpacing"/>
        <w:jc w:val="center"/>
        <w:rPr>
          <w:rFonts w:ascii="Times New Roman" w:hAnsi="Times New Roman" w:cs="Times New Roman"/>
          <w:sz w:val="24"/>
          <w:szCs w:val="24"/>
          <w:lang w:val="pt-BR"/>
        </w:rPr>
      </w:pPr>
      <w:r w:rsidRPr="003A0DA0">
        <w:rPr>
          <w:rFonts w:ascii="Times New Roman" w:hAnsi="Times New Roman" w:cs="Times New Roman"/>
          <w:sz w:val="24"/>
          <w:szCs w:val="24"/>
          <w:lang w:val="pt-BR"/>
        </w:rPr>
        <w:t>P R O C E S-V E R B A L</w:t>
      </w:r>
    </w:p>
    <w:p w14:paraId="195F0730" w14:textId="7EE55DCB" w:rsidR="003A0DA0" w:rsidRPr="003A0DA0" w:rsidRDefault="003A0DA0" w:rsidP="003A0DA0">
      <w:pPr>
        <w:pStyle w:val="NoSpacing"/>
        <w:jc w:val="center"/>
        <w:rPr>
          <w:rFonts w:ascii="Times New Roman" w:hAnsi="Times New Roman" w:cs="Times New Roman"/>
          <w:sz w:val="24"/>
          <w:szCs w:val="24"/>
          <w:lang w:val="it-IT"/>
        </w:rPr>
      </w:pPr>
      <w:r w:rsidRPr="003A0DA0">
        <w:rPr>
          <w:rFonts w:ascii="Times New Roman" w:hAnsi="Times New Roman" w:cs="Times New Roman"/>
          <w:sz w:val="24"/>
          <w:szCs w:val="24"/>
          <w:lang w:val="it-IT"/>
        </w:rPr>
        <w:t xml:space="preserve">al şedinţei  Consiliului local Acăţari din </w:t>
      </w:r>
      <w:r>
        <w:rPr>
          <w:rFonts w:ascii="Times New Roman" w:hAnsi="Times New Roman" w:cs="Times New Roman"/>
          <w:sz w:val="24"/>
          <w:szCs w:val="24"/>
          <w:lang w:val="it-IT"/>
        </w:rPr>
        <w:t>29</w:t>
      </w:r>
      <w:r w:rsidRPr="003A0DA0">
        <w:rPr>
          <w:rFonts w:ascii="Times New Roman" w:hAnsi="Times New Roman" w:cs="Times New Roman"/>
          <w:sz w:val="24"/>
          <w:szCs w:val="24"/>
          <w:lang w:val="it-IT"/>
        </w:rPr>
        <w:t xml:space="preserve"> </w:t>
      </w:r>
      <w:r>
        <w:rPr>
          <w:rFonts w:ascii="Times New Roman" w:hAnsi="Times New Roman" w:cs="Times New Roman"/>
          <w:sz w:val="24"/>
          <w:szCs w:val="24"/>
          <w:lang w:val="it-IT"/>
        </w:rPr>
        <w:t>ianuarie</w:t>
      </w:r>
      <w:r w:rsidRPr="003A0DA0">
        <w:rPr>
          <w:rFonts w:ascii="Times New Roman" w:hAnsi="Times New Roman" w:cs="Times New Roman"/>
          <w:sz w:val="24"/>
          <w:szCs w:val="24"/>
          <w:lang w:val="it-IT"/>
        </w:rPr>
        <w:t xml:space="preserve"> 202</w:t>
      </w:r>
      <w:r>
        <w:rPr>
          <w:rFonts w:ascii="Times New Roman" w:hAnsi="Times New Roman" w:cs="Times New Roman"/>
          <w:sz w:val="24"/>
          <w:szCs w:val="24"/>
          <w:lang w:val="it-IT"/>
        </w:rPr>
        <w:t>6</w:t>
      </w:r>
    </w:p>
    <w:p w14:paraId="6DA384E4" w14:textId="77777777" w:rsidR="003A0DA0" w:rsidRPr="003A0DA0" w:rsidRDefault="003A0DA0" w:rsidP="003A0DA0">
      <w:pPr>
        <w:pStyle w:val="NoSpacing"/>
        <w:rPr>
          <w:rFonts w:ascii="Times New Roman" w:hAnsi="Times New Roman" w:cs="Times New Roman"/>
          <w:sz w:val="24"/>
          <w:szCs w:val="24"/>
        </w:rPr>
      </w:pPr>
    </w:p>
    <w:p w14:paraId="352E1178" w14:textId="77777777" w:rsidR="003A0DA0" w:rsidRPr="003A0DA0" w:rsidRDefault="003A0DA0" w:rsidP="003A0DA0">
      <w:pPr>
        <w:pStyle w:val="NoSpacing"/>
        <w:rPr>
          <w:rFonts w:ascii="Times New Roman" w:hAnsi="Times New Roman" w:cs="Times New Roman"/>
          <w:sz w:val="24"/>
          <w:szCs w:val="24"/>
        </w:rPr>
      </w:pPr>
    </w:p>
    <w:p w14:paraId="4360FF23" w14:textId="2597F245" w:rsidR="003A0DA0" w:rsidRPr="003A0DA0" w:rsidRDefault="003A0DA0" w:rsidP="003A0DA0">
      <w:pPr>
        <w:pStyle w:val="NoSpacing"/>
        <w:ind w:firstLine="708"/>
        <w:jc w:val="both"/>
        <w:rPr>
          <w:rFonts w:ascii="Times New Roman" w:hAnsi="Times New Roman" w:cs="Times New Roman"/>
          <w:sz w:val="24"/>
          <w:szCs w:val="24"/>
        </w:rPr>
      </w:pPr>
      <w:r w:rsidRPr="003A0DA0">
        <w:rPr>
          <w:rFonts w:ascii="Times New Roman" w:hAnsi="Times New Roman" w:cs="Times New Roman"/>
          <w:sz w:val="24"/>
          <w:szCs w:val="24"/>
        </w:rPr>
        <w:t xml:space="preserve">Încheiat azi </w:t>
      </w:r>
      <w:r>
        <w:rPr>
          <w:rFonts w:ascii="Times New Roman" w:hAnsi="Times New Roman" w:cs="Times New Roman"/>
          <w:sz w:val="24"/>
          <w:szCs w:val="24"/>
        </w:rPr>
        <w:t>29 ianuarie</w:t>
      </w:r>
      <w:r w:rsidRPr="003A0DA0">
        <w:rPr>
          <w:rFonts w:ascii="Times New Roman" w:hAnsi="Times New Roman" w:cs="Times New Roman"/>
          <w:sz w:val="24"/>
          <w:szCs w:val="24"/>
        </w:rPr>
        <w:t xml:space="preserve"> 202</w:t>
      </w:r>
      <w:r>
        <w:rPr>
          <w:rFonts w:ascii="Times New Roman" w:hAnsi="Times New Roman" w:cs="Times New Roman"/>
          <w:sz w:val="24"/>
          <w:szCs w:val="24"/>
        </w:rPr>
        <w:t>6</w:t>
      </w:r>
      <w:r w:rsidRPr="003A0DA0">
        <w:rPr>
          <w:rFonts w:ascii="Times New Roman" w:hAnsi="Times New Roman" w:cs="Times New Roman"/>
          <w:sz w:val="24"/>
          <w:szCs w:val="24"/>
        </w:rPr>
        <w:t xml:space="preserve"> cu ocazia şedinţei  ordinare a Consiliului local al comunei Acăţari.</w:t>
      </w:r>
    </w:p>
    <w:p w14:paraId="7B28B3AF" w14:textId="7996EC5B" w:rsidR="003A0DA0" w:rsidRPr="003A0DA0" w:rsidRDefault="003A0DA0" w:rsidP="003A0DA0">
      <w:pPr>
        <w:pStyle w:val="NoSpacing"/>
        <w:jc w:val="both"/>
        <w:rPr>
          <w:rFonts w:ascii="Times New Roman" w:hAnsi="Times New Roman" w:cs="Times New Roman"/>
          <w:sz w:val="24"/>
          <w:szCs w:val="24"/>
        </w:rPr>
      </w:pPr>
      <w:r w:rsidRPr="003A0DA0">
        <w:rPr>
          <w:rFonts w:ascii="Times New Roman" w:hAnsi="Times New Roman" w:cs="Times New Roman"/>
          <w:sz w:val="24"/>
          <w:szCs w:val="24"/>
        </w:rPr>
        <w:tab/>
        <w:t>La ședință sunt prezenţi: Osv</w:t>
      </w:r>
      <w:r w:rsidRPr="003A0DA0">
        <w:rPr>
          <w:rFonts w:ascii="Times New Roman" w:hAnsi="Times New Roman" w:cs="Times New Roman"/>
          <w:sz w:val="24"/>
          <w:szCs w:val="24"/>
          <w:lang w:val="hu-HU"/>
        </w:rPr>
        <w:t>á</w:t>
      </w:r>
      <w:r w:rsidRPr="003A0DA0">
        <w:rPr>
          <w:rFonts w:ascii="Times New Roman" w:hAnsi="Times New Roman" w:cs="Times New Roman"/>
          <w:sz w:val="24"/>
          <w:szCs w:val="24"/>
        </w:rPr>
        <w:t xml:space="preserve">th Csaba, primarul comunei Acățari și următori consilieri locali: Bálint Barnabás Attila, Császár Attila, Görgényi István, </w:t>
      </w:r>
      <w:r w:rsidR="00AF3AD4">
        <w:rPr>
          <w:rFonts w:ascii="Times New Roman" w:hAnsi="Times New Roman" w:cs="Times New Roman"/>
          <w:sz w:val="24"/>
          <w:szCs w:val="24"/>
        </w:rPr>
        <w:t xml:space="preserve">Imreh Ferenci Reka-Bernadett, </w:t>
      </w:r>
      <w:r w:rsidRPr="003A0DA0">
        <w:rPr>
          <w:rFonts w:ascii="Times New Roman" w:hAnsi="Times New Roman" w:cs="Times New Roman"/>
          <w:sz w:val="24"/>
          <w:szCs w:val="24"/>
        </w:rPr>
        <w:t>Krizsán Tibor,</w:t>
      </w:r>
      <w:r w:rsidR="00AF3AD4">
        <w:rPr>
          <w:rFonts w:ascii="Times New Roman" w:hAnsi="Times New Roman" w:cs="Times New Roman"/>
          <w:sz w:val="24"/>
          <w:szCs w:val="24"/>
        </w:rPr>
        <w:t xml:space="preserve"> </w:t>
      </w:r>
      <w:r w:rsidR="00AF3AD4" w:rsidRPr="003A0DA0">
        <w:rPr>
          <w:rFonts w:ascii="Times New Roman" w:hAnsi="Times New Roman" w:cs="Times New Roman"/>
          <w:sz w:val="24"/>
          <w:szCs w:val="24"/>
        </w:rPr>
        <w:t>Magyari Tünde</w:t>
      </w:r>
      <w:r w:rsidR="00AF3AD4">
        <w:rPr>
          <w:rFonts w:ascii="Times New Roman" w:hAnsi="Times New Roman" w:cs="Times New Roman"/>
          <w:sz w:val="24"/>
          <w:szCs w:val="24"/>
        </w:rPr>
        <w:t>,</w:t>
      </w:r>
      <w:r w:rsidRPr="003A0DA0">
        <w:rPr>
          <w:rFonts w:ascii="Times New Roman" w:hAnsi="Times New Roman" w:cs="Times New Roman"/>
          <w:sz w:val="24"/>
          <w:szCs w:val="24"/>
        </w:rPr>
        <w:t xml:space="preserve"> Márton Sándor, Máthé Delinke, Moldovan Zsolt, Nagy Dalma-Imola, Pécsi Domokos, Nam Vilmos</w:t>
      </w:r>
      <w:r>
        <w:rPr>
          <w:rFonts w:ascii="Times New Roman" w:hAnsi="Times New Roman" w:cs="Times New Roman"/>
          <w:sz w:val="24"/>
          <w:szCs w:val="24"/>
        </w:rPr>
        <w:t xml:space="preserve">, </w:t>
      </w:r>
      <w:r w:rsidRPr="003A0DA0">
        <w:rPr>
          <w:rFonts w:ascii="Times New Roman" w:hAnsi="Times New Roman" w:cs="Times New Roman"/>
          <w:sz w:val="24"/>
          <w:szCs w:val="24"/>
        </w:rPr>
        <w:t>și Veres Gaspar Ervin</w:t>
      </w:r>
      <w:r>
        <w:rPr>
          <w:rFonts w:ascii="Times New Roman" w:hAnsi="Times New Roman" w:cs="Times New Roman"/>
          <w:sz w:val="24"/>
          <w:szCs w:val="24"/>
        </w:rPr>
        <w:t>.</w:t>
      </w:r>
    </w:p>
    <w:p w14:paraId="155836ED" w14:textId="11F5158B" w:rsidR="003A0DA0" w:rsidRPr="00677E50" w:rsidRDefault="003A0DA0" w:rsidP="00862687">
      <w:pPr>
        <w:pStyle w:val="NoSpacing"/>
        <w:jc w:val="both"/>
        <w:rPr>
          <w:rFonts w:ascii="Times New Roman" w:hAnsi="Times New Roman" w:cs="Times New Roman"/>
          <w:sz w:val="24"/>
          <w:szCs w:val="24"/>
        </w:rPr>
      </w:pPr>
      <w:r w:rsidRPr="003A0DA0">
        <w:rPr>
          <w:rFonts w:ascii="Times New Roman" w:hAnsi="Times New Roman" w:cs="Times New Roman"/>
          <w:sz w:val="24"/>
          <w:szCs w:val="24"/>
        </w:rPr>
        <w:tab/>
      </w:r>
      <w:r w:rsidRPr="00677E50">
        <w:rPr>
          <w:rFonts w:ascii="Times New Roman" w:hAnsi="Times New Roman" w:cs="Times New Roman"/>
          <w:sz w:val="24"/>
          <w:szCs w:val="24"/>
        </w:rPr>
        <w:t>La ședință participă: Toth Emese Zsuzsánna, administrator public, Szocs Judit, delegat sătesc satul Stejeriș, Piri Jozsef, delegat sătesc Corbești.</w:t>
      </w:r>
    </w:p>
    <w:p w14:paraId="7425B95D" w14:textId="46A0B724" w:rsidR="00677E50" w:rsidRPr="00677E50" w:rsidRDefault="00677E50" w:rsidP="00677E50">
      <w:pPr>
        <w:pStyle w:val="NoSpacing"/>
        <w:ind w:firstLine="708"/>
        <w:jc w:val="both"/>
        <w:rPr>
          <w:rFonts w:ascii="Times New Roman" w:hAnsi="Times New Roman" w:cs="Times New Roman"/>
          <w:sz w:val="24"/>
          <w:szCs w:val="24"/>
        </w:rPr>
      </w:pPr>
      <w:r w:rsidRPr="00FA2485">
        <w:rPr>
          <w:rFonts w:ascii="Times New Roman" w:hAnsi="Times New Roman" w:cs="Times New Roman"/>
          <w:i/>
          <w:iCs/>
          <w:sz w:val="24"/>
          <w:szCs w:val="24"/>
        </w:rPr>
        <w:t>Președinte de ședință</w:t>
      </w:r>
      <w:r w:rsidRPr="00677E50">
        <w:rPr>
          <w:rFonts w:ascii="Times New Roman" w:hAnsi="Times New Roman" w:cs="Times New Roman"/>
          <w:sz w:val="24"/>
          <w:szCs w:val="24"/>
        </w:rPr>
        <w:t>:</w:t>
      </w:r>
      <w:r>
        <w:rPr>
          <w:rFonts w:ascii="Times New Roman" w:hAnsi="Times New Roman" w:cs="Times New Roman"/>
          <w:sz w:val="24"/>
          <w:szCs w:val="24"/>
        </w:rPr>
        <w:t xml:space="preserve"> </w:t>
      </w:r>
      <w:r w:rsidRPr="00677E50">
        <w:rPr>
          <w:rFonts w:ascii="Times New Roman" w:hAnsi="Times New Roman" w:cs="Times New Roman"/>
          <w:sz w:val="24"/>
          <w:szCs w:val="24"/>
        </w:rPr>
        <w:t>Bună dimineața</w:t>
      </w:r>
    </w:p>
    <w:p w14:paraId="66451C38" w14:textId="77777777" w:rsidR="00677E50" w:rsidRPr="00677E50" w:rsidRDefault="00677E50" w:rsidP="00677E50">
      <w:pPr>
        <w:pStyle w:val="NoSpacing"/>
        <w:ind w:firstLine="708"/>
        <w:jc w:val="both"/>
        <w:rPr>
          <w:rFonts w:ascii="Times New Roman" w:hAnsi="Times New Roman" w:cs="Times New Roman"/>
          <w:sz w:val="24"/>
          <w:szCs w:val="24"/>
        </w:rPr>
      </w:pPr>
      <w:r w:rsidRPr="00677E50">
        <w:rPr>
          <w:rFonts w:ascii="Times New Roman" w:hAnsi="Times New Roman" w:cs="Times New Roman"/>
          <w:sz w:val="24"/>
          <w:szCs w:val="24"/>
        </w:rPr>
        <w:t xml:space="preserve">Înainte de a citi punctele de pe ordinea de zi, doresc să întreb dacă cineva are comentarii sau observații legate de ultima ședință a consiliului. Dacă da, vă rog să le semnalați. </w:t>
      </w:r>
    </w:p>
    <w:p w14:paraId="5207BB0D" w14:textId="5956E049" w:rsidR="00677E50" w:rsidRPr="00677E50" w:rsidRDefault="00677E50" w:rsidP="00677E50">
      <w:pPr>
        <w:pStyle w:val="NoSpacing"/>
        <w:ind w:firstLine="708"/>
        <w:jc w:val="both"/>
        <w:rPr>
          <w:rFonts w:ascii="Times New Roman" w:hAnsi="Times New Roman" w:cs="Times New Roman"/>
          <w:sz w:val="24"/>
          <w:szCs w:val="24"/>
        </w:rPr>
      </w:pPr>
      <w:r w:rsidRPr="00677E50">
        <w:rPr>
          <w:rFonts w:ascii="Times New Roman" w:hAnsi="Times New Roman" w:cs="Times New Roman"/>
          <w:sz w:val="24"/>
          <w:szCs w:val="24"/>
        </w:rPr>
        <w:t xml:space="preserve">Dacă nu sunt observații supun la vot conținutul precesului verbal al ședinței din </w:t>
      </w:r>
      <w:r>
        <w:rPr>
          <w:rFonts w:ascii="Times New Roman" w:hAnsi="Times New Roman" w:cs="Times New Roman"/>
          <w:sz w:val="24"/>
          <w:szCs w:val="24"/>
        </w:rPr>
        <w:t>22 decembrie 2025.</w:t>
      </w:r>
    </w:p>
    <w:p w14:paraId="0D9FC89A" w14:textId="4BB3EBF4" w:rsidR="00677E50" w:rsidRPr="00677E50" w:rsidRDefault="00677E50" w:rsidP="00677E50">
      <w:pPr>
        <w:pStyle w:val="NoSpacing"/>
        <w:ind w:firstLine="708"/>
        <w:rPr>
          <w:rFonts w:ascii="Times New Roman" w:hAnsi="Times New Roman" w:cs="Times New Roman"/>
          <w:sz w:val="24"/>
          <w:szCs w:val="24"/>
        </w:rPr>
      </w:pPr>
      <w:r w:rsidRPr="00677E50">
        <w:rPr>
          <w:rFonts w:ascii="Times New Roman" w:hAnsi="Times New Roman" w:cs="Times New Roman"/>
          <w:sz w:val="24"/>
          <w:szCs w:val="24"/>
        </w:rPr>
        <w:t>Pentru  : 13 (Bálint Barnabás Attila, Császár Attila, Görgényi István, Imreh Ferenci Réka-Bernadett, Krizsán Tibor, Magyari Tünde, Márton Sándor, Máthé Delinke, Moldovan Zsolt, Nagy Dalma-Imola, Nám Vilmos, Pécsi Domokos, Veres Gaspar Ervin.)</w:t>
      </w:r>
    </w:p>
    <w:p w14:paraId="45DF7E7B" w14:textId="77777777" w:rsidR="00677E50" w:rsidRPr="00677E50" w:rsidRDefault="00677E50" w:rsidP="00677E50">
      <w:pPr>
        <w:pStyle w:val="NoSpacing"/>
        <w:ind w:firstLine="708"/>
        <w:rPr>
          <w:rFonts w:ascii="Times New Roman" w:hAnsi="Times New Roman" w:cs="Times New Roman"/>
          <w:sz w:val="24"/>
          <w:szCs w:val="24"/>
        </w:rPr>
      </w:pPr>
      <w:r w:rsidRPr="00677E50">
        <w:rPr>
          <w:rFonts w:ascii="Times New Roman" w:hAnsi="Times New Roman" w:cs="Times New Roman"/>
          <w:sz w:val="24"/>
          <w:szCs w:val="24"/>
        </w:rPr>
        <w:t>Împotrivă:   0</w:t>
      </w:r>
    </w:p>
    <w:p w14:paraId="2A0419EA" w14:textId="77777777" w:rsidR="00677E50" w:rsidRPr="00677E50" w:rsidRDefault="00677E50" w:rsidP="00677E50">
      <w:pPr>
        <w:pStyle w:val="NoSpacing"/>
        <w:ind w:firstLine="708"/>
        <w:rPr>
          <w:rFonts w:ascii="Times New Roman" w:hAnsi="Times New Roman" w:cs="Times New Roman"/>
          <w:sz w:val="24"/>
          <w:szCs w:val="24"/>
        </w:rPr>
      </w:pPr>
      <w:r w:rsidRPr="00677E50">
        <w:rPr>
          <w:rFonts w:ascii="Times New Roman" w:hAnsi="Times New Roman" w:cs="Times New Roman"/>
          <w:sz w:val="24"/>
          <w:szCs w:val="24"/>
        </w:rPr>
        <w:t>Abţineri:      0</w:t>
      </w:r>
    </w:p>
    <w:p w14:paraId="7A62E8B1" w14:textId="77777777" w:rsidR="00677E50" w:rsidRPr="00677E50" w:rsidRDefault="00677E50" w:rsidP="00677E50">
      <w:pPr>
        <w:pStyle w:val="NoSpacing"/>
        <w:rPr>
          <w:rFonts w:ascii="Times New Roman" w:hAnsi="Times New Roman" w:cs="Times New Roman"/>
          <w:sz w:val="24"/>
          <w:szCs w:val="24"/>
        </w:rPr>
      </w:pPr>
    </w:p>
    <w:p w14:paraId="3F85C177" w14:textId="6A2FB543" w:rsidR="00677E50" w:rsidRPr="00677E50" w:rsidRDefault="00677E50" w:rsidP="00677E50">
      <w:pPr>
        <w:pStyle w:val="NoSpacing"/>
        <w:ind w:firstLine="708"/>
        <w:rPr>
          <w:rFonts w:ascii="Times New Roman" w:hAnsi="Times New Roman" w:cs="Times New Roman"/>
          <w:sz w:val="24"/>
          <w:szCs w:val="24"/>
        </w:rPr>
      </w:pPr>
      <w:r w:rsidRPr="00FA2485">
        <w:rPr>
          <w:rFonts w:ascii="Times New Roman" w:hAnsi="Times New Roman" w:cs="Times New Roman"/>
          <w:i/>
          <w:iCs/>
          <w:sz w:val="24"/>
          <w:szCs w:val="24"/>
        </w:rPr>
        <w:t>Președinte de ședință</w:t>
      </w:r>
      <w:r w:rsidRPr="00677E50">
        <w:rPr>
          <w:rFonts w:ascii="Times New Roman" w:hAnsi="Times New Roman" w:cs="Times New Roman"/>
          <w:sz w:val="24"/>
          <w:szCs w:val="24"/>
        </w:rPr>
        <w:t>: Vă prezint ordinea de zi pentru ședința de azi, care cuprinde următoarele puncte:</w:t>
      </w:r>
    </w:p>
    <w:p w14:paraId="12559B9C" w14:textId="38CA7CF3" w:rsidR="00677E50" w:rsidRPr="00677E50" w:rsidRDefault="00677E50" w:rsidP="00677E50">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1. </w:t>
      </w:r>
      <w:r w:rsidRPr="00677E50">
        <w:rPr>
          <w:rFonts w:ascii="Times New Roman" w:hAnsi="Times New Roman" w:cs="Times New Roman"/>
          <w:sz w:val="24"/>
          <w:szCs w:val="24"/>
        </w:rPr>
        <w:t xml:space="preserve">Proiect de hotărâre privind </w:t>
      </w:r>
      <w:r w:rsidRPr="00677E50">
        <w:rPr>
          <w:rFonts w:ascii="Times New Roman" w:hAnsi="Times New Roman" w:cs="Times New Roman"/>
          <w:sz w:val="24"/>
          <w:szCs w:val="24"/>
          <w:lang w:val="pt-BR"/>
        </w:rPr>
        <w:t xml:space="preserve">alegerea  presedintelui de sedinta pentru lunile </w:t>
      </w:r>
      <w:r w:rsidRPr="00677E50">
        <w:rPr>
          <w:rFonts w:ascii="Times New Roman" w:hAnsi="Times New Roman" w:cs="Times New Roman"/>
          <w:sz w:val="24"/>
          <w:szCs w:val="24"/>
        </w:rPr>
        <w:t>februarie</w:t>
      </w:r>
      <w:r w:rsidR="004E7FD4">
        <w:rPr>
          <w:rFonts w:ascii="Times New Roman" w:hAnsi="Times New Roman" w:cs="Times New Roman"/>
          <w:sz w:val="24"/>
          <w:szCs w:val="24"/>
        </w:rPr>
        <w:t xml:space="preserve"> </w:t>
      </w:r>
      <w:r w:rsidRPr="00677E50">
        <w:rPr>
          <w:rFonts w:ascii="Times New Roman" w:hAnsi="Times New Roman" w:cs="Times New Roman"/>
          <w:sz w:val="24"/>
          <w:szCs w:val="24"/>
        </w:rPr>
        <w:t>-</w:t>
      </w:r>
      <w:r w:rsidR="004E7FD4">
        <w:rPr>
          <w:rFonts w:ascii="Times New Roman" w:hAnsi="Times New Roman" w:cs="Times New Roman"/>
          <w:sz w:val="24"/>
          <w:szCs w:val="24"/>
        </w:rPr>
        <w:t xml:space="preserve"> </w:t>
      </w:r>
      <w:r w:rsidRPr="00677E50">
        <w:rPr>
          <w:rFonts w:ascii="Times New Roman" w:hAnsi="Times New Roman" w:cs="Times New Roman"/>
          <w:sz w:val="24"/>
          <w:szCs w:val="24"/>
        </w:rPr>
        <w:t>aprilie 2026.</w:t>
      </w:r>
    </w:p>
    <w:p w14:paraId="793F6A30" w14:textId="394A624F" w:rsidR="00677E50" w:rsidRPr="00677E50" w:rsidRDefault="00677E50" w:rsidP="00677E50">
      <w:pPr>
        <w:pStyle w:val="NoSpacing"/>
        <w:ind w:left="5664" w:firstLine="708"/>
        <w:rPr>
          <w:rFonts w:ascii="Times New Roman" w:hAnsi="Times New Roman" w:cs="Times New Roman"/>
          <w:sz w:val="24"/>
          <w:szCs w:val="24"/>
        </w:rPr>
      </w:pPr>
      <w:r w:rsidRPr="00677E50">
        <w:rPr>
          <w:rFonts w:ascii="Times New Roman" w:hAnsi="Times New Roman" w:cs="Times New Roman"/>
          <w:sz w:val="24"/>
          <w:szCs w:val="24"/>
        </w:rPr>
        <w:t>Inițiator:</w:t>
      </w:r>
      <w:r>
        <w:rPr>
          <w:rFonts w:ascii="Times New Roman" w:hAnsi="Times New Roman" w:cs="Times New Roman"/>
          <w:sz w:val="24"/>
          <w:szCs w:val="24"/>
        </w:rPr>
        <w:t xml:space="preserve"> </w:t>
      </w:r>
      <w:r w:rsidRPr="00677E50">
        <w:rPr>
          <w:rFonts w:ascii="Times New Roman" w:hAnsi="Times New Roman" w:cs="Times New Roman"/>
          <w:sz w:val="24"/>
          <w:szCs w:val="24"/>
        </w:rPr>
        <w:t xml:space="preserve">Primarul comunei </w:t>
      </w:r>
    </w:p>
    <w:p w14:paraId="10D9AE53" w14:textId="77777777" w:rsidR="00677E50" w:rsidRPr="00677E50" w:rsidRDefault="00677E50" w:rsidP="00677E50">
      <w:pPr>
        <w:pStyle w:val="NoSpacing"/>
        <w:rPr>
          <w:rFonts w:ascii="Times New Roman" w:hAnsi="Times New Roman" w:cs="Times New Roman"/>
          <w:sz w:val="24"/>
          <w:szCs w:val="24"/>
        </w:rPr>
      </w:pPr>
    </w:p>
    <w:p w14:paraId="70374E66" w14:textId="0DE1DFE5" w:rsidR="00677E50" w:rsidRPr="00677E50" w:rsidRDefault="00677E50" w:rsidP="00677E50">
      <w:pPr>
        <w:pStyle w:val="NoSpacing"/>
        <w:ind w:firstLine="708"/>
        <w:rPr>
          <w:rFonts w:ascii="Times New Roman" w:hAnsi="Times New Roman" w:cs="Times New Roman"/>
          <w:sz w:val="24"/>
          <w:szCs w:val="24"/>
          <w:lang w:val="pt-BR"/>
        </w:rPr>
      </w:pPr>
      <w:r>
        <w:rPr>
          <w:rFonts w:ascii="Times New Roman" w:hAnsi="Times New Roman" w:cs="Times New Roman"/>
          <w:sz w:val="24"/>
          <w:szCs w:val="24"/>
          <w:lang w:val="pt-BR"/>
        </w:rPr>
        <w:t xml:space="preserve">2. </w:t>
      </w:r>
      <w:r w:rsidRPr="00677E50">
        <w:rPr>
          <w:rFonts w:ascii="Times New Roman" w:hAnsi="Times New Roman" w:cs="Times New Roman"/>
          <w:sz w:val="24"/>
          <w:szCs w:val="24"/>
          <w:lang w:val="pt-BR"/>
        </w:rPr>
        <w:t>Proiect de hotărâre privind aprobarea Planului de actiuni sau de lucrari de interes local pentru repartizarea orelor de munca efectuate de beneficiarii de venit minim de incluziune in anul 2026.</w:t>
      </w:r>
    </w:p>
    <w:p w14:paraId="14C79F69" w14:textId="15FBC0E1" w:rsidR="00677E50" w:rsidRPr="00677E50" w:rsidRDefault="00677E50" w:rsidP="00677E50">
      <w:pPr>
        <w:pStyle w:val="NoSpacing"/>
        <w:rPr>
          <w:rFonts w:ascii="Times New Roman" w:hAnsi="Times New Roman" w:cs="Times New Roman"/>
          <w:sz w:val="24"/>
          <w:szCs w:val="24"/>
        </w:rPr>
      </w:pPr>
      <w:r w:rsidRPr="00677E50">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sidRPr="00677E50">
        <w:rPr>
          <w:rFonts w:ascii="Times New Roman" w:hAnsi="Times New Roman" w:cs="Times New Roman"/>
          <w:sz w:val="24"/>
          <w:szCs w:val="24"/>
        </w:rPr>
        <w:t xml:space="preserve">Inițiator:Primarul comunei </w:t>
      </w:r>
    </w:p>
    <w:p w14:paraId="493B3877" w14:textId="77777777" w:rsidR="00677E50" w:rsidRPr="00677E50" w:rsidRDefault="00677E50" w:rsidP="00677E50">
      <w:pPr>
        <w:pStyle w:val="NoSpacing"/>
        <w:rPr>
          <w:rFonts w:ascii="Times New Roman" w:hAnsi="Times New Roman" w:cs="Times New Roman"/>
          <w:sz w:val="24"/>
          <w:szCs w:val="24"/>
        </w:rPr>
      </w:pPr>
    </w:p>
    <w:p w14:paraId="7FF20558" w14:textId="7F52FE2F" w:rsidR="00677E50" w:rsidRPr="00677E50" w:rsidRDefault="00677E50" w:rsidP="00677E50">
      <w:pPr>
        <w:pStyle w:val="NoSpacing"/>
        <w:ind w:firstLine="708"/>
        <w:rPr>
          <w:rFonts w:ascii="Times New Roman" w:hAnsi="Times New Roman" w:cs="Times New Roman"/>
          <w:sz w:val="24"/>
          <w:szCs w:val="24"/>
          <w:lang w:val="pt-BR"/>
        </w:rPr>
      </w:pPr>
      <w:r>
        <w:rPr>
          <w:rFonts w:ascii="Times New Roman" w:hAnsi="Times New Roman" w:cs="Times New Roman"/>
          <w:sz w:val="24"/>
          <w:szCs w:val="24"/>
          <w:lang w:val="pt-BR"/>
        </w:rPr>
        <w:t xml:space="preserve">3. </w:t>
      </w:r>
      <w:r w:rsidRPr="00677E50">
        <w:rPr>
          <w:rFonts w:ascii="Times New Roman" w:hAnsi="Times New Roman" w:cs="Times New Roman"/>
          <w:sz w:val="24"/>
          <w:szCs w:val="24"/>
          <w:lang w:val="pt-BR"/>
        </w:rPr>
        <w:t xml:space="preserve">Proiect de hotărâre </w:t>
      </w:r>
      <w:bookmarkStart w:id="0" w:name="_Hlk161913273"/>
      <w:r w:rsidRPr="00677E50">
        <w:rPr>
          <w:rFonts w:ascii="Times New Roman" w:hAnsi="Times New Roman" w:cs="Times New Roman"/>
          <w:sz w:val="24"/>
          <w:szCs w:val="24"/>
          <w:lang w:val="pt-BR"/>
        </w:rPr>
        <w:t xml:space="preserve"> </w:t>
      </w:r>
      <w:bookmarkEnd w:id="0"/>
      <w:r w:rsidRPr="00677E50">
        <w:rPr>
          <w:rFonts w:ascii="Times New Roman" w:hAnsi="Times New Roman" w:cs="Times New Roman"/>
          <w:sz w:val="24"/>
          <w:szCs w:val="24"/>
          <w:lang w:val="pt-BR"/>
        </w:rPr>
        <w:t xml:space="preserve">privind aprobarea volumului de masă lemnoasă care se </w:t>
      </w:r>
    </w:p>
    <w:p w14:paraId="02C3F231" w14:textId="77777777" w:rsidR="00677E50" w:rsidRPr="00677E50" w:rsidRDefault="00677E50" w:rsidP="00677E50">
      <w:pPr>
        <w:pStyle w:val="NoSpacing"/>
        <w:rPr>
          <w:rFonts w:ascii="Times New Roman" w:hAnsi="Times New Roman" w:cs="Times New Roman"/>
          <w:sz w:val="24"/>
          <w:szCs w:val="24"/>
          <w:lang w:val="it-IT"/>
        </w:rPr>
      </w:pPr>
      <w:r w:rsidRPr="00677E50">
        <w:rPr>
          <w:rFonts w:ascii="Times New Roman" w:hAnsi="Times New Roman" w:cs="Times New Roman"/>
          <w:sz w:val="24"/>
          <w:szCs w:val="24"/>
          <w:lang w:val="it-IT"/>
        </w:rPr>
        <w:t>recoltează în anul 2026 din fondul forestier proprietatea publică al comunei  Acățari şi aprobarea modului de valorificare a masei lemnoase aferente anului de producţie 2026-2027.</w:t>
      </w:r>
    </w:p>
    <w:p w14:paraId="322EE099" w14:textId="3715796C" w:rsidR="00677E50" w:rsidRPr="00677E50" w:rsidRDefault="00677E50" w:rsidP="00677E50">
      <w:pPr>
        <w:pStyle w:val="NoSpacing"/>
        <w:rPr>
          <w:rFonts w:ascii="Times New Roman" w:hAnsi="Times New Roman" w:cs="Times New Roman"/>
          <w:sz w:val="24"/>
          <w:szCs w:val="24"/>
        </w:rPr>
      </w:pPr>
      <w:r w:rsidRPr="00677E5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77E50">
        <w:rPr>
          <w:rFonts w:ascii="Times New Roman" w:hAnsi="Times New Roman" w:cs="Times New Roman"/>
          <w:sz w:val="24"/>
          <w:szCs w:val="24"/>
        </w:rPr>
        <w:t xml:space="preserve">Inițiator:Primarul comunei </w:t>
      </w:r>
    </w:p>
    <w:p w14:paraId="4B6B1A29" w14:textId="77777777" w:rsidR="00677E50" w:rsidRPr="00677E50" w:rsidRDefault="00677E50" w:rsidP="00677E50">
      <w:pPr>
        <w:pStyle w:val="NoSpacing"/>
        <w:rPr>
          <w:rFonts w:ascii="Times New Roman" w:hAnsi="Times New Roman" w:cs="Times New Roman"/>
          <w:sz w:val="24"/>
          <w:szCs w:val="24"/>
        </w:rPr>
      </w:pPr>
    </w:p>
    <w:p w14:paraId="66D779CC" w14:textId="77777777" w:rsidR="00677E50" w:rsidRPr="00677E50" w:rsidRDefault="00677E50" w:rsidP="00677E50">
      <w:pPr>
        <w:pStyle w:val="NoSpacing"/>
        <w:ind w:firstLine="708"/>
        <w:rPr>
          <w:rFonts w:ascii="Times New Roman" w:hAnsi="Times New Roman" w:cs="Times New Roman"/>
          <w:color w:val="000000"/>
          <w:sz w:val="24"/>
          <w:szCs w:val="24"/>
        </w:rPr>
      </w:pPr>
      <w:r w:rsidRPr="00677E50">
        <w:rPr>
          <w:rFonts w:ascii="Times New Roman" w:hAnsi="Times New Roman" w:cs="Times New Roman"/>
          <w:color w:val="000000"/>
          <w:sz w:val="24"/>
          <w:szCs w:val="24"/>
        </w:rPr>
        <w:t>4. Raport anual privind starea economică, socială și de mediu a unitărții administrativ teritoriale a comnueni Acățari, pe anul 2025.</w:t>
      </w:r>
    </w:p>
    <w:p w14:paraId="73687E51" w14:textId="77777777" w:rsidR="00677E50" w:rsidRPr="00677E50" w:rsidRDefault="00677E50" w:rsidP="00677E50">
      <w:pPr>
        <w:pStyle w:val="NoSpacing"/>
        <w:ind w:left="5664" w:firstLine="708"/>
        <w:rPr>
          <w:rFonts w:ascii="Times New Roman" w:hAnsi="Times New Roman" w:cs="Times New Roman"/>
          <w:color w:val="000000"/>
          <w:sz w:val="24"/>
          <w:szCs w:val="24"/>
        </w:rPr>
      </w:pPr>
      <w:r w:rsidRPr="00677E50">
        <w:rPr>
          <w:rFonts w:ascii="Times New Roman" w:hAnsi="Times New Roman" w:cs="Times New Roman"/>
          <w:sz w:val="24"/>
          <w:szCs w:val="24"/>
        </w:rPr>
        <w:t>Inițiator:Primarul comunei</w:t>
      </w:r>
    </w:p>
    <w:p w14:paraId="0AC2E942" w14:textId="3530EDF1" w:rsidR="00677E50" w:rsidRPr="00677E50" w:rsidRDefault="00677E50" w:rsidP="00677E50">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677E50">
        <w:rPr>
          <w:rFonts w:ascii="Times New Roman" w:hAnsi="Times New Roman" w:cs="Times New Roman"/>
          <w:color w:val="000000"/>
          <w:sz w:val="24"/>
          <w:szCs w:val="24"/>
        </w:rPr>
        <w:t>Întrebări,interpelări.</w:t>
      </w:r>
    </w:p>
    <w:p w14:paraId="095BD31E" w14:textId="77777777" w:rsidR="00677E50" w:rsidRPr="00677E50" w:rsidRDefault="00677E50" w:rsidP="00677E50">
      <w:pPr>
        <w:pStyle w:val="NoSpacing"/>
        <w:rPr>
          <w:rFonts w:ascii="Times New Roman" w:hAnsi="Times New Roman" w:cs="Times New Roman"/>
          <w:sz w:val="24"/>
          <w:szCs w:val="24"/>
        </w:rPr>
      </w:pPr>
    </w:p>
    <w:p w14:paraId="09CBE146" w14:textId="4881C45A" w:rsidR="004E7FD4" w:rsidRDefault="00862687" w:rsidP="004E7FD4">
      <w:pPr>
        <w:pStyle w:val="NoSpacing"/>
        <w:ind w:firstLine="708"/>
        <w:jc w:val="both"/>
        <w:rPr>
          <w:rFonts w:ascii="Times New Roman" w:hAnsi="Times New Roman" w:cs="Times New Roman"/>
          <w:bCs/>
          <w:sz w:val="24"/>
          <w:szCs w:val="24"/>
        </w:rPr>
      </w:pPr>
      <w:r w:rsidRPr="00FA2485">
        <w:rPr>
          <w:rFonts w:ascii="Times New Roman" w:hAnsi="Times New Roman" w:cs="Times New Roman"/>
          <w:i/>
          <w:iCs/>
          <w:sz w:val="24"/>
          <w:szCs w:val="24"/>
          <w:lang w:eastAsia="ro-RO"/>
        </w:rPr>
        <w:lastRenderedPageBreak/>
        <w:t>Primar</w:t>
      </w:r>
      <w:r w:rsidRPr="004E7FD4">
        <w:rPr>
          <w:rFonts w:ascii="Times New Roman" w:hAnsi="Times New Roman" w:cs="Times New Roman"/>
          <w:sz w:val="24"/>
          <w:szCs w:val="24"/>
          <w:lang w:eastAsia="ro-RO"/>
        </w:rPr>
        <w:t>:</w:t>
      </w:r>
      <w:r w:rsidR="00677E50" w:rsidRPr="004E7FD4">
        <w:rPr>
          <w:rFonts w:ascii="Times New Roman" w:hAnsi="Times New Roman" w:cs="Times New Roman"/>
          <w:sz w:val="24"/>
          <w:szCs w:val="24"/>
          <w:lang w:eastAsia="ro-RO"/>
        </w:rPr>
        <w:t xml:space="preserve"> </w:t>
      </w:r>
      <w:r w:rsidRPr="004E7FD4">
        <w:rPr>
          <w:rFonts w:ascii="Times New Roman" w:hAnsi="Times New Roman" w:cs="Times New Roman"/>
          <w:sz w:val="24"/>
          <w:szCs w:val="24"/>
          <w:lang w:eastAsia="ro-RO"/>
        </w:rPr>
        <w:t xml:space="preserve">mai doresc să propun </w:t>
      </w:r>
      <w:r w:rsidR="004E7FD4" w:rsidRPr="004E7FD4">
        <w:rPr>
          <w:rFonts w:ascii="Times New Roman" w:hAnsi="Times New Roman" w:cs="Times New Roman"/>
          <w:sz w:val="24"/>
          <w:szCs w:val="24"/>
          <w:lang w:eastAsia="ro-RO"/>
        </w:rPr>
        <w:t>două puncte</w:t>
      </w:r>
      <w:r w:rsidRPr="004E7FD4">
        <w:rPr>
          <w:rFonts w:ascii="Times New Roman" w:hAnsi="Times New Roman" w:cs="Times New Roman"/>
          <w:sz w:val="24"/>
          <w:szCs w:val="24"/>
          <w:lang w:eastAsia="ro-RO"/>
        </w:rPr>
        <w:t xml:space="preserve"> pe ordinea de zi și anume:</w:t>
      </w:r>
      <w:r w:rsidR="004E7FD4" w:rsidRPr="004E7FD4">
        <w:rPr>
          <w:rFonts w:ascii="Times New Roman" w:hAnsi="Times New Roman" w:cs="Times New Roman"/>
          <w:sz w:val="24"/>
          <w:szCs w:val="24"/>
          <w:lang w:eastAsia="ro-RO"/>
        </w:rPr>
        <w:t xml:space="preserve"> primul ar fi A</w:t>
      </w:r>
      <w:r w:rsidRPr="004E7FD4">
        <w:rPr>
          <w:rFonts w:ascii="Times New Roman" w:hAnsi="Times New Roman" w:cs="Times New Roman"/>
          <w:color w:val="000000"/>
          <w:sz w:val="24"/>
          <w:szCs w:val="24"/>
          <w:lang w:eastAsia="ro-RO"/>
        </w:rPr>
        <w:t xml:space="preserve">vizarea </w:t>
      </w:r>
      <w:r w:rsidR="004E7FD4" w:rsidRPr="004E7FD4">
        <w:rPr>
          <w:rFonts w:ascii="Times New Roman" w:hAnsi="Times New Roman" w:cs="Times New Roman"/>
          <w:sz w:val="24"/>
          <w:szCs w:val="24"/>
          <w:lang w:eastAsia="zh-CN"/>
        </w:rPr>
        <w:t xml:space="preserve">Devizului General actualizat pentru obiectivul de investiții ”Înființare centru de zi pentru copii în comuna acățari, județul Mureș”, și al doilea </w:t>
      </w:r>
      <w:r w:rsidR="004E7FD4">
        <w:rPr>
          <w:rFonts w:ascii="Times New Roman" w:hAnsi="Times New Roman" w:cs="Times New Roman"/>
          <w:sz w:val="24"/>
          <w:szCs w:val="24"/>
          <w:lang w:eastAsia="zh-CN"/>
        </w:rPr>
        <w:t xml:space="preserve">punct ar fi : </w:t>
      </w:r>
      <w:r w:rsidR="004E7FD4" w:rsidRPr="004E7FD4">
        <w:rPr>
          <w:rFonts w:ascii="Times New Roman" w:hAnsi="Times New Roman" w:cs="Times New Roman"/>
          <w:bCs/>
          <w:sz w:val="24"/>
          <w:szCs w:val="24"/>
        </w:rPr>
        <w:t xml:space="preserve">încheierii unui act adiţional </w:t>
      </w:r>
      <w:bookmarkStart w:id="1" w:name="_Hlk163034140"/>
      <w:r w:rsidR="004E7FD4">
        <w:rPr>
          <w:rFonts w:ascii="Times New Roman" w:hAnsi="Times New Roman" w:cs="Times New Roman"/>
          <w:bCs/>
          <w:sz w:val="24"/>
          <w:szCs w:val="24"/>
        </w:rPr>
        <w:t xml:space="preserve">pnetru 5 luni, </w:t>
      </w:r>
      <w:r w:rsidR="004E7FD4" w:rsidRPr="004E7FD4">
        <w:rPr>
          <w:rFonts w:ascii="Times New Roman" w:hAnsi="Times New Roman" w:cs="Times New Roman"/>
          <w:bCs/>
          <w:sz w:val="24"/>
          <w:szCs w:val="24"/>
        </w:rPr>
        <w:t xml:space="preserve"> </w:t>
      </w:r>
      <w:bookmarkEnd w:id="1"/>
      <w:r w:rsidR="004E7FD4" w:rsidRPr="004E7FD4">
        <w:rPr>
          <w:rFonts w:ascii="Times New Roman" w:hAnsi="Times New Roman" w:cs="Times New Roman"/>
          <w:bCs/>
          <w:sz w:val="24"/>
          <w:szCs w:val="24"/>
        </w:rPr>
        <w:t>la contractul nr.</w:t>
      </w:r>
      <w:bookmarkStart w:id="2" w:name="_Hlk117518769"/>
      <w:r w:rsidR="004E7FD4" w:rsidRPr="004E7FD4">
        <w:rPr>
          <w:rFonts w:ascii="Times New Roman" w:eastAsia="Calibri" w:hAnsi="Times New Roman" w:cs="Times New Roman"/>
          <w:bCs/>
          <w:sz w:val="24"/>
          <w:szCs w:val="24"/>
        </w:rPr>
        <w:t xml:space="preserve"> </w:t>
      </w:r>
      <w:bookmarkStart w:id="3" w:name="_Hlk219369049"/>
      <w:bookmarkStart w:id="4" w:name="_Hlk219369120"/>
      <w:r w:rsidR="004E7FD4" w:rsidRPr="004E7FD4">
        <w:rPr>
          <w:rFonts w:ascii="Times New Roman" w:hAnsi="Times New Roman" w:cs="Times New Roman"/>
          <w:bCs/>
          <w:sz w:val="24"/>
          <w:szCs w:val="24"/>
        </w:rPr>
        <w:t>3951/</w:t>
      </w:r>
      <w:bookmarkEnd w:id="2"/>
      <w:r w:rsidR="004E7FD4" w:rsidRPr="004E7FD4">
        <w:rPr>
          <w:rFonts w:ascii="Times New Roman" w:hAnsi="Times New Roman" w:cs="Times New Roman"/>
          <w:bCs/>
          <w:sz w:val="24"/>
          <w:szCs w:val="24"/>
        </w:rPr>
        <w:t>04.09.2024</w:t>
      </w:r>
      <w:r w:rsidR="004E7FD4" w:rsidRPr="004E7FD4">
        <w:rPr>
          <w:rFonts w:ascii="Times New Roman" w:hAnsi="Times New Roman" w:cs="Times New Roman"/>
          <w:bCs/>
          <w:i/>
          <w:iCs/>
          <w:sz w:val="24"/>
          <w:szCs w:val="24"/>
        </w:rPr>
        <w:t xml:space="preserve"> </w:t>
      </w:r>
      <w:r w:rsidR="004E7FD4" w:rsidRPr="004E7FD4">
        <w:rPr>
          <w:rFonts w:ascii="Times New Roman" w:hAnsi="Times New Roman" w:cs="Times New Roman"/>
          <w:bCs/>
          <w:sz w:val="24"/>
          <w:szCs w:val="24"/>
        </w:rPr>
        <w:t xml:space="preserve"> </w:t>
      </w:r>
      <w:bookmarkEnd w:id="3"/>
      <w:r w:rsidR="004E7FD4" w:rsidRPr="004E7FD4">
        <w:rPr>
          <w:rFonts w:ascii="Times New Roman" w:hAnsi="Times New Roman" w:cs="Times New Roman"/>
          <w:bCs/>
          <w:sz w:val="24"/>
          <w:szCs w:val="24"/>
        </w:rPr>
        <w:t>de delegare a gestiunii activităţilor de colectare separată și transport separat al deșeurilor  menajere și al deșeurilor similare provenind din activități comerciale din industrie și instituții, inclusiv fracții colectate separat, componente ale Serviciului de Salubrizare al Județului Mureș, Zona 1 – Sînpaul</w:t>
      </w:r>
      <w:r w:rsidR="004E7FD4">
        <w:rPr>
          <w:rFonts w:ascii="Times New Roman" w:hAnsi="Times New Roman" w:cs="Times New Roman"/>
          <w:bCs/>
          <w:sz w:val="24"/>
          <w:szCs w:val="24"/>
        </w:rPr>
        <w:t>.</w:t>
      </w:r>
    </w:p>
    <w:p w14:paraId="53610333" w14:textId="336A5674" w:rsidR="004E7FD4" w:rsidRDefault="004E7FD4" w:rsidP="004E7FD4">
      <w:pPr>
        <w:pStyle w:val="NoSpacing"/>
        <w:ind w:firstLine="708"/>
        <w:jc w:val="both"/>
        <w:rPr>
          <w:rFonts w:ascii="Times New Roman" w:hAnsi="Times New Roman" w:cs="Times New Roman"/>
          <w:bCs/>
          <w:sz w:val="24"/>
          <w:szCs w:val="24"/>
        </w:rPr>
      </w:pPr>
      <w:r>
        <w:rPr>
          <w:rFonts w:ascii="Times New Roman" w:hAnsi="Times New Roman" w:cs="Times New Roman"/>
          <w:bCs/>
          <w:sz w:val="24"/>
          <w:szCs w:val="24"/>
        </w:rPr>
        <w:t>Totodată doresc să porpun să amânăm punctul 3 de pe ordinea de zi, cu privire la recoltarea masei lemnoase pe anul 2026, întrucât nu suntem pregătți cu privire la sumele și valorile din punct de vedere financiar/contabil, acest punct urmând a fi discutat la următoarea ședință.</w:t>
      </w:r>
    </w:p>
    <w:bookmarkEnd w:id="4"/>
    <w:p w14:paraId="1850F78D" w14:textId="1781F75C" w:rsidR="00862687" w:rsidRPr="004E7FD4" w:rsidRDefault="00862687" w:rsidP="004E7FD4">
      <w:pPr>
        <w:pStyle w:val="NoSpacing"/>
        <w:jc w:val="both"/>
        <w:rPr>
          <w:rFonts w:ascii="Times New Roman" w:hAnsi="Times New Roman" w:cs="Times New Roman"/>
          <w:bCs/>
          <w:sz w:val="24"/>
          <w:szCs w:val="24"/>
          <w:lang w:eastAsia="ro-RO"/>
        </w:rPr>
      </w:pPr>
    </w:p>
    <w:p w14:paraId="75359A8F" w14:textId="3792149E" w:rsidR="00862687" w:rsidRPr="004E7FD4" w:rsidRDefault="00862687" w:rsidP="004E7FD4">
      <w:pPr>
        <w:pStyle w:val="NoSpacing"/>
        <w:rPr>
          <w:rFonts w:ascii="Times New Roman" w:hAnsi="Times New Roman" w:cs="Times New Roman"/>
          <w:sz w:val="24"/>
          <w:szCs w:val="24"/>
          <w:lang w:eastAsia="ro-RO"/>
        </w:rPr>
      </w:pPr>
      <w:r w:rsidRPr="004E7FD4">
        <w:rPr>
          <w:rFonts w:ascii="Times New Roman" w:hAnsi="Times New Roman" w:cs="Times New Roman"/>
          <w:sz w:val="24"/>
          <w:szCs w:val="24"/>
          <w:lang w:eastAsia="ro-RO"/>
        </w:rPr>
        <w:tab/>
      </w:r>
      <w:r w:rsidRPr="00FA2485">
        <w:rPr>
          <w:rFonts w:ascii="Times New Roman" w:hAnsi="Times New Roman" w:cs="Times New Roman"/>
          <w:i/>
          <w:iCs/>
          <w:sz w:val="24"/>
          <w:szCs w:val="24"/>
          <w:lang w:eastAsia="ro-RO"/>
        </w:rPr>
        <w:t>Președinte de ședință</w:t>
      </w:r>
      <w:r w:rsidRPr="004E7FD4">
        <w:rPr>
          <w:rFonts w:ascii="Times New Roman" w:hAnsi="Times New Roman" w:cs="Times New Roman"/>
          <w:sz w:val="24"/>
          <w:szCs w:val="24"/>
          <w:lang w:eastAsia="ro-RO"/>
        </w:rPr>
        <w:t>:</w:t>
      </w:r>
      <w:r w:rsidR="004E7FD4">
        <w:rPr>
          <w:rFonts w:ascii="Times New Roman" w:hAnsi="Times New Roman" w:cs="Times New Roman"/>
          <w:sz w:val="24"/>
          <w:szCs w:val="24"/>
          <w:lang w:eastAsia="ro-RO"/>
        </w:rPr>
        <w:t xml:space="preserve"> </w:t>
      </w:r>
      <w:r w:rsidRPr="004E7FD4">
        <w:rPr>
          <w:rFonts w:ascii="Times New Roman" w:hAnsi="Times New Roman" w:cs="Times New Roman"/>
          <w:sz w:val="24"/>
          <w:szCs w:val="24"/>
          <w:lang w:eastAsia="ro-RO"/>
        </w:rPr>
        <w:t xml:space="preserve">supun la vot ordinea de zi prezentat, completat  cu propunerea d-lui </w:t>
      </w:r>
      <w:r w:rsidR="004E7FD4">
        <w:rPr>
          <w:rFonts w:ascii="Times New Roman" w:hAnsi="Times New Roman" w:cs="Times New Roman"/>
          <w:sz w:val="24"/>
          <w:szCs w:val="24"/>
          <w:lang w:eastAsia="ro-RO"/>
        </w:rPr>
        <w:t>P</w:t>
      </w:r>
      <w:r w:rsidRPr="004E7FD4">
        <w:rPr>
          <w:rFonts w:ascii="Times New Roman" w:hAnsi="Times New Roman" w:cs="Times New Roman"/>
          <w:sz w:val="24"/>
          <w:szCs w:val="24"/>
          <w:lang w:eastAsia="ro-RO"/>
        </w:rPr>
        <w:t>rimar</w:t>
      </w:r>
    </w:p>
    <w:p w14:paraId="78E65D37" w14:textId="77777777" w:rsidR="003A0DA0" w:rsidRPr="00862687" w:rsidRDefault="003A0DA0" w:rsidP="004E7FD4">
      <w:pPr>
        <w:pStyle w:val="NoSpacing"/>
        <w:jc w:val="both"/>
        <w:rPr>
          <w:rFonts w:ascii="Times New Roman" w:hAnsi="Times New Roman" w:cs="Times New Roman"/>
          <w:sz w:val="24"/>
          <w:szCs w:val="24"/>
        </w:rPr>
      </w:pPr>
    </w:p>
    <w:p w14:paraId="7AEC2ECD" w14:textId="77777777" w:rsidR="003A0DA0" w:rsidRPr="00862687" w:rsidRDefault="003A0DA0" w:rsidP="00FA2485">
      <w:pPr>
        <w:pStyle w:val="NoSpacing"/>
        <w:ind w:firstLine="708"/>
        <w:jc w:val="both"/>
        <w:rPr>
          <w:rFonts w:ascii="Times New Roman" w:hAnsi="Times New Roman" w:cs="Times New Roman"/>
          <w:sz w:val="24"/>
          <w:szCs w:val="24"/>
        </w:rPr>
      </w:pPr>
      <w:r w:rsidRPr="00862687">
        <w:rPr>
          <w:rFonts w:ascii="Times New Roman" w:hAnsi="Times New Roman" w:cs="Times New Roman"/>
          <w:sz w:val="24"/>
          <w:szCs w:val="24"/>
        </w:rPr>
        <w:t>Pentru  : 11 (Bálint Barnabás Attila, Császár Attila, Görgényi István, Krizsán Tibor, Márton Sándor, Máthé Delinke, Moldovan Zsolt, Nagy Dalma-Imola, Pécsi Domokos, Imreh Ferenci Réka-Bernadett și Nam Vilmos.)</w:t>
      </w:r>
    </w:p>
    <w:p w14:paraId="51CC6D8D" w14:textId="77777777" w:rsidR="003A0DA0" w:rsidRPr="00862687" w:rsidRDefault="003A0DA0" w:rsidP="00FA2485">
      <w:pPr>
        <w:pStyle w:val="NoSpacing"/>
        <w:ind w:firstLine="708"/>
        <w:jc w:val="both"/>
        <w:rPr>
          <w:rFonts w:ascii="Times New Roman" w:hAnsi="Times New Roman" w:cs="Times New Roman"/>
          <w:sz w:val="24"/>
          <w:szCs w:val="24"/>
        </w:rPr>
      </w:pPr>
      <w:r w:rsidRPr="00862687">
        <w:rPr>
          <w:rFonts w:ascii="Times New Roman" w:hAnsi="Times New Roman" w:cs="Times New Roman"/>
          <w:sz w:val="24"/>
          <w:szCs w:val="24"/>
        </w:rPr>
        <w:t>Împotrivă:   0</w:t>
      </w:r>
    </w:p>
    <w:p w14:paraId="2A939676" w14:textId="77777777" w:rsidR="003A0DA0" w:rsidRPr="00862687" w:rsidRDefault="003A0DA0" w:rsidP="00FA2485">
      <w:pPr>
        <w:pStyle w:val="NoSpacing"/>
        <w:ind w:firstLine="708"/>
        <w:jc w:val="both"/>
        <w:rPr>
          <w:rFonts w:ascii="Times New Roman" w:hAnsi="Times New Roman" w:cs="Times New Roman"/>
          <w:sz w:val="24"/>
          <w:szCs w:val="24"/>
        </w:rPr>
      </w:pPr>
      <w:r w:rsidRPr="00862687">
        <w:rPr>
          <w:rFonts w:ascii="Times New Roman" w:hAnsi="Times New Roman" w:cs="Times New Roman"/>
          <w:sz w:val="24"/>
          <w:szCs w:val="24"/>
        </w:rPr>
        <w:t>Abţineri:      0</w:t>
      </w:r>
    </w:p>
    <w:p w14:paraId="7AFFF758" w14:textId="77777777" w:rsidR="003A0DA0" w:rsidRPr="00862687" w:rsidRDefault="003A0DA0" w:rsidP="004E7FD4">
      <w:pPr>
        <w:pStyle w:val="NoSpacing"/>
        <w:jc w:val="both"/>
        <w:rPr>
          <w:rFonts w:ascii="Times New Roman" w:hAnsi="Times New Roman" w:cs="Times New Roman"/>
          <w:sz w:val="24"/>
          <w:szCs w:val="24"/>
        </w:rPr>
      </w:pPr>
    </w:p>
    <w:p w14:paraId="6F11B0C0" w14:textId="43CDE206" w:rsidR="003A0DA0" w:rsidRDefault="003A0DA0" w:rsidP="00FA2485">
      <w:pPr>
        <w:pStyle w:val="NoSpacing"/>
        <w:ind w:firstLine="708"/>
        <w:jc w:val="both"/>
        <w:rPr>
          <w:rFonts w:ascii="Times New Roman" w:hAnsi="Times New Roman" w:cs="Times New Roman"/>
          <w:sz w:val="24"/>
          <w:szCs w:val="24"/>
        </w:rPr>
      </w:pPr>
      <w:r w:rsidRPr="00FA2485">
        <w:rPr>
          <w:rFonts w:ascii="Times New Roman" w:hAnsi="Times New Roman" w:cs="Times New Roman"/>
          <w:i/>
          <w:iCs/>
          <w:sz w:val="24"/>
          <w:szCs w:val="24"/>
        </w:rPr>
        <w:t>Președinte de ședință</w:t>
      </w:r>
      <w:r w:rsidRPr="00862687">
        <w:rPr>
          <w:rFonts w:ascii="Times New Roman" w:hAnsi="Times New Roman" w:cs="Times New Roman"/>
          <w:sz w:val="24"/>
          <w:szCs w:val="24"/>
        </w:rPr>
        <w:t xml:space="preserve"> : </w:t>
      </w:r>
      <w:r w:rsidR="00FA2485">
        <w:rPr>
          <w:rFonts w:ascii="Times New Roman" w:hAnsi="Times New Roman" w:cs="Times New Roman"/>
          <w:sz w:val="24"/>
          <w:szCs w:val="24"/>
        </w:rPr>
        <w:t xml:space="preserve">primul punct de pe ordinea de zi, </w:t>
      </w:r>
      <w:r w:rsidR="00FA2485" w:rsidRPr="00EB23A6">
        <w:rPr>
          <w:rFonts w:ascii="Times New Roman" w:hAnsi="Times New Roman" w:cs="Times New Roman"/>
          <w:sz w:val="24"/>
          <w:szCs w:val="24"/>
        </w:rPr>
        <w:t xml:space="preserve">alegerea presedintelui de sedinta pentru lunile </w:t>
      </w:r>
      <w:r w:rsidR="00FA2485" w:rsidRPr="00677E50">
        <w:rPr>
          <w:rFonts w:ascii="Times New Roman" w:hAnsi="Times New Roman" w:cs="Times New Roman"/>
          <w:sz w:val="24"/>
          <w:szCs w:val="24"/>
        </w:rPr>
        <w:t>februarie</w:t>
      </w:r>
      <w:r w:rsidR="00FA2485">
        <w:rPr>
          <w:rFonts w:ascii="Times New Roman" w:hAnsi="Times New Roman" w:cs="Times New Roman"/>
          <w:sz w:val="24"/>
          <w:szCs w:val="24"/>
        </w:rPr>
        <w:t xml:space="preserve"> </w:t>
      </w:r>
      <w:r w:rsidR="00FA2485" w:rsidRPr="00677E50">
        <w:rPr>
          <w:rFonts w:ascii="Times New Roman" w:hAnsi="Times New Roman" w:cs="Times New Roman"/>
          <w:sz w:val="24"/>
          <w:szCs w:val="24"/>
        </w:rPr>
        <w:t>-</w:t>
      </w:r>
      <w:r w:rsidR="00FA2485">
        <w:rPr>
          <w:rFonts w:ascii="Times New Roman" w:hAnsi="Times New Roman" w:cs="Times New Roman"/>
          <w:sz w:val="24"/>
          <w:szCs w:val="24"/>
        </w:rPr>
        <w:t xml:space="preserve"> </w:t>
      </w:r>
      <w:r w:rsidR="00FA2485" w:rsidRPr="00677E50">
        <w:rPr>
          <w:rFonts w:ascii="Times New Roman" w:hAnsi="Times New Roman" w:cs="Times New Roman"/>
          <w:sz w:val="24"/>
          <w:szCs w:val="24"/>
        </w:rPr>
        <w:t>aprilie 2026</w:t>
      </w:r>
      <w:r w:rsidR="00FA2485">
        <w:rPr>
          <w:rFonts w:ascii="Times New Roman" w:hAnsi="Times New Roman" w:cs="Times New Roman"/>
          <w:sz w:val="24"/>
          <w:szCs w:val="24"/>
        </w:rPr>
        <w:t>.</w:t>
      </w:r>
    </w:p>
    <w:p w14:paraId="1BFE3E4E" w14:textId="56A1E5BE" w:rsidR="00FA2485" w:rsidRDefault="00FA2485" w:rsidP="00FA2485">
      <w:pPr>
        <w:pStyle w:val="NoSpacing"/>
        <w:ind w:firstLine="708"/>
        <w:jc w:val="both"/>
        <w:rPr>
          <w:rFonts w:ascii="Times New Roman" w:hAnsi="Times New Roman" w:cs="Times New Roman"/>
          <w:sz w:val="24"/>
          <w:szCs w:val="24"/>
        </w:rPr>
      </w:pPr>
      <w:r w:rsidRPr="00862687">
        <w:rPr>
          <w:rFonts w:ascii="Times New Roman" w:hAnsi="Times New Roman" w:cs="Times New Roman"/>
          <w:sz w:val="24"/>
          <w:szCs w:val="24"/>
        </w:rPr>
        <w:t>Bálint Barnabás Attila</w:t>
      </w:r>
      <w:r>
        <w:rPr>
          <w:rFonts w:ascii="Times New Roman" w:hAnsi="Times New Roman" w:cs="Times New Roman"/>
          <w:sz w:val="24"/>
          <w:szCs w:val="24"/>
        </w:rPr>
        <w:t xml:space="preserve"> : propun pe doa</w:t>
      </w:r>
      <w:r w:rsidR="00EB23A6">
        <w:rPr>
          <w:rFonts w:ascii="Times New Roman" w:hAnsi="Times New Roman" w:cs="Times New Roman"/>
          <w:sz w:val="24"/>
          <w:szCs w:val="24"/>
        </w:rPr>
        <w:t>m</w:t>
      </w:r>
      <w:r>
        <w:rPr>
          <w:rFonts w:ascii="Times New Roman" w:hAnsi="Times New Roman" w:cs="Times New Roman"/>
          <w:sz w:val="24"/>
          <w:szCs w:val="24"/>
        </w:rPr>
        <w:t xml:space="preserve">na consilier </w:t>
      </w:r>
      <w:r w:rsidRPr="00862687">
        <w:rPr>
          <w:rFonts w:ascii="Times New Roman" w:hAnsi="Times New Roman" w:cs="Times New Roman"/>
          <w:sz w:val="24"/>
          <w:szCs w:val="24"/>
        </w:rPr>
        <w:t>Nagy Dalma-Imola</w:t>
      </w:r>
      <w:r>
        <w:rPr>
          <w:rFonts w:ascii="Times New Roman" w:hAnsi="Times New Roman" w:cs="Times New Roman"/>
          <w:sz w:val="24"/>
          <w:szCs w:val="24"/>
        </w:rPr>
        <w:t>.</w:t>
      </w:r>
    </w:p>
    <w:p w14:paraId="13E17EE0" w14:textId="1BF78EA8" w:rsidR="00FA2485" w:rsidRDefault="00FA2485" w:rsidP="00FA2485">
      <w:pPr>
        <w:pStyle w:val="NoSpacing"/>
        <w:ind w:firstLine="708"/>
        <w:jc w:val="both"/>
        <w:rPr>
          <w:rFonts w:ascii="Times New Roman" w:hAnsi="Times New Roman" w:cs="Times New Roman"/>
          <w:sz w:val="24"/>
          <w:szCs w:val="24"/>
        </w:rPr>
      </w:pPr>
      <w:r w:rsidRPr="00862687">
        <w:rPr>
          <w:rFonts w:ascii="Times New Roman" w:hAnsi="Times New Roman" w:cs="Times New Roman"/>
          <w:sz w:val="24"/>
          <w:szCs w:val="24"/>
        </w:rPr>
        <w:t>Nagy Dalma-Imola</w:t>
      </w:r>
      <w:r>
        <w:rPr>
          <w:rFonts w:ascii="Times New Roman" w:hAnsi="Times New Roman" w:cs="Times New Roman"/>
          <w:sz w:val="24"/>
          <w:szCs w:val="24"/>
        </w:rPr>
        <w:t xml:space="preserve"> : accept</w:t>
      </w:r>
      <w:r w:rsidR="00EB23A6">
        <w:rPr>
          <w:rFonts w:ascii="Times New Roman" w:hAnsi="Times New Roman" w:cs="Times New Roman"/>
          <w:sz w:val="24"/>
          <w:szCs w:val="24"/>
        </w:rPr>
        <w:t>.</w:t>
      </w:r>
    </w:p>
    <w:p w14:paraId="14B6A360" w14:textId="77777777" w:rsidR="003A0DA0" w:rsidRPr="003A0DA0" w:rsidRDefault="003A0DA0" w:rsidP="004E7FD4">
      <w:pPr>
        <w:pStyle w:val="NoSpacing"/>
        <w:jc w:val="both"/>
        <w:rPr>
          <w:rFonts w:ascii="Times New Roman" w:hAnsi="Times New Roman" w:cs="Times New Roman"/>
          <w:sz w:val="24"/>
          <w:szCs w:val="24"/>
        </w:rPr>
      </w:pPr>
    </w:p>
    <w:p w14:paraId="3DA64376" w14:textId="447A306A" w:rsidR="003A0DA0" w:rsidRPr="003A0DA0" w:rsidRDefault="003A0DA0" w:rsidP="00FA2485">
      <w:pPr>
        <w:pStyle w:val="NoSpacing"/>
        <w:ind w:firstLine="708"/>
        <w:jc w:val="both"/>
        <w:rPr>
          <w:rFonts w:ascii="Times New Roman" w:hAnsi="Times New Roman" w:cs="Times New Roman"/>
          <w:sz w:val="24"/>
          <w:szCs w:val="24"/>
        </w:rPr>
      </w:pPr>
      <w:r w:rsidRPr="003A0DA0">
        <w:rPr>
          <w:rFonts w:ascii="Times New Roman" w:hAnsi="Times New Roman" w:cs="Times New Roman"/>
          <w:sz w:val="24"/>
          <w:szCs w:val="24"/>
        </w:rPr>
        <w:t>Președinte de ședință: supun la  vot proiectul de hotărâre în forma prezentată</w:t>
      </w:r>
      <w:r w:rsidR="00EB23A6">
        <w:rPr>
          <w:rFonts w:ascii="Times New Roman" w:hAnsi="Times New Roman" w:cs="Times New Roman"/>
          <w:sz w:val="24"/>
          <w:szCs w:val="24"/>
        </w:rPr>
        <w:t xml:space="preserve">, ca președinte de ședință pentru lunile februarie-aprilie 2026 să fie doamna consilier </w:t>
      </w:r>
      <w:r w:rsidR="00EB23A6" w:rsidRPr="00862687">
        <w:rPr>
          <w:rFonts w:ascii="Times New Roman" w:hAnsi="Times New Roman" w:cs="Times New Roman"/>
          <w:sz w:val="24"/>
          <w:szCs w:val="24"/>
        </w:rPr>
        <w:t>Nagy Dalma-Imola</w:t>
      </w:r>
      <w:r w:rsidR="00EB23A6">
        <w:rPr>
          <w:rFonts w:ascii="Times New Roman" w:hAnsi="Times New Roman" w:cs="Times New Roman"/>
          <w:sz w:val="24"/>
          <w:szCs w:val="24"/>
        </w:rPr>
        <w:t>.</w:t>
      </w:r>
    </w:p>
    <w:p w14:paraId="2E76D871" w14:textId="77777777" w:rsidR="003A0DA0" w:rsidRPr="003A0DA0" w:rsidRDefault="003A0DA0" w:rsidP="004E7FD4">
      <w:pPr>
        <w:pStyle w:val="NoSpacing"/>
        <w:jc w:val="both"/>
        <w:rPr>
          <w:rFonts w:ascii="Times New Roman" w:hAnsi="Times New Roman" w:cs="Times New Roman"/>
          <w:sz w:val="24"/>
          <w:szCs w:val="24"/>
        </w:rPr>
      </w:pPr>
    </w:p>
    <w:p w14:paraId="205A20F9" w14:textId="77777777" w:rsidR="003A0DA0" w:rsidRPr="003A0DA0" w:rsidRDefault="003A0DA0" w:rsidP="00FA2485">
      <w:pPr>
        <w:pStyle w:val="NoSpacing"/>
        <w:ind w:firstLine="708"/>
        <w:jc w:val="both"/>
        <w:rPr>
          <w:rFonts w:ascii="Times New Roman" w:hAnsi="Times New Roman" w:cs="Times New Roman"/>
          <w:sz w:val="24"/>
          <w:szCs w:val="24"/>
        </w:rPr>
      </w:pPr>
      <w:r w:rsidRPr="003A0DA0">
        <w:rPr>
          <w:rFonts w:ascii="Times New Roman" w:hAnsi="Times New Roman" w:cs="Times New Roman"/>
          <w:sz w:val="24"/>
          <w:szCs w:val="24"/>
        </w:rPr>
        <w:t>Pentru  : 11 (Bálint Barnabás Attila, Császár Attila, Görgényi István, Krizsán Tibor, Márton Sándor, Máthé Delinke, Moldovan Zsolt, Nagy Dalma-Imola, Pécsi Domokos, Imreh Ferenci Réka-Bernadett și Nam Vilmos.)</w:t>
      </w:r>
    </w:p>
    <w:p w14:paraId="3CAFB398" w14:textId="77777777" w:rsidR="003A0DA0" w:rsidRPr="003A0DA0" w:rsidRDefault="003A0DA0" w:rsidP="00FA2485">
      <w:pPr>
        <w:pStyle w:val="NoSpacing"/>
        <w:ind w:firstLine="708"/>
        <w:jc w:val="both"/>
        <w:rPr>
          <w:rFonts w:ascii="Times New Roman" w:hAnsi="Times New Roman" w:cs="Times New Roman"/>
          <w:sz w:val="24"/>
          <w:szCs w:val="24"/>
        </w:rPr>
      </w:pPr>
      <w:r w:rsidRPr="003A0DA0">
        <w:rPr>
          <w:rFonts w:ascii="Times New Roman" w:hAnsi="Times New Roman" w:cs="Times New Roman"/>
          <w:sz w:val="24"/>
          <w:szCs w:val="24"/>
        </w:rPr>
        <w:t>Împotrivă:   0</w:t>
      </w:r>
    </w:p>
    <w:p w14:paraId="3B899E78" w14:textId="77777777" w:rsidR="003A0DA0" w:rsidRPr="003A0DA0" w:rsidRDefault="003A0DA0" w:rsidP="00FA2485">
      <w:pPr>
        <w:pStyle w:val="NoSpacing"/>
        <w:ind w:firstLine="708"/>
        <w:jc w:val="both"/>
        <w:rPr>
          <w:rFonts w:ascii="Times New Roman" w:hAnsi="Times New Roman" w:cs="Times New Roman"/>
          <w:sz w:val="24"/>
          <w:szCs w:val="24"/>
        </w:rPr>
      </w:pPr>
      <w:r w:rsidRPr="003A0DA0">
        <w:rPr>
          <w:rFonts w:ascii="Times New Roman" w:hAnsi="Times New Roman" w:cs="Times New Roman"/>
          <w:sz w:val="24"/>
          <w:szCs w:val="24"/>
        </w:rPr>
        <w:t>Abţineri:      0</w:t>
      </w:r>
    </w:p>
    <w:p w14:paraId="299129AD" w14:textId="77777777" w:rsidR="003A0DA0" w:rsidRPr="003A0DA0" w:rsidRDefault="003A0DA0" w:rsidP="004E7FD4">
      <w:pPr>
        <w:pStyle w:val="NoSpacing"/>
        <w:jc w:val="both"/>
        <w:rPr>
          <w:rFonts w:ascii="Times New Roman" w:hAnsi="Times New Roman" w:cs="Times New Roman"/>
          <w:sz w:val="24"/>
          <w:szCs w:val="24"/>
        </w:rPr>
      </w:pPr>
    </w:p>
    <w:p w14:paraId="1D5E21F1" w14:textId="216B525A" w:rsidR="003A0DA0" w:rsidRPr="003A0DA0" w:rsidRDefault="00FA2485" w:rsidP="00FA2485">
      <w:pPr>
        <w:pStyle w:val="NoSpacing"/>
        <w:ind w:firstLine="708"/>
        <w:jc w:val="both"/>
        <w:rPr>
          <w:rFonts w:ascii="Times New Roman" w:hAnsi="Times New Roman" w:cs="Times New Roman"/>
          <w:sz w:val="24"/>
          <w:szCs w:val="24"/>
        </w:rPr>
      </w:pPr>
      <w:r w:rsidRPr="00FA2485">
        <w:rPr>
          <w:rFonts w:ascii="Times New Roman" w:hAnsi="Times New Roman" w:cs="Times New Roman"/>
          <w:i/>
          <w:iCs/>
          <w:sz w:val="24"/>
          <w:szCs w:val="24"/>
        </w:rPr>
        <w:t>Președinte de ședință</w:t>
      </w:r>
      <w:r w:rsidRPr="00862687">
        <w:rPr>
          <w:rFonts w:ascii="Times New Roman" w:hAnsi="Times New Roman" w:cs="Times New Roman"/>
          <w:sz w:val="24"/>
          <w:szCs w:val="24"/>
        </w:rPr>
        <w:t xml:space="preserve"> </w:t>
      </w:r>
      <w:r>
        <w:rPr>
          <w:rFonts w:ascii="Times New Roman" w:hAnsi="Times New Roman" w:cs="Times New Roman"/>
          <w:sz w:val="24"/>
          <w:szCs w:val="24"/>
        </w:rPr>
        <w:t xml:space="preserve">punctul numărul doi de pe ordinea de zi privind </w:t>
      </w:r>
      <w:r w:rsidRPr="00677E50">
        <w:rPr>
          <w:rFonts w:ascii="Times New Roman" w:hAnsi="Times New Roman" w:cs="Times New Roman"/>
          <w:sz w:val="24"/>
          <w:szCs w:val="24"/>
          <w:lang w:val="pt-BR"/>
        </w:rPr>
        <w:t>aprobarea Planului de actiuni sau de lucrari de interes local pentru repartizarea orelor de munca efectuate de beneficiarii de venit minim de incluziune in anul 2026</w:t>
      </w:r>
    </w:p>
    <w:p w14:paraId="25340ED6" w14:textId="72F1ACAD" w:rsidR="00B85E50" w:rsidRDefault="00FA2485" w:rsidP="004E7FD4">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3A0DA0">
        <w:rPr>
          <w:rFonts w:ascii="Times New Roman" w:hAnsi="Times New Roman" w:cs="Times New Roman"/>
          <w:sz w:val="24"/>
          <w:szCs w:val="24"/>
        </w:rPr>
        <w:t>Krizsán Tibor</w:t>
      </w:r>
      <w:r>
        <w:rPr>
          <w:rFonts w:ascii="Times New Roman" w:hAnsi="Times New Roman" w:cs="Times New Roman"/>
          <w:sz w:val="24"/>
          <w:szCs w:val="24"/>
        </w:rPr>
        <w:t xml:space="preserve"> : aces</w:t>
      </w:r>
      <w:r w:rsidR="00B85E50">
        <w:rPr>
          <w:rFonts w:ascii="Times New Roman" w:hAnsi="Times New Roman" w:cs="Times New Roman"/>
          <w:sz w:val="24"/>
          <w:szCs w:val="24"/>
        </w:rPr>
        <w:t>t</w:t>
      </w:r>
      <w:r>
        <w:rPr>
          <w:rFonts w:ascii="Times New Roman" w:hAnsi="Times New Roman" w:cs="Times New Roman"/>
          <w:sz w:val="24"/>
          <w:szCs w:val="24"/>
        </w:rPr>
        <w:t xml:space="preserve"> punct de pe ordinea de zi privește locul muncii pentru persoanele care beneficiază de </w:t>
      </w:r>
      <w:r w:rsidR="00B85E50">
        <w:rPr>
          <w:rFonts w:ascii="Times New Roman" w:hAnsi="Times New Roman" w:cs="Times New Roman"/>
          <w:sz w:val="24"/>
          <w:szCs w:val="24"/>
        </w:rPr>
        <w:t>ajutor de stat, condițiile de muncă neremuneratorie în folosul comunității; în cazul în care Tribunalul transformă amenda în muncă în folosul comunității.</w:t>
      </w:r>
    </w:p>
    <w:p w14:paraId="3D2B9FEB" w14:textId="08ADA2D3" w:rsidR="00B85E50" w:rsidRDefault="00B85E50" w:rsidP="004E7FD4">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B85E50">
        <w:rPr>
          <w:rFonts w:ascii="Times New Roman" w:hAnsi="Times New Roman" w:cs="Times New Roman"/>
          <w:sz w:val="24"/>
          <w:szCs w:val="24"/>
        </w:rPr>
        <w:t>Aceste persoane efectuează muncii de dez</w:t>
      </w:r>
      <w:r>
        <w:rPr>
          <w:rFonts w:ascii="Times New Roman" w:hAnsi="Times New Roman" w:cs="Times New Roman"/>
          <w:sz w:val="24"/>
          <w:szCs w:val="24"/>
        </w:rPr>
        <w:t>ă</w:t>
      </w:r>
      <w:r w:rsidRPr="00B85E50">
        <w:rPr>
          <w:rFonts w:ascii="Times New Roman" w:hAnsi="Times New Roman" w:cs="Times New Roman"/>
          <w:sz w:val="24"/>
          <w:szCs w:val="24"/>
        </w:rPr>
        <w:t xml:space="preserve">pezire a trotuarelor, </w:t>
      </w:r>
      <w:r>
        <w:rPr>
          <w:rFonts w:ascii="Times New Roman" w:hAnsi="Times New Roman" w:cs="Times New Roman"/>
          <w:sz w:val="24"/>
          <w:szCs w:val="24"/>
        </w:rPr>
        <w:t>î</w:t>
      </w:r>
      <w:r w:rsidRPr="00B85E50">
        <w:rPr>
          <w:rFonts w:ascii="Times New Roman" w:hAnsi="Times New Roman" w:cs="Times New Roman"/>
          <w:sz w:val="24"/>
          <w:szCs w:val="24"/>
        </w:rPr>
        <w:t>ntre</w:t>
      </w:r>
      <w:r>
        <w:rPr>
          <w:rFonts w:ascii="Times New Roman" w:hAnsi="Times New Roman" w:cs="Times New Roman"/>
          <w:sz w:val="24"/>
          <w:szCs w:val="24"/>
        </w:rPr>
        <w:t>ț</w:t>
      </w:r>
      <w:r w:rsidRPr="00B85E50">
        <w:rPr>
          <w:rFonts w:ascii="Times New Roman" w:hAnsi="Times New Roman" w:cs="Times New Roman"/>
          <w:sz w:val="24"/>
          <w:szCs w:val="24"/>
        </w:rPr>
        <w:t xml:space="preserve">inerea </w:t>
      </w:r>
      <w:r>
        <w:rPr>
          <w:rFonts w:ascii="Times New Roman" w:hAnsi="Times New Roman" w:cs="Times New Roman"/>
          <w:sz w:val="24"/>
          <w:szCs w:val="24"/>
        </w:rPr>
        <w:t>ș</w:t>
      </w:r>
      <w:r w:rsidRPr="00B85E50">
        <w:rPr>
          <w:rFonts w:ascii="Times New Roman" w:hAnsi="Times New Roman" w:cs="Times New Roman"/>
          <w:sz w:val="24"/>
          <w:szCs w:val="24"/>
        </w:rPr>
        <w:t>i cur</w:t>
      </w:r>
      <w:r>
        <w:rPr>
          <w:rFonts w:ascii="Times New Roman" w:hAnsi="Times New Roman" w:cs="Times New Roman"/>
          <w:sz w:val="24"/>
          <w:szCs w:val="24"/>
        </w:rPr>
        <w:t>ăț</w:t>
      </w:r>
      <w:r w:rsidRPr="00B85E50">
        <w:rPr>
          <w:rFonts w:ascii="Times New Roman" w:hAnsi="Times New Roman" w:cs="Times New Roman"/>
          <w:sz w:val="24"/>
          <w:szCs w:val="24"/>
        </w:rPr>
        <w:t>area spa</w:t>
      </w:r>
      <w:r>
        <w:rPr>
          <w:rFonts w:ascii="Times New Roman" w:hAnsi="Times New Roman" w:cs="Times New Roman"/>
          <w:sz w:val="24"/>
          <w:szCs w:val="24"/>
        </w:rPr>
        <w:t>ț</w:t>
      </w:r>
      <w:r w:rsidRPr="00B85E50">
        <w:rPr>
          <w:rFonts w:ascii="Times New Roman" w:hAnsi="Times New Roman" w:cs="Times New Roman"/>
          <w:sz w:val="24"/>
          <w:szCs w:val="24"/>
        </w:rPr>
        <w:t xml:space="preserve">iilor verzi </w:t>
      </w:r>
      <w:r>
        <w:rPr>
          <w:rFonts w:ascii="Times New Roman" w:hAnsi="Times New Roman" w:cs="Times New Roman"/>
          <w:sz w:val="24"/>
          <w:szCs w:val="24"/>
        </w:rPr>
        <w:t>ș</w:t>
      </w:r>
      <w:r w:rsidRPr="00B85E50">
        <w:rPr>
          <w:rFonts w:ascii="Times New Roman" w:hAnsi="Times New Roman" w:cs="Times New Roman"/>
          <w:sz w:val="24"/>
          <w:szCs w:val="24"/>
        </w:rPr>
        <w:t>i a locurilor de joac</w:t>
      </w:r>
      <w:r>
        <w:rPr>
          <w:rFonts w:ascii="Times New Roman" w:hAnsi="Times New Roman" w:cs="Times New Roman"/>
          <w:sz w:val="24"/>
          <w:szCs w:val="24"/>
        </w:rPr>
        <w:t>ă</w:t>
      </w:r>
      <w:r w:rsidRPr="00B85E50">
        <w:rPr>
          <w:rFonts w:ascii="Times New Roman" w:hAnsi="Times New Roman" w:cs="Times New Roman"/>
          <w:sz w:val="24"/>
          <w:szCs w:val="24"/>
        </w:rPr>
        <w:t xml:space="preserve"> amenajate </w:t>
      </w:r>
      <w:r>
        <w:rPr>
          <w:rFonts w:ascii="Times New Roman" w:hAnsi="Times New Roman" w:cs="Times New Roman"/>
          <w:sz w:val="24"/>
          <w:szCs w:val="24"/>
        </w:rPr>
        <w:t>ș</w:t>
      </w:r>
      <w:r w:rsidRPr="00B85E50">
        <w:rPr>
          <w:rFonts w:ascii="Times New Roman" w:hAnsi="Times New Roman" w:cs="Times New Roman"/>
          <w:sz w:val="24"/>
          <w:szCs w:val="24"/>
        </w:rPr>
        <w:t>i a institu</w:t>
      </w:r>
      <w:r>
        <w:rPr>
          <w:rFonts w:ascii="Times New Roman" w:hAnsi="Times New Roman" w:cs="Times New Roman"/>
          <w:sz w:val="24"/>
          <w:szCs w:val="24"/>
        </w:rPr>
        <w:t>ț</w:t>
      </w:r>
      <w:r w:rsidRPr="00B85E50">
        <w:rPr>
          <w:rFonts w:ascii="Times New Roman" w:hAnsi="Times New Roman" w:cs="Times New Roman"/>
          <w:sz w:val="24"/>
          <w:szCs w:val="24"/>
        </w:rPr>
        <w:t>iilor publice</w:t>
      </w:r>
      <w:r>
        <w:rPr>
          <w:rFonts w:ascii="Times New Roman" w:hAnsi="Times New Roman" w:cs="Times New Roman"/>
          <w:sz w:val="24"/>
          <w:szCs w:val="24"/>
        </w:rPr>
        <w:t>,lucrând împreună cu angajații primăriei, conform priorităților comunei.</w:t>
      </w:r>
    </w:p>
    <w:p w14:paraId="70453D21" w14:textId="40A1524F" w:rsidR="00B85E50" w:rsidRDefault="00B85E50" w:rsidP="004E7FD4">
      <w:pPr>
        <w:pStyle w:val="NoSpacing"/>
        <w:jc w:val="both"/>
        <w:rPr>
          <w:rFonts w:ascii="Times New Roman" w:hAnsi="Times New Roman" w:cs="Times New Roman"/>
          <w:sz w:val="24"/>
          <w:szCs w:val="24"/>
        </w:rPr>
      </w:pPr>
      <w:r>
        <w:rPr>
          <w:rFonts w:ascii="Times New Roman" w:hAnsi="Times New Roman" w:cs="Times New Roman"/>
          <w:sz w:val="24"/>
          <w:szCs w:val="24"/>
        </w:rPr>
        <w:tab/>
        <w:t>Activitățile și planurile de muncă este prezentat în anexa la proiectul de hotărâre, defalcat pe fiecare lună în parte.</w:t>
      </w:r>
    </w:p>
    <w:p w14:paraId="46561E97" w14:textId="77777777" w:rsidR="00FA2485" w:rsidRDefault="00FA2485" w:rsidP="004E7FD4">
      <w:pPr>
        <w:pStyle w:val="NoSpacing"/>
        <w:jc w:val="both"/>
        <w:rPr>
          <w:rFonts w:ascii="Times New Roman" w:hAnsi="Times New Roman" w:cs="Times New Roman"/>
          <w:sz w:val="24"/>
          <w:szCs w:val="24"/>
        </w:rPr>
      </w:pPr>
    </w:p>
    <w:p w14:paraId="69481ADD" w14:textId="7D627CAE" w:rsidR="003A0DA0" w:rsidRPr="003A0DA0" w:rsidRDefault="003A0DA0" w:rsidP="00B85E50">
      <w:pPr>
        <w:pStyle w:val="NoSpacing"/>
        <w:ind w:firstLine="708"/>
        <w:jc w:val="both"/>
        <w:rPr>
          <w:rFonts w:ascii="Times New Roman" w:hAnsi="Times New Roman" w:cs="Times New Roman"/>
          <w:sz w:val="24"/>
          <w:szCs w:val="24"/>
        </w:rPr>
      </w:pPr>
      <w:r w:rsidRPr="00B85E50">
        <w:rPr>
          <w:rFonts w:ascii="Times New Roman" w:hAnsi="Times New Roman" w:cs="Times New Roman"/>
          <w:i/>
          <w:iCs/>
          <w:sz w:val="24"/>
          <w:szCs w:val="24"/>
        </w:rPr>
        <w:t>Președinte de ședință</w:t>
      </w:r>
      <w:r w:rsidRPr="003A0DA0">
        <w:rPr>
          <w:rFonts w:ascii="Times New Roman" w:hAnsi="Times New Roman" w:cs="Times New Roman"/>
          <w:sz w:val="24"/>
          <w:szCs w:val="24"/>
        </w:rPr>
        <w:t>: supun la  vot proiectul de hotărâre în forma prezentată.</w:t>
      </w:r>
    </w:p>
    <w:p w14:paraId="1DC1217B" w14:textId="77777777" w:rsidR="003A0DA0" w:rsidRPr="003A0DA0" w:rsidRDefault="003A0DA0" w:rsidP="00B85E50">
      <w:pPr>
        <w:pStyle w:val="NoSpacing"/>
        <w:ind w:firstLine="708"/>
        <w:jc w:val="both"/>
        <w:rPr>
          <w:rFonts w:ascii="Times New Roman" w:hAnsi="Times New Roman" w:cs="Times New Roman"/>
          <w:sz w:val="24"/>
          <w:szCs w:val="24"/>
        </w:rPr>
      </w:pPr>
      <w:r w:rsidRPr="003A0DA0">
        <w:rPr>
          <w:rFonts w:ascii="Times New Roman" w:hAnsi="Times New Roman" w:cs="Times New Roman"/>
          <w:sz w:val="24"/>
          <w:szCs w:val="24"/>
        </w:rPr>
        <w:t>Pentru  : 11 (Bálint Barnabás Attila, Császár Attila, Görgényi István, Krizsán Tibor, Márton Sándor, Máthé Delinke, Moldovan Zsolt, Nagy Dalma-Imola, Pécsi Domokos, Imreh Ferenci Réka-Bernadett și Nam Vilmos.)</w:t>
      </w:r>
    </w:p>
    <w:p w14:paraId="152E37BD" w14:textId="77777777" w:rsidR="003A0DA0" w:rsidRPr="003A0DA0" w:rsidRDefault="003A0DA0" w:rsidP="004E7FD4">
      <w:pPr>
        <w:pStyle w:val="NoSpacing"/>
        <w:jc w:val="both"/>
        <w:rPr>
          <w:rFonts w:ascii="Times New Roman" w:hAnsi="Times New Roman" w:cs="Times New Roman"/>
          <w:sz w:val="24"/>
          <w:szCs w:val="24"/>
        </w:rPr>
      </w:pPr>
      <w:r w:rsidRPr="003A0DA0">
        <w:rPr>
          <w:rFonts w:ascii="Times New Roman" w:hAnsi="Times New Roman" w:cs="Times New Roman"/>
          <w:sz w:val="24"/>
          <w:szCs w:val="24"/>
        </w:rPr>
        <w:t>Împotrivă:   0</w:t>
      </w:r>
    </w:p>
    <w:p w14:paraId="291D0F26" w14:textId="77777777" w:rsidR="003A0DA0" w:rsidRPr="003A0DA0" w:rsidRDefault="003A0DA0" w:rsidP="004E7FD4">
      <w:pPr>
        <w:pStyle w:val="NoSpacing"/>
        <w:jc w:val="both"/>
        <w:rPr>
          <w:rFonts w:ascii="Times New Roman" w:hAnsi="Times New Roman" w:cs="Times New Roman"/>
          <w:sz w:val="24"/>
          <w:szCs w:val="24"/>
        </w:rPr>
      </w:pPr>
      <w:r w:rsidRPr="003A0DA0">
        <w:rPr>
          <w:rFonts w:ascii="Times New Roman" w:hAnsi="Times New Roman" w:cs="Times New Roman"/>
          <w:sz w:val="24"/>
          <w:szCs w:val="24"/>
        </w:rPr>
        <w:t>Abţineri:      0</w:t>
      </w:r>
    </w:p>
    <w:p w14:paraId="5ADAF534" w14:textId="77777777" w:rsidR="003A0DA0" w:rsidRPr="003A0DA0" w:rsidRDefault="003A0DA0" w:rsidP="004E7FD4">
      <w:pPr>
        <w:pStyle w:val="NoSpacing"/>
        <w:jc w:val="both"/>
        <w:rPr>
          <w:rFonts w:ascii="Times New Roman" w:hAnsi="Times New Roman" w:cs="Times New Roman"/>
          <w:sz w:val="24"/>
          <w:szCs w:val="24"/>
        </w:rPr>
      </w:pPr>
    </w:p>
    <w:p w14:paraId="37B983C1" w14:textId="05EB15F0" w:rsidR="00B85E50" w:rsidRDefault="00B85E50" w:rsidP="00B85E50">
      <w:pPr>
        <w:pStyle w:val="NoSpacing"/>
        <w:ind w:firstLine="708"/>
        <w:jc w:val="both"/>
        <w:rPr>
          <w:rFonts w:ascii="Times New Roman" w:hAnsi="Times New Roman" w:cs="Times New Roman"/>
          <w:sz w:val="24"/>
          <w:szCs w:val="24"/>
        </w:rPr>
      </w:pPr>
      <w:r w:rsidRPr="00B85E50">
        <w:rPr>
          <w:rFonts w:ascii="Times New Roman" w:hAnsi="Times New Roman" w:cs="Times New Roman"/>
          <w:i/>
          <w:iCs/>
          <w:sz w:val="24"/>
          <w:szCs w:val="24"/>
        </w:rPr>
        <w:t>Președinte de ședință</w:t>
      </w:r>
      <w:r w:rsidRPr="003A0DA0">
        <w:rPr>
          <w:rFonts w:ascii="Times New Roman" w:hAnsi="Times New Roman" w:cs="Times New Roman"/>
          <w:sz w:val="24"/>
          <w:szCs w:val="24"/>
        </w:rPr>
        <w:t xml:space="preserve"> </w:t>
      </w:r>
      <w:r>
        <w:rPr>
          <w:rFonts w:ascii="Times New Roman" w:hAnsi="Times New Roman" w:cs="Times New Roman"/>
          <w:sz w:val="24"/>
          <w:szCs w:val="24"/>
        </w:rPr>
        <w:t xml:space="preserve">: punctul patru de pe ordine de zi, privind </w:t>
      </w:r>
      <w:r>
        <w:rPr>
          <w:rFonts w:ascii="Times New Roman" w:hAnsi="Times New Roman" w:cs="Times New Roman"/>
          <w:color w:val="000000"/>
          <w:sz w:val="24"/>
          <w:szCs w:val="24"/>
        </w:rPr>
        <w:t>Raport anual privind starea economică, socială și de mediu a unitărții administrativ teritoriale a comnueni Acățari, pe anul 2025</w:t>
      </w:r>
    </w:p>
    <w:p w14:paraId="03A09C48" w14:textId="49533D40" w:rsidR="00015B92" w:rsidRDefault="00B85E50" w:rsidP="00B85E50">
      <w:pPr>
        <w:pStyle w:val="NoSpacing"/>
        <w:ind w:firstLine="708"/>
        <w:jc w:val="both"/>
        <w:rPr>
          <w:rFonts w:ascii="Times New Roman" w:hAnsi="Times New Roman" w:cs="Times New Roman"/>
          <w:sz w:val="24"/>
          <w:szCs w:val="24"/>
        </w:rPr>
      </w:pPr>
      <w:r w:rsidRPr="00015B92">
        <w:rPr>
          <w:rFonts w:ascii="Times New Roman" w:hAnsi="Times New Roman" w:cs="Times New Roman"/>
          <w:i/>
          <w:iCs/>
          <w:sz w:val="24"/>
          <w:szCs w:val="24"/>
        </w:rPr>
        <w:t>Primar</w:t>
      </w:r>
      <w:r>
        <w:rPr>
          <w:rFonts w:ascii="Times New Roman" w:hAnsi="Times New Roman" w:cs="Times New Roman"/>
          <w:sz w:val="24"/>
          <w:szCs w:val="24"/>
        </w:rPr>
        <w:t xml:space="preserve"> : voi începe prezentarea acestui punct de</w:t>
      </w:r>
      <w:r w:rsidR="00F12DAA">
        <w:rPr>
          <w:rFonts w:ascii="Times New Roman" w:hAnsi="Times New Roman" w:cs="Times New Roman"/>
          <w:sz w:val="24"/>
          <w:szCs w:val="24"/>
        </w:rPr>
        <w:t xml:space="preserve"> </w:t>
      </w:r>
      <w:r>
        <w:rPr>
          <w:rFonts w:ascii="Times New Roman" w:hAnsi="Times New Roman" w:cs="Times New Roman"/>
          <w:sz w:val="24"/>
          <w:szCs w:val="24"/>
        </w:rPr>
        <w:t xml:space="preserve">pe ordine de zi, dar va fi continuată de </w:t>
      </w:r>
      <w:r w:rsidRPr="00677E50">
        <w:rPr>
          <w:rFonts w:ascii="Times New Roman" w:hAnsi="Times New Roman" w:cs="Times New Roman"/>
          <w:sz w:val="24"/>
          <w:szCs w:val="24"/>
        </w:rPr>
        <w:t>Toth Emese Zsuzsánna</w:t>
      </w:r>
      <w:r w:rsidRPr="00B85E50">
        <w:rPr>
          <w:rFonts w:ascii="Times New Roman" w:hAnsi="Times New Roman" w:cs="Times New Roman"/>
          <w:sz w:val="24"/>
          <w:szCs w:val="24"/>
        </w:rPr>
        <w:t xml:space="preserve"> </w:t>
      </w:r>
      <w:r w:rsidRPr="00677E50">
        <w:rPr>
          <w:rFonts w:ascii="Times New Roman" w:hAnsi="Times New Roman" w:cs="Times New Roman"/>
          <w:sz w:val="24"/>
          <w:szCs w:val="24"/>
        </w:rPr>
        <w:t>administrator public</w:t>
      </w:r>
      <w:r>
        <w:rPr>
          <w:rFonts w:ascii="Times New Roman" w:hAnsi="Times New Roman" w:cs="Times New Roman"/>
          <w:sz w:val="24"/>
          <w:szCs w:val="24"/>
        </w:rPr>
        <w:t>.</w:t>
      </w:r>
      <w:r w:rsidR="00015B92">
        <w:rPr>
          <w:rFonts w:ascii="Times New Roman" w:hAnsi="Times New Roman" w:cs="Times New Roman"/>
          <w:sz w:val="24"/>
          <w:szCs w:val="24"/>
        </w:rPr>
        <w:t xml:space="preserve"> În fiecare an, primarul și consilieri trebuie să prezinte un raport privind activitatea lor pe anul precedent, în cazul primarului este mai complex întrucât trebuie să cuprindă și parte socială, mediul și raportul economic și nu în ultimul rând investițiile și proiectele pe anul precedent.</w:t>
      </w:r>
    </w:p>
    <w:p w14:paraId="62398B91" w14:textId="1FA0DBC6" w:rsidR="00015B92" w:rsidRDefault="00015B92" w:rsidP="00B85E5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Acestea au fost prezentate consiliului în fiecare ședință, cu toate acestea acest raport este obligatoriu și urmează a fi pus pe pagina de web al instituției.</w:t>
      </w:r>
    </w:p>
    <w:p w14:paraId="43FCAAC2" w14:textId="08375475" w:rsidR="00015B92" w:rsidRDefault="00015B92" w:rsidP="00B85E5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Rog domana </w:t>
      </w:r>
      <w:r w:rsidRPr="00677E50">
        <w:rPr>
          <w:rFonts w:ascii="Times New Roman" w:hAnsi="Times New Roman" w:cs="Times New Roman"/>
          <w:sz w:val="24"/>
          <w:szCs w:val="24"/>
        </w:rPr>
        <w:t>Toth Emese Zsuzsánna</w:t>
      </w:r>
      <w:r>
        <w:rPr>
          <w:rFonts w:ascii="Times New Roman" w:hAnsi="Times New Roman" w:cs="Times New Roman"/>
          <w:sz w:val="24"/>
          <w:szCs w:val="24"/>
        </w:rPr>
        <w:t xml:space="preserve"> să prezinte mai detaliat investițiile, proiectele, precum și serviciile instituției și cum am închis anul 2025.</w:t>
      </w:r>
    </w:p>
    <w:p w14:paraId="1E7F5F63" w14:textId="01762825" w:rsidR="00B85E50" w:rsidRDefault="00B85E50" w:rsidP="00B85E50">
      <w:pPr>
        <w:pStyle w:val="NoSpacing"/>
        <w:ind w:firstLine="708"/>
        <w:jc w:val="both"/>
        <w:rPr>
          <w:rFonts w:ascii="Times New Roman" w:hAnsi="Times New Roman" w:cs="Times New Roman"/>
          <w:sz w:val="24"/>
          <w:szCs w:val="24"/>
        </w:rPr>
      </w:pPr>
      <w:r w:rsidRPr="00015B92">
        <w:rPr>
          <w:rFonts w:ascii="Times New Roman" w:hAnsi="Times New Roman" w:cs="Times New Roman"/>
          <w:i/>
          <w:iCs/>
          <w:sz w:val="24"/>
          <w:szCs w:val="24"/>
        </w:rPr>
        <w:t>Toth Emese Zsuzsánna</w:t>
      </w:r>
      <w:r>
        <w:rPr>
          <w:rFonts w:ascii="Times New Roman" w:hAnsi="Times New Roman" w:cs="Times New Roman"/>
          <w:sz w:val="24"/>
          <w:szCs w:val="24"/>
        </w:rPr>
        <w:t xml:space="preserve"> : </w:t>
      </w:r>
      <w:r w:rsidR="00015B92">
        <w:rPr>
          <w:rFonts w:ascii="Times New Roman" w:hAnsi="Times New Roman" w:cs="Times New Roman"/>
          <w:sz w:val="24"/>
          <w:szCs w:val="24"/>
        </w:rPr>
        <w:t>obiectivele principale în anul 2025 au fost gospodărirea eficientă a resurselor a bugetului local și nu în ultimul rând bunăstarea cetățenilor comunei</w:t>
      </w:r>
      <w:r w:rsidR="00F14BA8">
        <w:rPr>
          <w:rFonts w:ascii="Times New Roman" w:hAnsi="Times New Roman" w:cs="Times New Roman"/>
          <w:sz w:val="24"/>
          <w:szCs w:val="24"/>
        </w:rPr>
        <w:t xml:space="preserve"> Acățari. În acest sens consiliul local a comunei Acățari a fost conv</w:t>
      </w:r>
      <w:r w:rsidR="00EB23A6">
        <w:rPr>
          <w:rFonts w:ascii="Times New Roman" w:hAnsi="Times New Roman" w:cs="Times New Roman"/>
          <w:sz w:val="24"/>
          <w:szCs w:val="24"/>
        </w:rPr>
        <w:t>o</w:t>
      </w:r>
      <w:r w:rsidR="00F14BA8">
        <w:rPr>
          <w:rFonts w:ascii="Times New Roman" w:hAnsi="Times New Roman" w:cs="Times New Roman"/>
          <w:sz w:val="24"/>
          <w:szCs w:val="24"/>
        </w:rPr>
        <w:t>cat în 12 ședințe de consiliu ordinare în care au fost adoptate un număr de 72 de hotărâri cu carater normativ și individual.</w:t>
      </w:r>
    </w:p>
    <w:p w14:paraId="5509AE98" w14:textId="77777777" w:rsidR="00F12DAA" w:rsidRDefault="00F14BA8" w:rsidP="00B85E5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Tot în această perioadă au fost emis</w:t>
      </w:r>
      <w:r w:rsidR="00F12DAA">
        <w:rPr>
          <w:rFonts w:ascii="Times New Roman" w:hAnsi="Times New Roman" w:cs="Times New Roman"/>
          <w:sz w:val="24"/>
          <w:szCs w:val="24"/>
        </w:rPr>
        <w:t>e</w:t>
      </w:r>
      <w:r>
        <w:rPr>
          <w:rFonts w:ascii="Times New Roman" w:hAnsi="Times New Roman" w:cs="Times New Roman"/>
          <w:sz w:val="24"/>
          <w:szCs w:val="24"/>
        </w:rPr>
        <w:t xml:space="preserve"> de către primar un număr de </w:t>
      </w:r>
      <w:r w:rsidR="00F12DAA">
        <w:rPr>
          <w:rFonts w:ascii="Times New Roman" w:hAnsi="Times New Roman" w:cs="Times New Roman"/>
          <w:sz w:val="24"/>
          <w:szCs w:val="24"/>
        </w:rPr>
        <w:t>194 de dispoziții printre care și dispoziții colective vizând ajutorul social, dreptul la alocație, convocarea consiliului local șamd.</w:t>
      </w:r>
    </w:p>
    <w:p w14:paraId="2A892A4F" w14:textId="1AE01761" w:rsidR="00F14BA8" w:rsidRDefault="00F12DAA" w:rsidP="00B85E5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Investițiile majore ale comunei Acățari în anul 2025 au urmat celor din anii anteriori, în sensul că s-a dorit continuitatea investițiilor, modernizărileși reaparațiile începute în anii anterior.</w:t>
      </w:r>
    </w:p>
    <w:p w14:paraId="0E9610CE" w14:textId="005E9627" w:rsidR="008E6C27" w:rsidRPr="008E6C27" w:rsidRDefault="00F12DAA" w:rsidP="008E6C27">
      <w:pPr>
        <w:pStyle w:val="NoSpacing"/>
        <w:ind w:firstLine="720"/>
        <w:jc w:val="both"/>
        <w:rPr>
          <w:rFonts w:ascii="Times New Roman" w:hAnsi="Times New Roman"/>
          <w:sz w:val="24"/>
          <w:szCs w:val="24"/>
        </w:rPr>
      </w:pPr>
      <w:r w:rsidRPr="008E6C27">
        <w:rPr>
          <w:rFonts w:ascii="Times New Roman" w:hAnsi="Times New Roman" w:cs="Times New Roman"/>
          <w:sz w:val="24"/>
          <w:szCs w:val="24"/>
        </w:rPr>
        <w:t xml:space="preserve">În cadrul proiectului Canalizare </w:t>
      </w:r>
      <w:r w:rsidR="008E6C27" w:rsidRPr="008E6C27">
        <w:rPr>
          <w:rFonts w:ascii="Times New Roman" w:hAnsi="Times New Roman"/>
          <w:sz w:val="24"/>
          <w:szCs w:val="24"/>
        </w:rPr>
        <w:t>menajeră în satele Murgești, Acățari, Roteni și stație de epurare, proiect licitat</w:t>
      </w:r>
      <w:r w:rsidR="00EB23A6">
        <w:rPr>
          <w:rFonts w:ascii="Times New Roman" w:hAnsi="Times New Roman"/>
          <w:sz w:val="24"/>
          <w:szCs w:val="24"/>
        </w:rPr>
        <w:t xml:space="preserve"> </w:t>
      </w:r>
      <w:r w:rsidR="008E6C27" w:rsidRPr="008E6C27">
        <w:rPr>
          <w:rFonts w:ascii="Times New Roman" w:hAnsi="Times New Roman"/>
          <w:sz w:val="24"/>
          <w:szCs w:val="24"/>
        </w:rPr>
        <w:t xml:space="preserve">de către CNI – Compania Națională de Investiții și Ministerul Dezvoltării, Lucrărilor Publice și Administrației, au  fost continuate  lucrări  de execuție în satele Roteni, Murgești, Acățari, valoarea investiției fiind de 39.984.941 lei. </w:t>
      </w:r>
    </w:p>
    <w:p w14:paraId="2E0F67C8" w14:textId="14B7AD37" w:rsidR="008E6C27" w:rsidRPr="008E6C27" w:rsidRDefault="008E6C27" w:rsidP="008E6C27">
      <w:pPr>
        <w:pStyle w:val="NoSpacing"/>
        <w:ind w:firstLine="720"/>
        <w:jc w:val="both"/>
        <w:rPr>
          <w:rFonts w:ascii="Times New Roman" w:hAnsi="Times New Roman"/>
          <w:sz w:val="24"/>
          <w:szCs w:val="24"/>
        </w:rPr>
      </w:pPr>
      <w:r w:rsidRPr="008E6C27">
        <w:rPr>
          <w:rFonts w:ascii="Times New Roman" w:hAnsi="Times New Roman"/>
          <w:sz w:val="24"/>
          <w:szCs w:val="24"/>
        </w:rPr>
        <w:t>Au fost finalizate lucrările de pozare a conductelor la sistemul de canalizare în satul Vălenii și Găiești.</w:t>
      </w:r>
      <w:r w:rsidR="00EB23A6">
        <w:rPr>
          <w:rFonts w:ascii="Times New Roman" w:hAnsi="Times New Roman"/>
          <w:sz w:val="24"/>
          <w:szCs w:val="24"/>
        </w:rPr>
        <w:t xml:space="preserve"> </w:t>
      </w:r>
      <w:r w:rsidRPr="008E6C27">
        <w:rPr>
          <w:rFonts w:ascii="Times New Roman" w:hAnsi="Times New Roman"/>
          <w:sz w:val="24"/>
          <w:szCs w:val="24"/>
        </w:rPr>
        <w:t>Proiectul este finanțat de</w:t>
      </w:r>
      <w:r w:rsidR="00EB23A6">
        <w:rPr>
          <w:rFonts w:ascii="Times New Roman" w:hAnsi="Times New Roman"/>
          <w:sz w:val="24"/>
          <w:szCs w:val="24"/>
        </w:rPr>
        <w:t xml:space="preserve"> </w:t>
      </w:r>
      <w:r w:rsidRPr="008E6C27">
        <w:rPr>
          <w:rFonts w:ascii="Times New Roman" w:hAnsi="Times New Roman"/>
          <w:sz w:val="24"/>
          <w:szCs w:val="24"/>
        </w:rPr>
        <w:t xml:space="preserve">Ministerul Dezvoltării, Lucrărilor Publice și Administrației. Valoarea investiției fiind de 19.777.752 lei din care suma de 18.000.000 lei, este finanțată prin programul national de investiții Anghel Saligny. Contibuția proprie fiind de 1.777.752 lei. </w:t>
      </w:r>
    </w:p>
    <w:p w14:paraId="200D3F4C" w14:textId="77777777" w:rsidR="008E6C27" w:rsidRPr="008E6C27" w:rsidRDefault="008E6C27" w:rsidP="008E6C27">
      <w:pPr>
        <w:pStyle w:val="NoSpacing"/>
        <w:ind w:firstLine="720"/>
        <w:jc w:val="both"/>
        <w:rPr>
          <w:rFonts w:ascii="Times New Roman" w:hAnsi="Times New Roman"/>
          <w:sz w:val="24"/>
          <w:szCs w:val="24"/>
        </w:rPr>
      </w:pPr>
      <w:r w:rsidRPr="008E6C27">
        <w:rPr>
          <w:rFonts w:ascii="Times New Roman" w:hAnsi="Times New Roman"/>
          <w:sz w:val="24"/>
          <w:szCs w:val="24"/>
        </w:rPr>
        <w:t>Pentru proiectul canalizare în satele Gruișor și Stejeriș a fost semnat contractul de finanțare cu Administrația Fondului de Mediu. Valoarea proiectului este de 21.097.388 lei.</w:t>
      </w:r>
    </w:p>
    <w:p w14:paraId="3741FFB5" w14:textId="76CA0FAE" w:rsidR="008E6C27" w:rsidRPr="008E6C27" w:rsidRDefault="008E6C27" w:rsidP="008E6C27">
      <w:pPr>
        <w:pStyle w:val="NoSpacing"/>
        <w:ind w:firstLine="720"/>
        <w:jc w:val="both"/>
        <w:rPr>
          <w:rFonts w:ascii="Times New Roman" w:hAnsi="Times New Roman"/>
          <w:sz w:val="24"/>
          <w:szCs w:val="24"/>
        </w:rPr>
      </w:pPr>
      <w:r w:rsidRPr="008E6C27">
        <w:rPr>
          <w:rFonts w:ascii="Times New Roman" w:hAnsi="Times New Roman"/>
          <w:sz w:val="24"/>
          <w:szCs w:val="24"/>
        </w:rPr>
        <w:t xml:space="preserve">Au fost finalizate lucrările de execuție în localitățile Murgești, Stejeriș și  Acățari pentru proiectul regional de dezvoltare a infrastructurii de apă și apă uzată în județul Mureș, proiect al </w:t>
      </w:r>
      <w:r>
        <w:rPr>
          <w:rFonts w:ascii="Times New Roman" w:hAnsi="Times New Roman"/>
          <w:sz w:val="24"/>
          <w:szCs w:val="24"/>
        </w:rPr>
        <w:t xml:space="preserve">major al </w:t>
      </w:r>
      <w:r w:rsidRPr="008E6C27">
        <w:rPr>
          <w:rFonts w:ascii="Times New Roman" w:hAnsi="Times New Roman"/>
          <w:sz w:val="24"/>
          <w:szCs w:val="24"/>
        </w:rPr>
        <w:t xml:space="preserve">comapniei Aquaserv în care sunt incluse toate satele comunei. </w:t>
      </w:r>
    </w:p>
    <w:p w14:paraId="67905199" w14:textId="464910C6" w:rsidR="00B85E50" w:rsidRPr="008E6C27" w:rsidRDefault="008E6C27" w:rsidP="00F12DAA">
      <w:pPr>
        <w:pStyle w:val="NoSpacing"/>
        <w:ind w:firstLine="708"/>
        <w:jc w:val="both"/>
        <w:rPr>
          <w:rFonts w:ascii="Times New Roman" w:hAnsi="Times New Roman" w:cs="Times New Roman"/>
          <w:sz w:val="24"/>
          <w:szCs w:val="24"/>
        </w:rPr>
      </w:pPr>
      <w:r w:rsidRPr="008E6C27">
        <w:rPr>
          <w:rFonts w:ascii="Times New Roman" w:hAnsi="Times New Roman" w:cs="Times New Roman"/>
          <w:i/>
          <w:iCs/>
          <w:sz w:val="24"/>
          <w:szCs w:val="24"/>
        </w:rPr>
        <w:t>Primar</w:t>
      </w:r>
      <w:r>
        <w:rPr>
          <w:rFonts w:ascii="Times New Roman" w:hAnsi="Times New Roman" w:cs="Times New Roman"/>
          <w:sz w:val="24"/>
          <w:szCs w:val="24"/>
        </w:rPr>
        <w:t xml:space="preserve"> : a-ș</w:t>
      </w:r>
      <w:r w:rsidR="008E0BCA">
        <w:rPr>
          <w:rFonts w:ascii="Times New Roman" w:hAnsi="Times New Roman" w:cs="Times New Roman"/>
          <w:sz w:val="24"/>
          <w:szCs w:val="24"/>
        </w:rPr>
        <w:t xml:space="preserve"> </w:t>
      </w:r>
      <w:r>
        <w:rPr>
          <w:rFonts w:ascii="Times New Roman" w:hAnsi="Times New Roman" w:cs="Times New Roman"/>
          <w:sz w:val="24"/>
          <w:szCs w:val="24"/>
        </w:rPr>
        <w:t>dori să clarific, nu este un proiect major, proiectul major va începe anul acesta.</w:t>
      </w:r>
    </w:p>
    <w:p w14:paraId="300D629C" w14:textId="77777777" w:rsidR="008E0BCA" w:rsidRPr="008E0BCA" w:rsidRDefault="008E6C27" w:rsidP="00EB23A6">
      <w:pPr>
        <w:pStyle w:val="NoSpacing"/>
        <w:ind w:firstLine="708"/>
        <w:jc w:val="both"/>
        <w:rPr>
          <w:rFonts w:ascii="Times New Roman" w:hAnsi="Times New Roman" w:cs="Times New Roman"/>
          <w:sz w:val="24"/>
          <w:szCs w:val="24"/>
        </w:rPr>
      </w:pPr>
      <w:r w:rsidRPr="008E0BCA">
        <w:rPr>
          <w:rFonts w:ascii="Times New Roman" w:hAnsi="Times New Roman" w:cs="Times New Roman"/>
          <w:i/>
          <w:iCs/>
          <w:sz w:val="24"/>
          <w:szCs w:val="24"/>
        </w:rPr>
        <w:t>Toth Emese Zsuzsánna</w:t>
      </w:r>
      <w:r w:rsidRPr="008E0BCA">
        <w:rPr>
          <w:rFonts w:ascii="Times New Roman" w:hAnsi="Times New Roman" w:cs="Times New Roman"/>
          <w:sz w:val="24"/>
          <w:szCs w:val="24"/>
        </w:rPr>
        <w:t xml:space="preserve"> : în prima etapă</w:t>
      </w:r>
      <w:r w:rsidR="008E0BCA" w:rsidRPr="008E0BCA">
        <w:rPr>
          <w:rFonts w:ascii="Times New Roman" w:hAnsi="Times New Roman" w:cs="Times New Roman"/>
          <w:sz w:val="24"/>
          <w:szCs w:val="24"/>
        </w:rPr>
        <w:t xml:space="preserve"> sunt incluse localitățile prin care traversează conducta principală, megistrala, cum ar fii:  Murgești, Acățari, Stejeriș. Beneficiarii sunt chemați la sediul Primăriei Comunei Acățari pentru semnarea contractelor de furnizare a seviciului de alimentare cu apă.  Pentru celelalte localități se pregătesc documentațiile, studiul și proiectul. </w:t>
      </w:r>
    </w:p>
    <w:p w14:paraId="27410E7A" w14:textId="1CB9C364" w:rsidR="008E0BCA" w:rsidRDefault="008E0BCA" w:rsidP="00EB23A6">
      <w:pPr>
        <w:pStyle w:val="NoSpacing"/>
        <w:ind w:firstLine="708"/>
        <w:jc w:val="both"/>
        <w:rPr>
          <w:rFonts w:ascii="Times New Roman" w:hAnsi="Times New Roman" w:cs="Times New Roman"/>
          <w:sz w:val="24"/>
          <w:szCs w:val="24"/>
          <w:lang w:val="it-IT"/>
        </w:rPr>
      </w:pPr>
      <w:r w:rsidRPr="008E0BCA">
        <w:rPr>
          <w:rFonts w:ascii="Times New Roman" w:hAnsi="Times New Roman" w:cs="Times New Roman"/>
          <w:sz w:val="24"/>
          <w:szCs w:val="24"/>
        </w:rPr>
        <w:t xml:space="preserve">A fost executat  în proporție de 90 %  lucrările de execuție la proiectul </w:t>
      </w:r>
      <w:r w:rsidR="00EB23A6">
        <w:rPr>
          <w:rFonts w:ascii="Times New Roman" w:hAnsi="Times New Roman" w:cs="Times New Roman"/>
          <w:sz w:val="24"/>
          <w:szCs w:val="24"/>
        </w:rPr>
        <w:t>”</w:t>
      </w:r>
      <w:r w:rsidRPr="008E0BCA">
        <w:rPr>
          <w:rFonts w:ascii="Times New Roman" w:hAnsi="Times New Roman" w:cs="Times New Roman"/>
          <w:sz w:val="24"/>
          <w:szCs w:val="24"/>
        </w:rPr>
        <w:t>Înființare centru de colectare prin aport voluntar  în comuna Acățari</w:t>
      </w:r>
      <w:r w:rsidR="00EB23A6">
        <w:rPr>
          <w:rFonts w:ascii="Times New Roman" w:hAnsi="Times New Roman" w:cs="Times New Roman"/>
          <w:sz w:val="24"/>
          <w:szCs w:val="24"/>
        </w:rPr>
        <w:t>”</w:t>
      </w:r>
      <w:r w:rsidRPr="008E0BCA">
        <w:rPr>
          <w:rFonts w:ascii="Times New Roman" w:hAnsi="Times New Roman" w:cs="Times New Roman"/>
          <w:sz w:val="24"/>
          <w:szCs w:val="24"/>
        </w:rPr>
        <w:t xml:space="preserve">, care vizează îmbunătățirea implementării colectării separate, a deșeurilor, în mare parte pentru deșeuri care nu sunt ridicate din poarta cetățeanului, respectiv cu accent pe colectare separată, măsuri de </w:t>
      </w:r>
      <w:r>
        <w:rPr>
          <w:rFonts w:ascii="Times New Roman" w:hAnsi="Times New Roman" w:cs="Times New Roman"/>
          <w:sz w:val="24"/>
          <w:szCs w:val="24"/>
        </w:rPr>
        <w:t>p</w:t>
      </w:r>
      <w:r w:rsidRPr="008E0BCA">
        <w:rPr>
          <w:rFonts w:ascii="Times New Roman" w:hAnsi="Times New Roman" w:cs="Times New Roman"/>
          <w:sz w:val="24"/>
          <w:szCs w:val="24"/>
        </w:rPr>
        <w:t xml:space="preserve">revenție, reducere, reutilizare și valorificare în vederea conformării cu directivele aplicabile și tranziției la economia circulară. </w:t>
      </w:r>
      <w:r w:rsidRPr="008E0BCA">
        <w:rPr>
          <w:rFonts w:ascii="Times New Roman" w:hAnsi="Times New Roman" w:cs="Times New Roman"/>
          <w:sz w:val="24"/>
          <w:szCs w:val="24"/>
          <w:lang w:val="it-IT"/>
        </w:rPr>
        <w:t>La sfărșitul anului 2025 au fost livrate și instalate containere pentru depozitare deșesuri ( 17 buc.)</w:t>
      </w:r>
      <w:r>
        <w:rPr>
          <w:rFonts w:ascii="Times New Roman" w:hAnsi="Times New Roman" w:cs="Times New Roman"/>
          <w:sz w:val="24"/>
          <w:szCs w:val="24"/>
          <w:lang w:val="it-IT"/>
        </w:rPr>
        <w:t>.</w:t>
      </w:r>
    </w:p>
    <w:p w14:paraId="0DD79D39" w14:textId="77777777" w:rsidR="008E0BCA" w:rsidRDefault="008E0BCA" w:rsidP="00EB23A6">
      <w:pPr>
        <w:pStyle w:val="NoSpacing"/>
        <w:ind w:firstLine="708"/>
        <w:jc w:val="both"/>
        <w:rPr>
          <w:rFonts w:ascii="Times New Roman" w:hAnsi="Times New Roman" w:cs="Times New Roman"/>
          <w:sz w:val="24"/>
          <w:szCs w:val="24"/>
        </w:rPr>
      </w:pPr>
      <w:r w:rsidRPr="008E0BCA">
        <w:rPr>
          <w:rFonts w:ascii="Times New Roman" w:hAnsi="Times New Roman" w:cs="Times New Roman"/>
          <w:sz w:val="24"/>
          <w:szCs w:val="24"/>
        </w:rPr>
        <w:t>Au fost începute lucrările la  obiectivul de investiții Realizarea de capacități noi de producere a energiei electrice din surse solare pentru autoconsum în comuna Acățari (parc fotovoltaic)  cuprinzând cca 390 de panouri fotovoltaice de capacitate 550 w, cca 4 invertoare solare și o satație de transformare. Această investiție ar acoperii consumul propriu de energie electrică a clădirilor și alte consumatori aflate în patrimoniul al UAT Acățari și ar acoperii și consumul investițiilor începute. Urmează să se facă racordarea la rețeaua electrică.</w:t>
      </w:r>
    </w:p>
    <w:p w14:paraId="24AC606C" w14:textId="77777777" w:rsidR="008E0BCA" w:rsidRDefault="008E0BCA" w:rsidP="00EB23A6">
      <w:pPr>
        <w:pStyle w:val="NoSpacing"/>
        <w:ind w:firstLine="708"/>
        <w:jc w:val="both"/>
        <w:rPr>
          <w:rFonts w:ascii="Times New Roman" w:hAnsi="Times New Roman" w:cs="Times New Roman"/>
          <w:sz w:val="24"/>
          <w:szCs w:val="24"/>
          <w:lang w:val="pt-PT"/>
        </w:rPr>
      </w:pPr>
      <w:r w:rsidRPr="008E0BCA">
        <w:rPr>
          <w:rFonts w:ascii="Times New Roman" w:hAnsi="Times New Roman" w:cs="Times New Roman"/>
          <w:sz w:val="24"/>
          <w:szCs w:val="24"/>
        </w:rPr>
        <w:t xml:space="preserve">Au fost continuate lucrările de înregistrare sistematică a imobilelor în sectoare cadastrale din comună. </w:t>
      </w:r>
      <w:r w:rsidRPr="008E0BCA">
        <w:rPr>
          <w:rFonts w:ascii="Times New Roman" w:hAnsi="Times New Roman" w:cs="Times New Roman"/>
          <w:sz w:val="24"/>
          <w:szCs w:val="24"/>
          <w:lang w:val="pt-PT"/>
        </w:rPr>
        <w:t xml:space="preserve">Totodată a fost semnat contractul de finanțare pentru etapa a-XIII-a  cu 8 sectoare în cadrul lucrărilor de înregistrare sistematică. </w:t>
      </w:r>
    </w:p>
    <w:p w14:paraId="2E23E66E" w14:textId="77777777" w:rsidR="008E0BCA" w:rsidRDefault="008E0BCA" w:rsidP="00EB23A6">
      <w:pPr>
        <w:pStyle w:val="NoSpacing"/>
        <w:ind w:firstLine="708"/>
        <w:jc w:val="both"/>
        <w:rPr>
          <w:rFonts w:ascii="Times New Roman" w:hAnsi="Times New Roman" w:cs="Times New Roman"/>
          <w:sz w:val="24"/>
          <w:szCs w:val="24"/>
          <w:lang w:val="pt-PT"/>
        </w:rPr>
      </w:pPr>
      <w:r w:rsidRPr="008E0BCA">
        <w:rPr>
          <w:rFonts w:ascii="Times New Roman" w:hAnsi="Times New Roman" w:cs="Times New Roman"/>
          <w:sz w:val="24"/>
          <w:szCs w:val="24"/>
          <w:lang w:val="pt-PT"/>
        </w:rPr>
        <w:t xml:space="preserve">La sfărșitul anului a fost semnat contractul de finanțare cu Administrația Fondului de Mediu în vederea realizării proiectului Eficientizare și modernizarea sistemului de iluminat public în comuna Acățari, valoarea lucrării fiind de 1.001.234 lei din care valoarea finanțării este de 999.999,84 lei. </w:t>
      </w:r>
    </w:p>
    <w:p w14:paraId="4FA4DDC4" w14:textId="77777777" w:rsidR="008E0BCA" w:rsidRDefault="008E0BCA" w:rsidP="00EB23A6">
      <w:pPr>
        <w:pStyle w:val="NoSpacing"/>
        <w:ind w:firstLine="708"/>
        <w:jc w:val="both"/>
        <w:rPr>
          <w:rFonts w:ascii="Times New Roman" w:hAnsi="Times New Roman" w:cs="Times New Roman"/>
          <w:sz w:val="24"/>
          <w:szCs w:val="24"/>
          <w:lang w:val="pt-PT"/>
        </w:rPr>
      </w:pPr>
      <w:r w:rsidRPr="008E0BCA">
        <w:rPr>
          <w:rFonts w:ascii="Times New Roman" w:hAnsi="Times New Roman" w:cs="Times New Roman"/>
          <w:sz w:val="24"/>
          <w:szCs w:val="24"/>
          <w:lang w:val="pt-PT"/>
        </w:rPr>
        <w:t xml:space="preserve">A fost semnat contractul de lucrări pentru execuția lucrărilor aferent proiectului Înființare centru de zi pentru copii în com.Acățari, valoarea contractului fiind 2.889.591 lei. Lucrările au fost finalizate în proporție de 70%. </w:t>
      </w:r>
    </w:p>
    <w:p w14:paraId="5CDCFD29" w14:textId="77777777" w:rsidR="008E0BCA" w:rsidRDefault="008E0BCA" w:rsidP="00EB23A6">
      <w:pPr>
        <w:pStyle w:val="NoSpacing"/>
        <w:ind w:firstLine="708"/>
        <w:jc w:val="both"/>
        <w:rPr>
          <w:rFonts w:ascii="Times New Roman" w:hAnsi="Times New Roman" w:cs="Times New Roman"/>
          <w:sz w:val="24"/>
          <w:szCs w:val="24"/>
          <w:lang w:val="pt-PT"/>
        </w:rPr>
      </w:pPr>
      <w:r w:rsidRPr="008E0BCA">
        <w:rPr>
          <w:rFonts w:ascii="Times New Roman" w:hAnsi="Times New Roman" w:cs="Times New Roman"/>
          <w:sz w:val="24"/>
          <w:szCs w:val="24"/>
          <w:lang w:val="pt-PT"/>
        </w:rPr>
        <w:t xml:space="preserve">Cu ocazia sărbătorilor de iarnă au fost distribuite pachete de Crăciun  pentru elevii din unitățile de învățământ din comună. </w:t>
      </w:r>
    </w:p>
    <w:p w14:paraId="4E45629B" w14:textId="62727AC7" w:rsidR="008E0BCA" w:rsidRPr="008E0BCA" w:rsidRDefault="008E0BCA" w:rsidP="00EB23A6">
      <w:pPr>
        <w:pStyle w:val="NoSpacing"/>
        <w:ind w:firstLine="708"/>
        <w:jc w:val="both"/>
        <w:rPr>
          <w:rFonts w:ascii="Times New Roman" w:hAnsi="Times New Roman" w:cs="Times New Roman"/>
          <w:sz w:val="24"/>
          <w:szCs w:val="24"/>
          <w:lang w:val="pt-PT"/>
        </w:rPr>
      </w:pPr>
      <w:r w:rsidRPr="008E0BCA">
        <w:rPr>
          <w:rFonts w:ascii="Times New Roman" w:hAnsi="Times New Roman" w:cs="Times New Roman"/>
          <w:sz w:val="24"/>
          <w:szCs w:val="24"/>
          <w:lang w:val="pt-PT"/>
        </w:rPr>
        <w:t>A fost demarată procedura de licitația pentru achiziționarea de suport alimentar pentru preșcolarii și elevii Școlii Gimnaziale din Comuna Acățari, constând în tip pachet alimentar –un pachet alimentar pentru aproximativ 500 de elevi care frecventează cursurile Școlii Gimnaziale Acățari.</w:t>
      </w:r>
    </w:p>
    <w:p w14:paraId="03AC9131" w14:textId="1D899B30" w:rsidR="00AE1384" w:rsidRDefault="00AE1384" w:rsidP="00EB23A6">
      <w:pPr>
        <w:pStyle w:val="NoSpacing"/>
        <w:jc w:val="both"/>
        <w:rPr>
          <w:rFonts w:ascii="Times New Roman" w:hAnsi="Times New Roman" w:cs="Times New Roman"/>
          <w:sz w:val="24"/>
          <w:szCs w:val="24"/>
          <w:lang w:val="it-IT"/>
        </w:rPr>
      </w:pPr>
      <w:bookmarkStart w:id="5" w:name="bookmark3"/>
      <w:r>
        <w:rPr>
          <w:rFonts w:ascii="Times New Roman" w:hAnsi="Times New Roman" w:cs="Times New Roman"/>
          <w:sz w:val="24"/>
          <w:szCs w:val="24"/>
          <w:lang w:val="pt-PT"/>
        </w:rPr>
        <w:tab/>
      </w:r>
      <w:r w:rsidRPr="00AE1384">
        <w:rPr>
          <w:rFonts w:ascii="Times New Roman" w:hAnsi="Times New Roman" w:cs="Times New Roman"/>
          <w:sz w:val="24"/>
          <w:szCs w:val="24"/>
          <w:lang w:val="it-IT"/>
        </w:rPr>
        <w:t>Cu privire la activitățiile servici</w:t>
      </w:r>
      <w:r>
        <w:rPr>
          <w:rFonts w:ascii="Times New Roman" w:hAnsi="Times New Roman" w:cs="Times New Roman"/>
          <w:sz w:val="24"/>
          <w:szCs w:val="24"/>
          <w:lang w:val="it-IT"/>
        </w:rPr>
        <w:t>ilor din cadrul Primăriei :</w:t>
      </w:r>
    </w:p>
    <w:bookmarkEnd w:id="5"/>
    <w:p w14:paraId="7BCC92A6" w14:textId="60467DF8" w:rsidR="008E0BCA" w:rsidRPr="00AE1384" w:rsidRDefault="008E0BCA" w:rsidP="00EB23A6">
      <w:pPr>
        <w:pStyle w:val="NoSpacing"/>
        <w:ind w:firstLine="708"/>
        <w:jc w:val="both"/>
        <w:rPr>
          <w:rFonts w:ascii="Times New Roman" w:hAnsi="Times New Roman" w:cs="Times New Roman"/>
          <w:sz w:val="24"/>
          <w:szCs w:val="24"/>
          <w:lang w:val="it-IT"/>
        </w:rPr>
      </w:pPr>
      <w:r w:rsidRPr="00AE1384">
        <w:rPr>
          <w:rStyle w:val="SzvegtrzsFlkvr"/>
          <w:b w:val="0"/>
          <w:bCs w:val="0"/>
          <w:color w:val="000000"/>
          <w:sz w:val="24"/>
          <w:szCs w:val="24"/>
          <w:lang w:val="it-IT"/>
        </w:rPr>
        <w:t>Serviciul Voluntar pentru Situaţii de Urgenţă</w:t>
      </w:r>
      <w:r w:rsidR="00AE1384" w:rsidRPr="00AE1384">
        <w:rPr>
          <w:rStyle w:val="SzvegtrzsFlkvr"/>
          <w:b w:val="0"/>
          <w:bCs w:val="0"/>
          <w:color w:val="000000"/>
          <w:sz w:val="24"/>
          <w:szCs w:val="24"/>
          <w:lang w:val="it-IT"/>
        </w:rPr>
        <w:t>,</w:t>
      </w:r>
      <w:r w:rsidR="00AE1384">
        <w:rPr>
          <w:rStyle w:val="SzvegtrzsFlkvr"/>
          <w:b w:val="0"/>
          <w:bCs w:val="0"/>
          <w:color w:val="000000"/>
          <w:sz w:val="24"/>
          <w:szCs w:val="24"/>
          <w:lang w:val="it-IT"/>
        </w:rPr>
        <w:t xml:space="preserve"> î</w:t>
      </w:r>
      <w:r w:rsidRPr="00AE1384">
        <w:rPr>
          <w:rFonts w:ascii="Times New Roman" w:hAnsi="Times New Roman" w:cs="Times New Roman"/>
          <w:sz w:val="24"/>
          <w:szCs w:val="24"/>
          <w:lang w:val="it-IT"/>
        </w:rPr>
        <w:t>n anul 2025 Serviciul Voluntar pentru Situaţii de Urgenţă a avut un număr de 71 de intervenţii, din care 11 incendii, 30 accidente de circulaţie, 11 incendii de vegeta</w:t>
      </w:r>
      <w:r w:rsidRPr="008E0BCA">
        <w:rPr>
          <w:rFonts w:ascii="Times New Roman" w:hAnsi="Times New Roman" w:cs="Times New Roman"/>
          <w:sz w:val="24"/>
          <w:szCs w:val="24"/>
        </w:rPr>
        <w:t>ție uscată</w:t>
      </w:r>
      <w:r w:rsidRPr="00AE1384">
        <w:rPr>
          <w:rFonts w:ascii="Times New Roman" w:hAnsi="Times New Roman" w:cs="Times New Roman"/>
          <w:sz w:val="24"/>
          <w:szCs w:val="24"/>
          <w:lang w:val="it-IT"/>
        </w:rPr>
        <w:t xml:space="preserve"> şi 19  intervenţii  de altă natură.</w:t>
      </w:r>
    </w:p>
    <w:p w14:paraId="7B894C76" w14:textId="05B833F4" w:rsidR="00AE1384" w:rsidRDefault="008E0BCA" w:rsidP="00EB23A6">
      <w:pPr>
        <w:pStyle w:val="NoSpacing"/>
        <w:ind w:firstLine="708"/>
        <w:jc w:val="both"/>
        <w:rPr>
          <w:rFonts w:ascii="Times New Roman" w:hAnsi="Times New Roman" w:cs="Times New Roman"/>
          <w:sz w:val="24"/>
          <w:szCs w:val="24"/>
        </w:rPr>
      </w:pPr>
      <w:r w:rsidRPr="00AE1384">
        <w:rPr>
          <w:rStyle w:val="SzvegtrzsFlkvr"/>
          <w:b w:val="0"/>
          <w:bCs w:val="0"/>
          <w:color w:val="000000"/>
          <w:sz w:val="24"/>
          <w:szCs w:val="24"/>
          <w:lang w:val="it-IT"/>
        </w:rPr>
        <w:t xml:space="preserve">Serviciul Ordine Publică </w:t>
      </w:r>
      <w:r w:rsidR="003277DE">
        <w:rPr>
          <w:rStyle w:val="SzvegtrzsFlkvr"/>
          <w:b w:val="0"/>
          <w:bCs w:val="0"/>
          <w:color w:val="000000"/>
          <w:sz w:val="24"/>
          <w:szCs w:val="24"/>
          <w:lang w:val="it-IT"/>
        </w:rPr>
        <w:t xml:space="preserve"> </w:t>
      </w:r>
      <w:r w:rsidRPr="00AE1384">
        <w:rPr>
          <w:rStyle w:val="SzvegtrzsFlkvr"/>
          <w:b w:val="0"/>
          <w:bCs w:val="0"/>
          <w:color w:val="000000"/>
          <w:sz w:val="24"/>
          <w:szCs w:val="24"/>
          <w:lang w:val="it-IT"/>
        </w:rPr>
        <w:t xml:space="preserve">- </w:t>
      </w:r>
      <w:r w:rsidR="003277DE">
        <w:rPr>
          <w:rStyle w:val="SzvegtrzsFlkvr"/>
          <w:b w:val="0"/>
          <w:bCs w:val="0"/>
          <w:color w:val="000000"/>
          <w:sz w:val="24"/>
          <w:szCs w:val="24"/>
          <w:lang w:val="it-IT"/>
        </w:rPr>
        <w:t xml:space="preserve"> </w:t>
      </w:r>
      <w:r w:rsidRPr="00AE1384">
        <w:rPr>
          <w:rStyle w:val="SzvegtrzsFlkvr"/>
          <w:b w:val="0"/>
          <w:bCs w:val="0"/>
          <w:color w:val="000000"/>
          <w:sz w:val="24"/>
          <w:szCs w:val="24"/>
          <w:lang w:val="it-IT"/>
        </w:rPr>
        <w:t>Poliţia Locală</w:t>
      </w:r>
      <w:r w:rsidR="00AE1384">
        <w:rPr>
          <w:rStyle w:val="SzvegtrzsFlkvr"/>
          <w:b w:val="0"/>
          <w:bCs w:val="0"/>
          <w:color w:val="000000"/>
          <w:sz w:val="24"/>
          <w:szCs w:val="24"/>
          <w:lang w:val="it-IT"/>
        </w:rPr>
        <w:t>, c</w:t>
      </w:r>
      <w:r w:rsidRPr="008E0BCA">
        <w:rPr>
          <w:rFonts w:ascii="Times New Roman" w:hAnsi="Times New Roman" w:cs="Times New Roman"/>
          <w:sz w:val="24"/>
          <w:szCs w:val="24"/>
        </w:rPr>
        <w:t xml:space="preserve">u ocazia activităților desfășurate în cursul anului 2025 </w:t>
      </w:r>
      <w:r w:rsidR="003277DE">
        <w:rPr>
          <w:rFonts w:ascii="Times New Roman" w:hAnsi="Times New Roman" w:cs="Times New Roman"/>
          <w:sz w:val="24"/>
          <w:szCs w:val="24"/>
        </w:rPr>
        <w:t xml:space="preserve"> </w:t>
      </w:r>
      <w:r w:rsidRPr="008E0BCA">
        <w:rPr>
          <w:rFonts w:ascii="Times New Roman" w:hAnsi="Times New Roman" w:cs="Times New Roman"/>
          <w:sz w:val="24"/>
          <w:szCs w:val="24"/>
        </w:rPr>
        <w:t>Poliția Locală Acățari a constatat următoarele</w:t>
      </w:r>
      <w:r w:rsidR="003277DE">
        <w:rPr>
          <w:rFonts w:ascii="Times New Roman" w:hAnsi="Times New Roman" w:cs="Times New Roman"/>
          <w:sz w:val="24"/>
          <w:szCs w:val="24"/>
        </w:rPr>
        <w:t xml:space="preserve"> </w:t>
      </w:r>
      <w:r w:rsidRPr="008E0BCA">
        <w:rPr>
          <w:rFonts w:ascii="Times New Roman" w:hAnsi="Times New Roman" w:cs="Times New Roman"/>
          <w:sz w:val="24"/>
          <w:szCs w:val="24"/>
        </w:rPr>
        <w:t>:</w:t>
      </w:r>
      <w:r w:rsidR="00AE1384">
        <w:rPr>
          <w:rFonts w:ascii="Times New Roman" w:hAnsi="Times New Roman" w:cs="Times New Roman"/>
          <w:sz w:val="24"/>
          <w:szCs w:val="24"/>
        </w:rPr>
        <w:t xml:space="preserve"> s</w:t>
      </w:r>
      <w:r w:rsidRPr="008E0BCA">
        <w:rPr>
          <w:rFonts w:ascii="Times New Roman" w:hAnsi="Times New Roman" w:cs="Times New Roman"/>
          <w:sz w:val="24"/>
          <w:szCs w:val="24"/>
        </w:rPr>
        <w:t>ancțiuni</w:t>
      </w:r>
      <w:r w:rsidR="003277DE">
        <w:rPr>
          <w:rFonts w:ascii="Times New Roman" w:hAnsi="Times New Roman" w:cs="Times New Roman"/>
          <w:sz w:val="24"/>
          <w:szCs w:val="24"/>
        </w:rPr>
        <w:t xml:space="preserve"> </w:t>
      </w:r>
      <w:r w:rsidRPr="008E0BCA">
        <w:rPr>
          <w:rFonts w:ascii="Times New Roman" w:hAnsi="Times New Roman" w:cs="Times New Roman"/>
          <w:sz w:val="24"/>
          <w:szCs w:val="24"/>
        </w:rPr>
        <w:t>contravenționale constatate și aplicate în total de 99, cu o valoare  de 23.400 lei</w:t>
      </w:r>
      <w:r w:rsidR="00AE1384">
        <w:rPr>
          <w:rFonts w:ascii="Times New Roman" w:hAnsi="Times New Roman" w:cs="Times New Roman"/>
          <w:sz w:val="24"/>
          <w:szCs w:val="24"/>
        </w:rPr>
        <w:t xml:space="preserve">, </w:t>
      </w:r>
      <w:r w:rsidRPr="008E0BCA">
        <w:rPr>
          <w:rFonts w:ascii="Times New Roman" w:hAnsi="Times New Roman" w:cs="Times New Roman"/>
          <w:sz w:val="24"/>
          <w:szCs w:val="24"/>
        </w:rPr>
        <w:t>Poliția Locală Acățari a întocmit un număr de 49 inștiințări /somații pentru reînnoirea Avizului de funcționare pentru anul 2025. Totodată s-a contribuit la stoparea vânzătorilor ambulanți, care au efectuat acte de comerț stradal pe raza comunei, fiind  întocmite un număr de 3 sancțiuni contravenționale în valoare de 3000 lei</w:t>
      </w:r>
      <w:r w:rsidR="00AE1384">
        <w:rPr>
          <w:rFonts w:ascii="Times New Roman" w:hAnsi="Times New Roman" w:cs="Times New Roman"/>
          <w:sz w:val="24"/>
          <w:szCs w:val="24"/>
        </w:rPr>
        <w:t>.</w:t>
      </w:r>
    </w:p>
    <w:p w14:paraId="2C08DAC3" w14:textId="10F87BCE" w:rsidR="008E0BCA" w:rsidRPr="008E0BCA" w:rsidRDefault="008E0BCA" w:rsidP="00EB23A6">
      <w:pPr>
        <w:pStyle w:val="NoSpacing"/>
        <w:ind w:firstLine="708"/>
        <w:jc w:val="both"/>
        <w:rPr>
          <w:rFonts w:ascii="Times New Roman" w:hAnsi="Times New Roman" w:cs="Times New Roman"/>
          <w:sz w:val="24"/>
          <w:szCs w:val="24"/>
        </w:rPr>
      </w:pPr>
      <w:r w:rsidRPr="008E0BCA">
        <w:rPr>
          <w:rFonts w:ascii="Times New Roman" w:hAnsi="Times New Roman" w:cs="Times New Roman"/>
          <w:sz w:val="24"/>
          <w:szCs w:val="24"/>
        </w:rPr>
        <w:t>În conformitate cu prevederile Legii nr. 50/1991 privind autorizarea executării lucrărilor de construcții, au fost aplicate un număr de 6 procese verbale de contraventie, în valoare de 15000 lei.</w:t>
      </w:r>
    </w:p>
    <w:p w14:paraId="6ABD2668" w14:textId="77777777" w:rsidR="008E0BCA" w:rsidRPr="008E0BCA" w:rsidRDefault="008E0BCA" w:rsidP="00EB23A6">
      <w:pPr>
        <w:pStyle w:val="NoSpacing"/>
        <w:jc w:val="both"/>
        <w:rPr>
          <w:rFonts w:ascii="Times New Roman" w:hAnsi="Times New Roman" w:cs="Times New Roman"/>
          <w:sz w:val="24"/>
          <w:szCs w:val="24"/>
        </w:rPr>
      </w:pPr>
      <w:r w:rsidRPr="008E0BCA">
        <w:rPr>
          <w:rFonts w:ascii="Times New Roman" w:hAnsi="Times New Roman" w:cs="Times New Roman"/>
          <w:sz w:val="24"/>
          <w:szCs w:val="24"/>
        </w:rPr>
        <w:tab/>
      </w:r>
      <w:r w:rsidRPr="00AE1384">
        <w:rPr>
          <w:rFonts w:ascii="Times New Roman" w:hAnsi="Times New Roman" w:cs="Times New Roman"/>
          <w:i/>
          <w:iCs/>
          <w:sz w:val="24"/>
          <w:szCs w:val="24"/>
        </w:rPr>
        <w:t>Primar</w:t>
      </w:r>
      <w:r w:rsidRPr="008E0BCA">
        <w:rPr>
          <w:rFonts w:ascii="Times New Roman" w:hAnsi="Times New Roman" w:cs="Times New Roman"/>
          <w:sz w:val="24"/>
          <w:szCs w:val="24"/>
        </w:rPr>
        <w:t xml:space="preserve"> : doresc să mai arăt că a existat patrulare zi și noapte, au fost oferite informațiile solicitate de MAI, procuratură și alte instituții.</w:t>
      </w:r>
    </w:p>
    <w:p w14:paraId="115E5D78" w14:textId="06ADD6A9" w:rsidR="00AE1384" w:rsidRDefault="00AE1384" w:rsidP="00EB23A6">
      <w:pPr>
        <w:pStyle w:val="NoSpacing"/>
        <w:ind w:firstLine="708"/>
        <w:jc w:val="both"/>
        <w:rPr>
          <w:rFonts w:ascii="Times New Roman" w:hAnsi="Times New Roman" w:cs="Times New Roman"/>
          <w:sz w:val="24"/>
          <w:szCs w:val="24"/>
        </w:rPr>
      </w:pPr>
      <w:r w:rsidRPr="008E0BCA">
        <w:rPr>
          <w:rFonts w:ascii="Times New Roman" w:hAnsi="Times New Roman" w:cs="Times New Roman"/>
          <w:i/>
          <w:iCs/>
          <w:sz w:val="24"/>
          <w:szCs w:val="24"/>
        </w:rPr>
        <w:t>Toth Emese Zsuzsánna</w:t>
      </w:r>
      <w:r>
        <w:rPr>
          <w:rFonts w:ascii="Times New Roman" w:hAnsi="Times New Roman" w:cs="Times New Roman"/>
          <w:i/>
          <w:iCs/>
          <w:sz w:val="24"/>
          <w:szCs w:val="24"/>
        </w:rPr>
        <w:t xml:space="preserve"> : </w:t>
      </w:r>
      <w:r w:rsidRPr="00AE1384">
        <w:rPr>
          <w:rFonts w:ascii="Times New Roman" w:hAnsi="Times New Roman" w:cs="Times New Roman"/>
          <w:sz w:val="24"/>
          <w:szCs w:val="24"/>
        </w:rPr>
        <w:t>aceste aspecte sunt trecute în raport, însă eu prezint doar pe scurt, dar pe pagina primăriei se va regăsi întregul raport.</w:t>
      </w:r>
    </w:p>
    <w:p w14:paraId="152EBA3C" w14:textId="77777777" w:rsidR="00AE1384" w:rsidRDefault="008E0BCA" w:rsidP="00EB23A6">
      <w:pPr>
        <w:pStyle w:val="NoSpacing"/>
        <w:ind w:firstLine="708"/>
        <w:jc w:val="both"/>
        <w:rPr>
          <w:rFonts w:ascii="Times New Roman" w:hAnsi="Times New Roman" w:cs="Times New Roman"/>
          <w:color w:val="000000"/>
          <w:sz w:val="24"/>
          <w:szCs w:val="24"/>
          <w:shd w:val="clear" w:color="auto" w:fill="FFFFFF"/>
        </w:rPr>
      </w:pPr>
      <w:r w:rsidRPr="00AE1384">
        <w:rPr>
          <w:rStyle w:val="SzvegtrzsFlkvr"/>
          <w:b w:val="0"/>
          <w:bCs w:val="0"/>
          <w:color w:val="000000"/>
          <w:sz w:val="24"/>
          <w:szCs w:val="24"/>
          <w:lang w:val="pt-PT"/>
        </w:rPr>
        <w:t>Serviciul Public Comunitar de Evidenţa Persoanelor</w:t>
      </w:r>
      <w:r w:rsidR="00AE1384">
        <w:rPr>
          <w:rStyle w:val="SzvegtrzsFlkvr"/>
          <w:b w:val="0"/>
          <w:bCs w:val="0"/>
          <w:color w:val="000000"/>
          <w:sz w:val="24"/>
          <w:szCs w:val="24"/>
          <w:lang w:val="pt-PT"/>
        </w:rPr>
        <w:t>, p</w:t>
      </w:r>
      <w:r w:rsidRPr="008E0BCA">
        <w:rPr>
          <w:rFonts w:ascii="Times New Roman" w:hAnsi="Times New Roman" w:cs="Times New Roman"/>
          <w:color w:val="000000"/>
          <w:sz w:val="24"/>
          <w:szCs w:val="24"/>
          <w:shd w:val="clear" w:color="auto" w:fill="FFFFFF"/>
        </w:rPr>
        <w:t>opulația deservită de către Serviciul Public Comunitar de Evidența Persoanelor este de 11.129 de persoane din care 4819 din comuna Acățari.</w:t>
      </w:r>
    </w:p>
    <w:p w14:paraId="694A5FC1" w14:textId="686F1EAA" w:rsidR="006E7C81" w:rsidRDefault="008E0BCA" w:rsidP="00EB23A6">
      <w:pPr>
        <w:pStyle w:val="NoSpacing"/>
        <w:ind w:firstLine="708"/>
        <w:jc w:val="both"/>
        <w:rPr>
          <w:rFonts w:ascii="Times New Roman" w:hAnsi="Times New Roman" w:cs="Times New Roman"/>
          <w:color w:val="000000"/>
          <w:sz w:val="24"/>
          <w:szCs w:val="24"/>
          <w:shd w:val="clear" w:color="auto" w:fill="FFFFFF"/>
        </w:rPr>
      </w:pPr>
      <w:r w:rsidRPr="008E0BCA">
        <w:rPr>
          <w:rFonts w:ascii="Times New Roman" w:hAnsi="Times New Roman" w:cs="Times New Roman"/>
          <w:color w:val="000000"/>
          <w:sz w:val="24"/>
          <w:szCs w:val="24"/>
          <w:shd w:val="clear" w:color="auto" w:fill="FFFFFF"/>
        </w:rPr>
        <w:t>În anul 2025  la stare civilă au fost întocmite 5 acte de naștere,</w:t>
      </w:r>
      <w:r w:rsidR="00FC0DB8">
        <w:rPr>
          <w:rFonts w:ascii="Times New Roman" w:hAnsi="Times New Roman" w:cs="Times New Roman"/>
          <w:color w:val="000000"/>
          <w:sz w:val="24"/>
          <w:szCs w:val="24"/>
          <w:shd w:val="clear" w:color="auto" w:fill="FFFFFF"/>
        </w:rPr>
        <w:t xml:space="preserve"> ( de fapt au fost 45 de nașteri înregsitrate în comună) </w:t>
      </w:r>
      <w:r w:rsidRPr="008E0BCA">
        <w:rPr>
          <w:rFonts w:ascii="Times New Roman" w:hAnsi="Times New Roman" w:cs="Times New Roman"/>
          <w:color w:val="000000"/>
          <w:sz w:val="24"/>
          <w:szCs w:val="24"/>
          <w:shd w:val="clear" w:color="auto" w:fill="FFFFFF"/>
        </w:rPr>
        <w:t xml:space="preserve">12 acte de căsătorie și 79 acte de deces. </w:t>
      </w:r>
    </w:p>
    <w:p w14:paraId="6B5598EE" w14:textId="4071C304" w:rsidR="008E0BCA" w:rsidRPr="008E0BCA" w:rsidRDefault="008E0BCA" w:rsidP="00EB23A6">
      <w:pPr>
        <w:pStyle w:val="NoSpacing"/>
        <w:ind w:firstLine="708"/>
        <w:jc w:val="both"/>
        <w:rPr>
          <w:rFonts w:ascii="Times New Roman" w:hAnsi="Times New Roman" w:cs="Times New Roman"/>
          <w:color w:val="000000"/>
          <w:sz w:val="24"/>
          <w:szCs w:val="24"/>
          <w:shd w:val="clear" w:color="auto" w:fill="FFFFFF"/>
        </w:rPr>
      </w:pPr>
      <w:r w:rsidRPr="00AE1384">
        <w:rPr>
          <w:rFonts w:ascii="Times New Roman" w:hAnsi="Times New Roman" w:cs="Times New Roman"/>
          <w:i/>
          <w:iCs/>
          <w:color w:val="000000"/>
          <w:sz w:val="24"/>
          <w:szCs w:val="24"/>
          <w:shd w:val="clear" w:color="auto" w:fill="FFFFFF"/>
        </w:rPr>
        <w:t>Primar</w:t>
      </w:r>
      <w:r w:rsidRPr="008E0BCA">
        <w:rPr>
          <w:rFonts w:ascii="Times New Roman" w:hAnsi="Times New Roman" w:cs="Times New Roman"/>
          <w:color w:val="000000"/>
          <w:sz w:val="24"/>
          <w:szCs w:val="24"/>
          <w:shd w:val="clear" w:color="auto" w:fill="FFFFFF"/>
        </w:rPr>
        <w:t xml:space="preserve"> : cu privire la actele de naștere trebuie avut în vedere că acest număr reprezintă doar cele din comună, dacă nașterea este în ambulanță, celelalte acte de naștere sunt înregi</w:t>
      </w:r>
      <w:r w:rsidR="003277DE">
        <w:rPr>
          <w:rFonts w:ascii="Times New Roman" w:hAnsi="Times New Roman" w:cs="Times New Roman"/>
          <w:color w:val="000000"/>
          <w:sz w:val="24"/>
          <w:szCs w:val="24"/>
          <w:shd w:val="clear" w:color="auto" w:fill="FFFFFF"/>
        </w:rPr>
        <w:t>s</w:t>
      </w:r>
      <w:r w:rsidRPr="008E0BCA">
        <w:rPr>
          <w:rFonts w:ascii="Times New Roman" w:hAnsi="Times New Roman" w:cs="Times New Roman"/>
          <w:color w:val="000000"/>
          <w:sz w:val="24"/>
          <w:szCs w:val="24"/>
          <w:shd w:val="clear" w:color="auto" w:fill="FFFFFF"/>
        </w:rPr>
        <w:t>trate în Tg-Murteș și după câteva zile / luni le trimite la noi.</w:t>
      </w:r>
    </w:p>
    <w:p w14:paraId="07DD42BC" w14:textId="2C090F29" w:rsidR="006E7C81" w:rsidRDefault="00AE1384" w:rsidP="00EB23A6">
      <w:pPr>
        <w:pStyle w:val="NoSpacing"/>
        <w:ind w:firstLine="708"/>
        <w:jc w:val="both"/>
        <w:rPr>
          <w:rFonts w:ascii="Times New Roman" w:hAnsi="Times New Roman" w:cs="Times New Roman"/>
          <w:sz w:val="24"/>
          <w:szCs w:val="24"/>
        </w:rPr>
      </w:pPr>
      <w:r w:rsidRPr="008E0BCA">
        <w:rPr>
          <w:rFonts w:ascii="Times New Roman" w:hAnsi="Times New Roman" w:cs="Times New Roman"/>
          <w:i/>
          <w:iCs/>
          <w:sz w:val="24"/>
          <w:szCs w:val="24"/>
        </w:rPr>
        <w:t>Toth Emese Zsuzsánna</w:t>
      </w:r>
      <w:r>
        <w:rPr>
          <w:rFonts w:ascii="Times New Roman" w:hAnsi="Times New Roman" w:cs="Times New Roman"/>
          <w:i/>
          <w:iCs/>
          <w:sz w:val="24"/>
          <w:szCs w:val="24"/>
        </w:rPr>
        <w:t xml:space="preserve">: </w:t>
      </w:r>
      <w:bookmarkStart w:id="6" w:name="bookmark7"/>
      <w:r w:rsidR="006E7C81" w:rsidRPr="006E7C81">
        <w:rPr>
          <w:rStyle w:val="Cmsor3"/>
          <w:rFonts w:ascii="Times New Roman" w:hAnsi="Times New Roman" w:cs="Times New Roman"/>
          <w:b w:val="0"/>
          <w:bCs w:val="0"/>
          <w:color w:val="000000"/>
          <w:sz w:val="24"/>
          <w:szCs w:val="24"/>
        </w:rPr>
        <w:t>Activitatea Serviciului Comunitar de Asistenţă Medicală</w:t>
      </w:r>
      <w:bookmarkEnd w:id="6"/>
      <w:r w:rsidR="006E7C81" w:rsidRPr="006E7C81">
        <w:rPr>
          <w:rStyle w:val="Cmsor3"/>
          <w:rFonts w:ascii="Times New Roman" w:hAnsi="Times New Roman" w:cs="Times New Roman"/>
          <w:b w:val="0"/>
          <w:bCs w:val="0"/>
          <w:color w:val="000000"/>
          <w:sz w:val="24"/>
          <w:szCs w:val="24"/>
        </w:rPr>
        <w:t>,</w:t>
      </w:r>
      <w:r w:rsidR="006E7C81">
        <w:rPr>
          <w:rStyle w:val="Cmsor3"/>
          <w:rFonts w:ascii="Times New Roman" w:hAnsi="Times New Roman" w:cs="Times New Roman"/>
          <w:b w:val="0"/>
          <w:bCs w:val="0"/>
          <w:color w:val="000000"/>
          <w:sz w:val="24"/>
          <w:szCs w:val="24"/>
        </w:rPr>
        <w:t xml:space="preserve"> î</w:t>
      </w:r>
      <w:r w:rsidR="006E7C81" w:rsidRPr="006E7C81">
        <w:rPr>
          <w:rFonts w:ascii="Times New Roman" w:hAnsi="Times New Roman" w:cs="Times New Roman"/>
          <w:sz w:val="24"/>
          <w:szCs w:val="24"/>
        </w:rPr>
        <w:t>n comuna Acățari în anul 2025 au primit îngrijiri medicale la domiciliu și au fost monitorizat un nr</w:t>
      </w:r>
      <w:r w:rsidR="003277DE">
        <w:rPr>
          <w:rFonts w:ascii="Times New Roman" w:hAnsi="Times New Roman" w:cs="Times New Roman"/>
          <w:sz w:val="24"/>
          <w:szCs w:val="24"/>
        </w:rPr>
        <w:t xml:space="preserve"> de</w:t>
      </w:r>
      <w:r w:rsidR="006E7C81" w:rsidRPr="006E7C81">
        <w:rPr>
          <w:rFonts w:ascii="Times New Roman" w:hAnsi="Times New Roman" w:cs="Times New Roman"/>
          <w:sz w:val="24"/>
          <w:szCs w:val="24"/>
        </w:rPr>
        <w:t xml:space="preserve"> 1106 beneficiari.</w:t>
      </w:r>
    </w:p>
    <w:p w14:paraId="00E898F5" w14:textId="69C363EC" w:rsidR="00AE1384" w:rsidRPr="006E7C81" w:rsidRDefault="006E7C81" w:rsidP="00EB23A6">
      <w:pPr>
        <w:pStyle w:val="NoSpacing"/>
        <w:ind w:firstLine="708"/>
        <w:jc w:val="both"/>
        <w:rPr>
          <w:rFonts w:ascii="Times New Roman" w:hAnsi="Times New Roman" w:cs="Times New Roman"/>
          <w:sz w:val="24"/>
          <w:szCs w:val="24"/>
        </w:rPr>
      </w:pPr>
      <w:r>
        <w:rPr>
          <w:rFonts w:ascii="Times New Roman" w:hAnsi="Times New Roman" w:cs="Times New Roman"/>
          <w:bCs/>
          <w:sz w:val="24"/>
          <w:szCs w:val="24"/>
        </w:rPr>
        <w:t>S</w:t>
      </w:r>
      <w:r w:rsidR="008E0BCA" w:rsidRPr="00AE1384">
        <w:rPr>
          <w:rFonts w:ascii="Times New Roman" w:hAnsi="Times New Roman" w:cs="Times New Roman"/>
          <w:bCs/>
          <w:sz w:val="24"/>
          <w:szCs w:val="24"/>
        </w:rPr>
        <w:t>erviciul Public de Asistență Socială</w:t>
      </w:r>
      <w:r w:rsidR="00AE1384">
        <w:rPr>
          <w:rFonts w:ascii="Times New Roman" w:hAnsi="Times New Roman" w:cs="Times New Roman"/>
          <w:bCs/>
          <w:sz w:val="24"/>
          <w:szCs w:val="24"/>
        </w:rPr>
        <w:t>, a</w:t>
      </w:r>
      <w:r w:rsidR="008E0BCA" w:rsidRPr="008E0BCA">
        <w:rPr>
          <w:rFonts w:ascii="Times New Roman" w:hAnsi="Times New Roman" w:cs="Times New Roman"/>
          <w:bCs/>
          <w:sz w:val="24"/>
          <w:szCs w:val="24"/>
        </w:rPr>
        <w:t>u fost preluate 64 de cereri noi pentru acordarea ajutorului social. S-au efectuat modificări ale cunatumului ajutorului social pentru 26 de familii și persoane singure.</w:t>
      </w:r>
    </w:p>
    <w:p w14:paraId="74F5C51E" w14:textId="3425DB3D" w:rsidR="006E7C81" w:rsidRDefault="008E0BCA" w:rsidP="00EB23A6">
      <w:pPr>
        <w:pStyle w:val="NoSpacing"/>
        <w:ind w:firstLine="708"/>
        <w:jc w:val="both"/>
        <w:rPr>
          <w:rFonts w:ascii="Times New Roman" w:hAnsi="Times New Roman" w:cs="Times New Roman"/>
          <w:b/>
          <w:sz w:val="24"/>
          <w:szCs w:val="24"/>
        </w:rPr>
      </w:pPr>
      <w:r w:rsidRPr="006E7C81">
        <w:rPr>
          <w:rFonts w:ascii="Times New Roman" w:hAnsi="Times New Roman" w:cs="Times New Roman"/>
          <w:sz w:val="24"/>
          <w:szCs w:val="24"/>
        </w:rPr>
        <w:t>De asemenea, s-au efectuat un număr de 13 suspendări ale dreptului la ajutorul social, si 13 repuneri la plata ajutorului social.</w:t>
      </w:r>
      <w:r w:rsidR="00AE1384" w:rsidRPr="006E7C81">
        <w:rPr>
          <w:rFonts w:ascii="Times New Roman" w:hAnsi="Times New Roman" w:cs="Times New Roman"/>
          <w:sz w:val="24"/>
          <w:szCs w:val="24"/>
        </w:rPr>
        <w:t xml:space="preserve"> </w:t>
      </w:r>
      <w:r w:rsidRPr="006E7C81">
        <w:rPr>
          <w:rFonts w:ascii="Times New Roman" w:hAnsi="Times New Roman" w:cs="Times New Roman"/>
          <w:sz w:val="24"/>
          <w:szCs w:val="24"/>
        </w:rPr>
        <w:t>Sprijinirea populației în vederea completării formularelor pentru acordarea beneficiilor sociale</w:t>
      </w:r>
      <w:r w:rsidR="00AE1384" w:rsidRPr="006E7C81">
        <w:rPr>
          <w:rFonts w:ascii="Times New Roman" w:hAnsi="Times New Roman" w:cs="Times New Roman"/>
          <w:sz w:val="24"/>
          <w:szCs w:val="24"/>
        </w:rPr>
        <w:t xml:space="preserve"> : a</w:t>
      </w:r>
      <w:r w:rsidRPr="006E7C81">
        <w:rPr>
          <w:rFonts w:ascii="Times New Roman" w:hAnsi="Times New Roman" w:cs="Times New Roman"/>
          <w:sz w:val="24"/>
          <w:szCs w:val="24"/>
        </w:rPr>
        <w:t>locații de stat – 45 dosare</w:t>
      </w:r>
      <w:r w:rsidR="00AE1384" w:rsidRPr="006E7C81">
        <w:rPr>
          <w:rFonts w:ascii="Times New Roman" w:hAnsi="Times New Roman" w:cs="Times New Roman"/>
          <w:sz w:val="24"/>
          <w:szCs w:val="24"/>
        </w:rPr>
        <w:t>; î</w:t>
      </w:r>
      <w:r w:rsidRPr="006E7C81">
        <w:rPr>
          <w:rFonts w:ascii="Times New Roman" w:hAnsi="Times New Roman" w:cs="Times New Roman"/>
          <w:sz w:val="24"/>
          <w:szCs w:val="24"/>
        </w:rPr>
        <w:t>ndemnizații de creșterea copilului – 42 dosare</w:t>
      </w:r>
      <w:r w:rsidR="00AE1384" w:rsidRPr="006E7C81">
        <w:rPr>
          <w:rFonts w:ascii="Times New Roman" w:hAnsi="Times New Roman" w:cs="Times New Roman"/>
          <w:sz w:val="24"/>
          <w:szCs w:val="24"/>
        </w:rPr>
        <w:t>, s</w:t>
      </w:r>
      <w:r w:rsidRPr="006E7C81">
        <w:rPr>
          <w:rFonts w:ascii="Times New Roman" w:hAnsi="Times New Roman" w:cs="Times New Roman"/>
          <w:sz w:val="24"/>
          <w:szCs w:val="24"/>
        </w:rPr>
        <w:t>timulent de inserție – 8 dosare</w:t>
      </w:r>
      <w:r w:rsidR="00AE1384" w:rsidRPr="006E7C81">
        <w:rPr>
          <w:rFonts w:ascii="Times New Roman" w:hAnsi="Times New Roman" w:cs="Times New Roman"/>
          <w:sz w:val="24"/>
          <w:szCs w:val="24"/>
        </w:rPr>
        <w:t>.</w:t>
      </w:r>
    </w:p>
    <w:p w14:paraId="3F32B894" w14:textId="01E28575" w:rsidR="006E7C81" w:rsidRPr="006E7C81" w:rsidRDefault="008E0BCA" w:rsidP="00EB23A6">
      <w:pPr>
        <w:pStyle w:val="NoSpacing"/>
        <w:ind w:firstLine="708"/>
        <w:jc w:val="both"/>
        <w:rPr>
          <w:rFonts w:ascii="Times New Roman" w:hAnsi="Times New Roman" w:cs="Times New Roman"/>
          <w:b/>
          <w:sz w:val="24"/>
          <w:szCs w:val="24"/>
        </w:rPr>
      </w:pPr>
      <w:r w:rsidRPr="006E7C81">
        <w:rPr>
          <w:rFonts w:ascii="Times New Roman" w:hAnsi="Times New Roman" w:cs="Times New Roman"/>
          <w:sz w:val="24"/>
          <w:szCs w:val="24"/>
        </w:rPr>
        <w:t>Serviciul Agricol</w:t>
      </w:r>
      <w:r w:rsidR="003277DE">
        <w:rPr>
          <w:rFonts w:ascii="Times New Roman" w:hAnsi="Times New Roman" w:cs="Times New Roman"/>
          <w:sz w:val="24"/>
          <w:szCs w:val="24"/>
        </w:rPr>
        <w:t>,</w:t>
      </w:r>
      <w:r w:rsidR="006E7C81" w:rsidRPr="006E7C81">
        <w:rPr>
          <w:rFonts w:ascii="Times New Roman" w:hAnsi="Times New Roman" w:cs="Times New Roman"/>
          <w:sz w:val="24"/>
          <w:szCs w:val="24"/>
        </w:rPr>
        <w:t xml:space="preserve"> </w:t>
      </w:r>
      <w:r w:rsidR="003277DE">
        <w:rPr>
          <w:rFonts w:ascii="Times New Roman" w:hAnsi="Times New Roman" w:cs="Times New Roman"/>
          <w:sz w:val="24"/>
          <w:szCs w:val="24"/>
        </w:rPr>
        <w:t>î</w:t>
      </w:r>
      <w:r w:rsidR="006E7C81" w:rsidRPr="006E7C81">
        <w:rPr>
          <w:rFonts w:ascii="Times New Roman" w:hAnsi="Times New Roman" w:cs="Times New Roman"/>
          <w:sz w:val="24"/>
          <w:szCs w:val="24"/>
        </w:rPr>
        <w:t>n anul 2025 au fost eliberate 30 autorizații de construire, 84 certificate de urbanism.</w:t>
      </w:r>
    </w:p>
    <w:p w14:paraId="61F213A5" w14:textId="64ECBFFE" w:rsidR="008E0BCA" w:rsidRPr="006E7C81" w:rsidRDefault="006E7C81" w:rsidP="00EB23A6">
      <w:pPr>
        <w:pStyle w:val="NoSpacing"/>
        <w:jc w:val="both"/>
        <w:rPr>
          <w:rFonts w:ascii="Times New Roman" w:hAnsi="Times New Roman" w:cs="Times New Roman"/>
          <w:sz w:val="24"/>
          <w:szCs w:val="24"/>
        </w:rPr>
      </w:pPr>
      <w:r>
        <w:rPr>
          <w:rFonts w:ascii="Times New Roman" w:hAnsi="Times New Roman" w:cs="Times New Roman"/>
          <w:sz w:val="24"/>
          <w:szCs w:val="24"/>
        </w:rPr>
        <w:tab/>
        <w:t>Raportul detaliat așa cum am precizat și eu și domnul primar se va regăsi pe pagina oficială a primăriei pentru</w:t>
      </w:r>
      <w:r w:rsidR="003277DE">
        <w:rPr>
          <w:rFonts w:ascii="Times New Roman" w:hAnsi="Times New Roman" w:cs="Times New Roman"/>
          <w:sz w:val="24"/>
          <w:szCs w:val="24"/>
        </w:rPr>
        <w:t xml:space="preserve"> </w:t>
      </w:r>
      <w:r>
        <w:rPr>
          <w:rFonts w:ascii="Times New Roman" w:hAnsi="Times New Roman" w:cs="Times New Roman"/>
          <w:sz w:val="24"/>
          <w:szCs w:val="24"/>
        </w:rPr>
        <w:t>a putea fi consultat.</w:t>
      </w:r>
    </w:p>
    <w:p w14:paraId="12F62B58" w14:textId="77777777" w:rsidR="00F12DAA" w:rsidRPr="006E7C81" w:rsidRDefault="00F12DAA" w:rsidP="00EB23A6">
      <w:pPr>
        <w:pStyle w:val="NoSpacing"/>
        <w:jc w:val="both"/>
        <w:rPr>
          <w:rFonts w:ascii="Times New Roman" w:hAnsi="Times New Roman" w:cs="Times New Roman"/>
          <w:sz w:val="24"/>
          <w:szCs w:val="24"/>
        </w:rPr>
      </w:pPr>
    </w:p>
    <w:p w14:paraId="51ECEC59" w14:textId="21358B38" w:rsidR="006E7C81" w:rsidRDefault="003A0DA0" w:rsidP="006E7C81">
      <w:pPr>
        <w:pStyle w:val="NoSpacing"/>
        <w:ind w:firstLine="708"/>
        <w:jc w:val="both"/>
        <w:rPr>
          <w:rFonts w:ascii="Times New Roman" w:hAnsi="Times New Roman" w:cs="Times New Roman"/>
          <w:sz w:val="24"/>
          <w:szCs w:val="24"/>
        </w:rPr>
      </w:pPr>
      <w:r w:rsidRPr="006E7C81">
        <w:rPr>
          <w:rFonts w:ascii="Times New Roman" w:hAnsi="Times New Roman" w:cs="Times New Roman"/>
          <w:i/>
          <w:iCs/>
          <w:sz w:val="24"/>
          <w:szCs w:val="24"/>
        </w:rPr>
        <w:t>Președinte de ședință</w:t>
      </w:r>
      <w:r w:rsidRPr="008E0BCA">
        <w:rPr>
          <w:rFonts w:ascii="Times New Roman" w:hAnsi="Times New Roman" w:cs="Times New Roman"/>
          <w:sz w:val="24"/>
          <w:szCs w:val="24"/>
        </w:rPr>
        <w:t xml:space="preserve">: supun la vot </w:t>
      </w:r>
      <w:r w:rsidR="006E7C81">
        <w:rPr>
          <w:rFonts w:ascii="Times New Roman" w:hAnsi="Times New Roman" w:cs="Times New Roman"/>
          <w:color w:val="000000"/>
          <w:sz w:val="24"/>
          <w:szCs w:val="24"/>
        </w:rPr>
        <w:t>Raportul anual privind starea economică, socială și de mediu a unitărții administrativ teritoriale a comnueni Acățari, pe anul 2025</w:t>
      </w:r>
    </w:p>
    <w:p w14:paraId="5D4407AA" w14:textId="77777777" w:rsidR="003A0DA0" w:rsidRPr="006E7C81" w:rsidRDefault="003A0DA0" w:rsidP="006E7C81">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Pentru  : 11 (Bálint Barnabás Attila, Császár Attila, Görgényi István, Krizsán Tibor, Márton Sándor, Máthé Delinke, Moldovan Zsolt, Nagy Dalma-Imola, Pécsi Domokos, Imreh Ferenci Réka-Bernadett și Nam Vilmos.)</w:t>
      </w:r>
    </w:p>
    <w:p w14:paraId="15E6FF58" w14:textId="77777777" w:rsidR="003A0DA0" w:rsidRPr="006E7C81" w:rsidRDefault="003A0DA0" w:rsidP="006E7C81">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Împotrivă:   0</w:t>
      </w:r>
    </w:p>
    <w:p w14:paraId="59DE8CBD" w14:textId="77777777" w:rsidR="003A0DA0" w:rsidRPr="006E7C81" w:rsidRDefault="003A0DA0" w:rsidP="006E7C81">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Abţineri:      0</w:t>
      </w:r>
    </w:p>
    <w:p w14:paraId="73DA3B0B" w14:textId="77777777" w:rsidR="006E7C81" w:rsidRDefault="006E7C81" w:rsidP="006E7C81">
      <w:pPr>
        <w:pStyle w:val="NoSpacing"/>
        <w:rPr>
          <w:rFonts w:ascii="Times New Roman" w:hAnsi="Times New Roman" w:cs="Times New Roman"/>
          <w:i/>
          <w:iCs/>
          <w:sz w:val="24"/>
          <w:szCs w:val="24"/>
        </w:rPr>
      </w:pPr>
    </w:p>
    <w:p w14:paraId="49CA0A39" w14:textId="261DC3C4" w:rsidR="003A0DA0" w:rsidRPr="006E7C81" w:rsidRDefault="006E7C81" w:rsidP="003277DE">
      <w:pPr>
        <w:pStyle w:val="NoSpacing"/>
        <w:ind w:firstLine="708"/>
        <w:jc w:val="both"/>
        <w:rPr>
          <w:rFonts w:ascii="Times New Roman" w:hAnsi="Times New Roman" w:cs="Times New Roman"/>
          <w:sz w:val="24"/>
          <w:szCs w:val="24"/>
        </w:rPr>
      </w:pPr>
      <w:r w:rsidRPr="006E7C81">
        <w:rPr>
          <w:rFonts w:ascii="Times New Roman" w:hAnsi="Times New Roman" w:cs="Times New Roman"/>
          <w:i/>
          <w:iCs/>
          <w:sz w:val="24"/>
          <w:szCs w:val="24"/>
        </w:rPr>
        <w:t>Președinte de ședință</w:t>
      </w:r>
      <w:r>
        <w:rPr>
          <w:rFonts w:ascii="Times New Roman" w:hAnsi="Times New Roman" w:cs="Times New Roman"/>
          <w:i/>
          <w:iCs/>
          <w:sz w:val="24"/>
          <w:szCs w:val="24"/>
        </w:rPr>
        <w:t xml:space="preserve"> :</w:t>
      </w:r>
      <w:r w:rsidRPr="006E7C81">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Proiectul de hotărâre propus de domnul Primar privind a</w:t>
      </w:r>
      <w:r w:rsidRPr="004E7FD4">
        <w:rPr>
          <w:rFonts w:ascii="Times New Roman" w:hAnsi="Times New Roman" w:cs="Times New Roman"/>
          <w:color w:val="000000"/>
          <w:sz w:val="24"/>
          <w:szCs w:val="24"/>
          <w:lang w:eastAsia="ro-RO"/>
        </w:rPr>
        <w:t xml:space="preserve">vizarea </w:t>
      </w:r>
      <w:r w:rsidRPr="004E7FD4">
        <w:rPr>
          <w:rFonts w:ascii="Times New Roman" w:hAnsi="Times New Roman" w:cs="Times New Roman"/>
          <w:sz w:val="24"/>
          <w:szCs w:val="24"/>
          <w:lang w:eastAsia="zh-CN"/>
        </w:rPr>
        <w:t>Devizului General actualizat pentru obiectivul de investiții ”Înființare centru de zi pentru copii în comuna acățari, județul Mureș</w:t>
      </w:r>
    </w:p>
    <w:p w14:paraId="3EAB7C04" w14:textId="7435F6F1" w:rsidR="003277DE" w:rsidRDefault="006E7C81" w:rsidP="003277D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Primar : aici este vorba despre faptul că aici vis-a-vis de noi</w:t>
      </w:r>
      <w:r w:rsidR="003277DE">
        <w:rPr>
          <w:rFonts w:ascii="Times New Roman" w:hAnsi="Times New Roman" w:cs="Times New Roman"/>
          <w:sz w:val="24"/>
          <w:szCs w:val="24"/>
        </w:rPr>
        <w:t xml:space="preserve">, </w:t>
      </w:r>
      <w:r>
        <w:rPr>
          <w:rFonts w:ascii="Times New Roman" w:hAnsi="Times New Roman" w:cs="Times New Roman"/>
          <w:sz w:val="24"/>
          <w:szCs w:val="24"/>
        </w:rPr>
        <w:t>centru</w:t>
      </w:r>
      <w:r w:rsidR="003277DE">
        <w:rPr>
          <w:rFonts w:ascii="Times New Roman" w:hAnsi="Times New Roman" w:cs="Times New Roman"/>
          <w:sz w:val="24"/>
          <w:szCs w:val="24"/>
        </w:rPr>
        <w:t>l</w:t>
      </w:r>
      <w:r>
        <w:rPr>
          <w:rFonts w:ascii="Times New Roman" w:hAnsi="Times New Roman" w:cs="Times New Roman"/>
          <w:sz w:val="24"/>
          <w:szCs w:val="24"/>
        </w:rPr>
        <w:t xml:space="preserve"> de zi,  se schimbă devizul întrucât a fost neovie să cerem ATR, ce însemană o lucrare electrică complexă. Pentru a putea alimenta centru cu</w:t>
      </w:r>
      <w:r w:rsidR="003277DE">
        <w:rPr>
          <w:rFonts w:ascii="Times New Roman" w:hAnsi="Times New Roman" w:cs="Times New Roman"/>
          <w:sz w:val="24"/>
          <w:szCs w:val="24"/>
        </w:rPr>
        <w:t>,</w:t>
      </w:r>
      <w:r>
        <w:rPr>
          <w:rFonts w:ascii="Times New Roman" w:hAnsi="Times New Roman" w:cs="Times New Roman"/>
          <w:sz w:val="24"/>
          <w:szCs w:val="24"/>
        </w:rPr>
        <w:t xml:space="preserve"> curent electric, este nevoie de un nou transformator și accesorii aferente,</w:t>
      </w:r>
      <w:r w:rsidR="003277DE">
        <w:rPr>
          <w:rFonts w:ascii="Times New Roman" w:hAnsi="Times New Roman" w:cs="Times New Roman"/>
          <w:sz w:val="24"/>
          <w:szCs w:val="24"/>
        </w:rPr>
        <w:t xml:space="preserve"> </w:t>
      </w:r>
      <w:r>
        <w:rPr>
          <w:rFonts w:ascii="Times New Roman" w:hAnsi="Times New Roman" w:cs="Times New Roman"/>
          <w:sz w:val="24"/>
          <w:szCs w:val="24"/>
        </w:rPr>
        <w:t>întrucât astfel cum am arăta</w:t>
      </w:r>
      <w:r w:rsidR="003277DE">
        <w:rPr>
          <w:rFonts w:ascii="Times New Roman" w:hAnsi="Times New Roman" w:cs="Times New Roman"/>
          <w:sz w:val="24"/>
          <w:szCs w:val="24"/>
        </w:rPr>
        <w:t>t</w:t>
      </w:r>
      <w:r>
        <w:rPr>
          <w:rFonts w:ascii="Times New Roman" w:hAnsi="Times New Roman" w:cs="Times New Roman"/>
          <w:sz w:val="24"/>
          <w:szCs w:val="24"/>
        </w:rPr>
        <w:t xml:space="preserve"> și anterior în ace</w:t>
      </w:r>
      <w:r w:rsidR="00A7713D">
        <w:rPr>
          <w:rFonts w:ascii="Times New Roman" w:hAnsi="Times New Roman" w:cs="Times New Roman"/>
          <w:sz w:val="24"/>
          <w:szCs w:val="24"/>
        </w:rPr>
        <w:t>e</w:t>
      </w:r>
      <w:r>
        <w:rPr>
          <w:rFonts w:ascii="Times New Roman" w:hAnsi="Times New Roman" w:cs="Times New Roman"/>
          <w:sz w:val="24"/>
          <w:szCs w:val="24"/>
        </w:rPr>
        <w:t xml:space="preserve">a clădire va funcționa și o bucătărie. Această bucătărie va fi un consumator mare de </w:t>
      </w:r>
      <w:r w:rsidR="003277DE">
        <w:rPr>
          <w:rFonts w:ascii="Times New Roman" w:hAnsi="Times New Roman" w:cs="Times New Roman"/>
          <w:sz w:val="24"/>
          <w:szCs w:val="24"/>
        </w:rPr>
        <w:t>e</w:t>
      </w:r>
      <w:r>
        <w:rPr>
          <w:rFonts w:ascii="Times New Roman" w:hAnsi="Times New Roman" w:cs="Times New Roman"/>
          <w:sz w:val="24"/>
          <w:szCs w:val="24"/>
        </w:rPr>
        <w:t xml:space="preserve">nergie electrică și de aceea este nevoie de această lucrare complexă astfel cum am prezentat. </w:t>
      </w:r>
    </w:p>
    <w:p w14:paraId="07892990" w14:textId="1C88943C" w:rsidR="006E7C81" w:rsidRDefault="006E7C81" w:rsidP="003277D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Iar prețul, este mai mare decât în devizul prezentat și acceptat de consiliu deja, astfel devizul anterior a fost de 2.856.668 lei iar acum va fi de 3.323.554 lei, diferenața </w:t>
      </w:r>
      <w:r w:rsidR="00AA0E16">
        <w:rPr>
          <w:rFonts w:ascii="Times New Roman" w:hAnsi="Times New Roman" w:cs="Times New Roman"/>
          <w:sz w:val="24"/>
          <w:szCs w:val="24"/>
        </w:rPr>
        <w:t>este de 466.493 lei.</w:t>
      </w:r>
    </w:p>
    <w:p w14:paraId="5AF88179" w14:textId="455BA886" w:rsidR="00AA0E16" w:rsidRDefault="00AA0E16" w:rsidP="003277D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Pentru acesta doresc ca consiliul să voteze acest proiect întrucât la sfârșitul </w:t>
      </w:r>
      <w:r w:rsidR="00A7713D">
        <w:rPr>
          <w:rFonts w:ascii="Times New Roman" w:hAnsi="Times New Roman" w:cs="Times New Roman"/>
          <w:sz w:val="24"/>
          <w:szCs w:val="24"/>
        </w:rPr>
        <w:t>februarie-</w:t>
      </w:r>
      <w:r>
        <w:rPr>
          <w:rFonts w:ascii="Times New Roman" w:hAnsi="Times New Roman" w:cs="Times New Roman"/>
          <w:sz w:val="24"/>
          <w:szCs w:val="24"/>
        </w:rPr>
        <w:t xml:space="preserve"> martie ar trebui finalizat lucrările având în veder</w:t>
      </w:r>
      <w:r w:rsidR="003277DE">
        <w:rPr>
          <w:rFonts w:ascii="Times New Roman" w:hAnsi="Times New Roman" w:cs="Times New Roman"/>
          <w:sz w:val="24"/>
          <w:szCs w:val="24"/>
        </w:rPr>
        <w:t>e</w:t>
      </w:r>
      <w:r>
        <w:rPr>
          <w:rFonts w:ascii="Times New Roman" w:hAnsi="Times New Roman" w:cs="Times New Roman"/>
          <w:sz w:val="24"/>
          <w:szCs w:val="24"/>
        </w:rPr>
        <w:t xml:space="preserve"> că finanțarea s-a efectuat din bani europeni, cel puțin </w:t>
      </w:r>
      <w:r w:rsidR="003277DE">
        <w:rPr>
          <w:rFonts w:ascii="Times New Roman" w:hAnsi="Times New Roman" w:cs="Times New Roman"/>
          <w:sz w:val="24"/>
          <w:szCs w:val="24"/>
        </w:rPr>
        <w:t xml:space="preserve">în </w:t>
      </w:r>
      <w:r>
        <w:rPr>
          <w:rFonts w:ascii="Times New Roman" w:hAnsi="Times New Roman" w:cs="Times New Roman"/>
          <w:sz w:val="24"/>
          <w:szCs w:val="24"/>
        </w:rPr>
        <w:t>parte, parte cealaltă fiind finanțat de noi.</w:t>
      </w:r>
    </w:p>
    <w:p w14:paraId="23D7B04F" w14:textId="77777777" w:rsidR="00AA0E16" w:rsidRDefault="00AA0E16" w:rsidP="006E7C81">
      <w:pPr>
        <w:pStyle w:val="NoSpacing"/>
        <w:ind w:firstLine="708"/>
        <w:rPr>
          <w:rFonts w:ascii="Times New Roman" w:hAnsi="Times New Roman" w:cs="Times New Roman"/>
          <w:sz w:val="24"/>
          <w:szCs w:val="24"/>
        </w:rPr>
      </w:pPr>
    </w:p>
    <w:p w14:paraId="53D3D680" w14:textId="24938F28" w:rsidR="003A0DA0" w:rsidRPr="006E7C81" w:rsidRDefault="006E7C81" w:rsidP="00AA0E16">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w:t>
      </w:r>
      <w:r w:rsidR="003A0DA0" w:rsidRPr="00AA0E16">
        <w:rPr>
          <w:rFonts w:ascii="Times New Roman" w:hAnsi="Times New Roman" w:cs="Times New Roman"/>
          <w:i/>
          <w:iCs/>
          <w:sz w:val="24"/>
          <w:szCs w:val="24"/>
        </w:rPr>
        <w:t>Președinte de ședință</w:t>
      </w:r>
      <w:r w:rsidR="003A0DA0" w:rsidRPr="006E7C81">
        <w:rPr>
          <w:rFonts w:ascii="Times New Roman" w:hAnsi="Times New Roman" w:cs="Times New Roman"/>
          <w:sz w:val="24"/>
          <w:szCs w:val="24"/>
        </w:rPr>
        <w:t>: supun la vot proiectul de hotărâre în forma prezentată.</w:t>
      </w:r>
    </w:p>
    <w:p w14:paraId="00D8E00B" w14:textId="77777777" w:rsidR="003A0DA0" w:rsidRPr="006E7C81" w:rsidRDefault="003A0DA0" w:rsidP="006E7C81">
      <w:pPr>
        <w:pStyle w:val="NoSpacing"/>
        <w:rPr>
          <w:rFonts w:ascii="Times New Roman" w:hAnsi="Times New Roman" w:cs="Times New Roman"/>
          <w:sz w:val="24"/>
          <w:szCs w:val="24"/>
        </w:rPr>
      </w:pPr>
      <w:r w:rsidRPr="006E7C81">
        <w:rPr>
          <w:rFonts w:ascii="Times New Roman" w:hAnsi="Times New Roman" w:cs="Times New Roman"/>
          <w:sz w:val="24"/>
          <w:szCs w:val="24"/>
        </w:rPr>
        <w:t>Pentru  : 11 (Bálint Barnabás Attila, Császár Attila, Görgényi István, Krizsán Tibor, Márton Sándor, Máthé Delinke, Moldovan Zsolt, Nagy Dalma-Imola, Pécsi Domokos, Imreh Ferenci Réka-Bernadett și Nam Vilmos.)</w:t>
      </w:r>
    </w:p>
    <w:p w14:paraId="1B17BCEC" w14:textId="77777777" w:rsidR="003A0DA0" w:rsidRPr="006E7C81" w:rsidRDefault="003A0DA0" w:rsidP="00AA0E16">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Împotrivă:   0</w:t>
      </w:r>
    </w:p>
    <w:p w14:paraId="78B762AE" w14:textId="77777777" w:rsidR="003A0DA0" w:rsidRPr="006E7C81" w:rsidRDefault="003A0DA0" w:rsidP="00AA0E16">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Abţineri:      0</w:t>
      </w:r>
    </w:p>
    <w:p w14:paraId="09D141AF" w14:textId="77777777" w:rsidR="003A0DA0" w:rsidRDefault="003A0DA0" w:rsidP="006E7C81">
      <w:pPr>
        <w:pStyle w:val="NoSpacing"/>
        <w:rPr>
          <w:rFonts w:ascii="Times New Roman" w:hAnsi="Times New Roman" w:cs="Times New Roman"/>
          <w:sz w:val="24"/>
          <w:szCs w:val="24"/>
        </w:rPr>
      </w:pPr>
    </w:p>
    <w:p w14:paraId="1B4DC525" w14:textId="0F90F7BF" w:rsidR="00AA0E16" w:rsidRDefault="00AA0E16" w:rsidP="006E7C81">
      <w:pPr>
        <w:pStyle w:val="NoSpacing"/>
        <w:rPr>
          <w:rFonts w:ascii="Times New Roman" w:hAnsi="Times New Roman" w:cs="Times New Roman"/>
          <w:sz w:val="24"/>
          <w:szCs w:val="24"/>
        </w:rPr>
      </w:pPr>
      <w:r>
        <w:rPr>
          <w:rFonts w:ascii="Times New Roman" w:hAnsi="Times New Roman" w:cs="Times New Roman"/>
          <w:sz w:val="24"/>
          <w:szCs w:val="24"/>
        </w:rPr>
        <w:tab/>
      </w:r>
      <w:r w:rsidRPr="00AA0E16">
        <w:rPr>
          <w:rFonts w:ascii="Times New Roman" w:hAnsi="Times New Roman" w:cs="Times New Roman"/>
          <w:i/>
          <w:iCs/>
          <w:sz w:val="24"/>
          <w:szCs w:val="24"/>
        </w:rPr>
        <w:t>Primar</w:t>
      </w:r>
      <w:r>
        <w:rPr>
          <w:rFonts w:ascii="Times New Roman" w:hAnsi="Times New Roman" w:cs="Times New Roman"/>
          <w:sz w:val="24"/>
          <w:szCs w:val="24"/>
        </w:rPr>
        <w:t xml:space="preserve"> : ar mai un punct pe ordine de zi, ce am solicitat a fi inclusă pe ordine de zi de azi, și anume prelungirea contractului pentru </w:t>
      </w:r>
      <w:r>
        <w:rPr>
          <w:rFonts w:ascii="Times New Roman" w:eastAsiaTheme="minorEastAsia" w:hAnsi="Times New Roman" w:cs="Times New Roman"/>
          <w:color w:val="000000"/>
          <w:spacing w:val="1"/>
          <w:sz w:val="24"/>
          <w:szCs w:val="24"/>
        </w:rPr>
        <w:t>Urban Grup</w:t>
      </w:r>
      <w:r>
        <w:rPr>
          <w:rFonts w:ascii="Times New Roman" w:hAnsi="Times New Roman" w:cs="Times New Roman"/>
          <w:sz w:val="24"/>
          <w:szCs w:val="24"/>
        </w:rPr>
        <w:t xml:space="preserve">, colectarea de deșeuri, pentru a  nu se opri serviciile până când se va organzia noua licitație de către </w:t>
      </w:r>
      <w:r w:rsidRPr="00764E7A">
        <w:rPr>
          <w:rFonts w:ascii="Times New Roman" w:hAnsi="Times New Roman" w:cs="Times New Roman"/>
          <w:sz w:val="24"/>
          <w:szCs w:val="24"/>
        </w:rPr>
        <w:t>ADI „Ecolect Mureş”</w:t>
      </w:r>
      <w:r>
        <w:rPr>
          <w:rFonts w:ascii="Times New Roman" w:hAnsi="Times New Roman" w:cs="Times New Roman"/>
          <w:sz w:val="24"/>
          <w:szCs w:val="24"/>
        </w:rPr>
        <w:t>.</w:t>
      </w:r>
    </w:p>
    <w:p w14:paraId="4EAC219B" w14:textId="565FAB69" w:rsidR="00AA0E16" w:rsidRDefault="00AA0E16" w:rsidP="006E7C81">
      <w:pPr>
        <w:pStyle w:val="NoSpacing"/>
        <w:rPr>
          <w:rFonts w:ascii="Times New Roman" w:hAnsi="Times New Roman" w:cs="Times New Roman"/>
          <w:sz w:val="24"/>
          <w:szCs w:val="24"/>
        </w:rPr>
      </w:pPr>
      <w:r>
        <w:rPr>
          <w:rFonts w:ascii="Times New Roman" w:hAnsi="Times New Roman" w:cs="Times New Roman"/>
          <w:sz w:val="24"/>
          <w:szCs w:val="24"/>
        </w:rPr>
        <w:tab/>
        <w:t>Se dorește prelungirea contractului cu 5 luni de zile și dacă este de acord Corsiliul cu  această prelungire, care vizează toate primăriile, nu doar pe noi.</w:t>
      </w:r>
    </w:p>
    <w:p w14:paraId="5D03190B" w14:textId="23B4313B" w:rsidR="00AA0E16" w:rsidRDefault="00AA0E16" w:rsidP="00AA0E16">
      <w:pPr>
        <w:pStyle w:val="NoSpacing"/>
        <w:rPr>
          <w:rFonts w:ascii="Times New Roman" w:hAnsi="Times New Roman" w:cs="Times New Roman"/>
          <w:sz w:val="24"/>
          <w:szCs w:val="24"/>
        </w:rPr>
      </w:pPr>
      <w:r>
        <w:rPr>
          <w:rFonts w:ascii="Times New Roman" w:hAnsi="Times New Roman" w:cs="Times New Roman"/>
          <w:sz w:val="24"/>
          <w:szCs w:val="24"/>
        </w:rPr>
        <w:tab/>
        <w:t xml:space="preserve">Acesta nu însemnă că </w:t>
      </w:r>
      <w:r w:rsidRPr="00764E7A">
        <w:rPr>
          <w:rFonts w:ascii="Times New Roman" w:hAnsi="Times New Roman" w:cs="Times New Roman"/>
          <w:sz w:val="24"/>
          <w:szCs w:val="24"/>
        </w:rPr>
        <w:t>ADI „Ecolect Mureş”</w:t>
      </w:r>
      <w:r>
        <w:rPr>
          <w:rFonts w:ascii="Times New Roman" w:hAnsi="Times New Roman" w:cs="Times New Roman"/>
          <w:sz w:val="24"/>
          <w:szCs w:val="24"/>
        </w:rPr>
        <w:t>, va putea finaliza licitație în cei 5 luni de zile, deja sa întâmplat că licitația a durat mai mult,</w:t>
      </w:r>
      <w:r w:rsidR="003277DE">
        <w:rPr>
          <w:rFonts w:ascii="Times New Roman" w:hAnsi="Times New Roman" w:cs="Times New Roman"/>
          <w:sz w:val="24"/>
          <w:szCs w:val="24"/>
        </w:rPr>
        <w:t xml:space="preserve"> </w:t>
      </w:r>
      <w:r>
        <w:rPr>
          <w:rFonts w:ascii="Times New Roman" w:hAnsi="Times New Roman" w:cs="Times New Roman"/>
          <w:sz w:val="24"/>
          <w:szCs w:val="24"/>
        </w:rPr>
        <w:t>însă au fost găsite soluții ca deșeurile să nu rămână în localitate.</w:t>
      </w:r>
    </w:p>
    <w:p w14:paraId="10B84A31" w14:textId="77777777" w:rsidR="00AA0E16" w:rsidRDefault="00AA0E16" w:rsidP="00AA0E16">
      <w:pPr>
        <w:pStyle w:val="NoSpacing"/>
        <w:ind w:firstLine="708"/>
        <w:rPr>
          <w:rFonts w:ascii="Times New Roman" w:hAnsi="Times New Roman" w:cs="Times New Roman"/>
          <w:sz w:val="24"/>
          <w:szCs w:val="24"/>
        </w:rPr>
      </w:pPr>
    </w:p>
    <w:p w14:paraId="3BD1979D" w14:textId="5AE4A5C5" w:rsidR="003A0DA0" w:rsidRPr="006E7C81" w:rsidRDefault="003A0DA0" w:rsidP="00AA0E16">
      <w:pPr>
        <w:pStyle w:val="NoSpacing"/>
        <w:ind w:firstLine="708"/>
        <w:rPr>
          <w:rFonts w:ascii="Times New Roman" w:hAnsi="Times New Roman" w:cs="Times New Roman"/>
          <w:sz w:val="24"/>
          <w:szCs w:val="24"/>
        </w:rPr>
      </w:pPr>
      <w:r w:rsidRPr="00AA0E16">
        <w:rPr>
          <w:rFonts w:ascii="Times New Roman" w:hAnsi="Times New Roman" w:cs="Times New Roman"/>
          <w:i/>
          <w:iCs/>
          <w:sz w:val="24"/>
          <w:szCs w:val="24"/>
        </w:rPr>
        <w:t>Președinte de ședință</w:t>
      </w:r>
      <w:r w:rsidRPr="006E7C81">
        <w:rPr>
          <w:rFonts w:ascii="Times New Roman" w:hAnsi="Times New Roman" w:cs="Times New Roman"/>
          <w:sz w:val="24"/>
          <w:szCs w:val="24"/>
        </w:rPr>
        <w:t>: supun la  vot proiectul de hotărâre în forma prezentată.</w:t>
      </w:r>
    </w:p>
    <w:p w14:paraId="72B22EFC" w14:textId="77777777" w:rsidR="003A0DA0" w:rsidRPr="006E7C81" w:rsidRDefault="003A0DA0" w:rsidP="006E7C81">
      <w:pPr>
        <w:pStyle w:val="NoSpacing"/>
        <w:rPr>
          <w:rFonts w:ascii="Times New Roman" w:hAnsi="Times New Roman" w:cs="Times New Roman"/>
          <w:sz w:val="24"/>
          <w:szCs w:val="24"/>
        </w:rPr>
      </w:pPr>
    </w:p>
    <w:p w14:paraId="38C1684B" w14:textId="77777777" w:rsidR="003A0DA0" w:rsidRPr="006E7C81" w:rsidRDefault="003A0DA0" w:rsidP="00AA0E16">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Pentru  : 11 (Bálint Barnabás Attila, Császár Attila, Görgényi István, Krizsán Tibor, Márton Sándor, Máthé Delinke, Moldovan Zsolt, Nagy Dalma-Imola, Pécsi Domokos, Imreh Ferenci Réka-Bernadett și Nam Vilmos.)</w:t>
      </w:r>
    </w:p>
    <w:p w14:paraId="6ECACAB4" w14:textId="77777777" w:rsidR="003A0DA0" w:rsidRPr="006E7C81" w:rsidRDefault="003A0DA0" w:rsidP="00AA0E16">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Împotrivă:   0</w:t>
      </w:r>
    </w:p>
    <w:p w14:paraId="74CF43D6" w14:textId="77777777" w:rsidR="003A0DA0" w:rsidRPr="006E7C81" w:rsidRDefault="003A0DA0" w:rsidP="00AA0E16">
      <w:pPr>
        <w:pStyle w:val="NoSpacing"/>
        <w:ind w:firstLine="708"/>
        <w:rPr>
          <w:rFonts w:ascii="Times New Roman" w:hAnsi="Times New Roman" w:cs="Times New Roman"/>
          <w:sz w:val="24"/>
          <w:szCs w:val="24"/>
        </w:rPr>
      </w:pPr>
      <w:r w:rsidRPr="006E7C81">
        <w:rPr>
          <w:rFonts w:ascii="Times New Roman" w:hAnsi="Times New Roman" w:cs="Times New Roman"/>
          <w:sz w:val="24"/>
          <w:szCs w:val="24"/>
        </w:rPr>
        <w:t>Abţineri:      0</w:t>
      </w:r>
    </w:p>
    <w:p w14:paraId="4E6A7109" w14:textId="77777777" w:rsidR="003A0DA0" w:rsidRPr="006E7C81" w:rsidRDefault="003A0DA0" w:rsidP="006E7C81">
      <w:pPr>
        <w:pStyle w:val="NoSpacing"/>
        <w:rPr>
          <w:rFonts w:ascii="Times New Roman" w:hAnsi="Times New Roman" w:cs="Times New Roman"/>
          <w:sz w:val="24"/>
          <w:szCs w:val="24"/>
        </w:rPr>
      </w:pPr>
    </w:p>
    <w:p w14:paraId="032128F3" w14:textId="3011E4AF" w:rsidR="003A0DA0" w:rsidRPr="00AA0E16" w:rsidRDefault="00AA0E16" w:rsidP="00AA0E16">
      <w:pPr>
        <w:pStyle w:val="NoSpacing"/>
        <w:ind w:firstLine="708"/>
        <w:rPr>
          <w:rFonts w:ascii="Times New Roman" w:hAnsi="Times New Roman" w:cs="Times New Roman"/>
          <w:sz w:val="24"/>
          <w:szCs w:val="24"/>
        </w:rPr>
      </w:pPr>
      <w:r w:rsidRPr="00AA0E16">
        <w:rPr>
          <w:rFonts w:ascii="Times New Roman" w:hAnsi="Times New Roman" w:cs="Times New Roman"/>
          <w:i/>
          <w:iCs/>
          <w:sz w:val="24"/>
          <w:szCs w:val="24"/>
        </w:rPr>
        <w:t>Președinte de ședință</w:t>
      </w:r>
      <w:r>
        <w:rPr>
          <w:rFonts w:ascii="Times New Roman" w:hAnsi="Times New Roman" w:cs="Times New Roman"/>
          <w:i/>
          <w:iCs/>
          <w:sz w:val="24"/>
          <w:szCs w:val="24"/>
        </w:rPr>
        <w:t xml:space="preserve"> : </w:t>
      </w:r>
      <w:r w:rsidRPr="00AA0E16">
        <w:rPr>
          <w:rFonts w:ascii="Times New Roman" w:hAnsi="Times New Roman" w:cs="Times New Roman"/>
          <w:sz w:val="24"/>
          <w:szCs w:val="24"/>
        </w:rPr>
        <w:t>întrebări și inetrpelări</w:t>
      </w:r>
    </w:p>
    <w:p w14:paraId="6D8AC262" w14:textId="5D91F067" w:rsidR="003A0DA0" w:rsidRDefault="003A0DA0" w:rsidP="003277DE">
      <w:pPr>
        <w:pStyle w:val="NoSpacing"/>
        <w:jc w:val="both"/>
        <w:rPr>
          <w:rFonts w:ascii="Times New Roman" w:hAnsi="Times New Roman" w:cs="Times New Roman"/>
          <w:sz w:val="24"/>
          <w:szCs w:val="24"/>
        </w:rPr>
      </w:pPr>
      <w:r w:rsidRPr="006E7C81">
        <w:rPr>
          <w:rFonts w:ascii="Times New Roman" w:hAnsi="Times New Roman" w:cs="Times New Roman"/>
          <w:sz w:val="24"/>
          <w:szCs w:val="24"/>
        </w:rPr>
        <w:tab/>
      </w:r>
      <w:r w:rsidRPr="00AA0E16">
        <w:rPr>
          <w:rFonts w:ascii="Times New Roman" w:hAnsi="Times New Roman" w:cs="Times New Roman"/>
          <w:i/>
          <w:iCs/>
          <w:sz w:val="24"/>
          <w:szCs w:val="24"/>
        </w:rPr>
        <w:t>Primar</w:t>
      </w:r>
      <w:r w:rsidRPr="006E7C81">
        <w:rPr>
          <w:rFonts w:ascii="Times New Roman" w:hAnsi="Times New Roman" w:cs="Times New Roman"/>
          <w:sz w:val="24"/>
          <w:szCs w:val="24"/>
        </w:rPr>
        <w:t xml:space="preserve"> : </w:t>
      </w:r>
      <w:r w:rsidR="00AA0E16">
        <w:rPr>
          <w:rFonts w:ascii="Times New Roman" w:hAnsi="Times New Roman" w:cs="Times New Roman"/>
          <w:sz w:val="24"/>
          <w:szCs w:val="24"/>
        </w:rPr>
        <w:t xml:space="preserve">a-ș dori să informez pe dumneavoastră asupra următoarelor aspecte, și anume </w:t>
      </w:r>
      <w:r w:rsidR="00480D07">
        <w:rPr>
          <w:rFonts w:ascii="Times New Roman" w:hAnsi="Times New Roman" w:cs="Times New Roman"/>
          <w:sz w:val="24"/>
          <w:szCs w:val="24"/>
        </w:rPr>
        <w:t>că a fost semnat contractul pentru renovarea școlii din localitatea Văleni, am discutat cu conducerea școlii ca, frontul de lucru și dispoziția de începere a lucrărilor să fie predat antreprenorului doar în luna februarie când copii sunt în vacanță. În perioada vacanței casele vor fi golitei imediat se va dispoiziția de începere a lcurărilor.</w:t>
      </w:r>
    </w:p>
    <w:p w14:paraId="6D8AA093" w14:textId="6F7C8DAD" w:rsidR="00480D07" w:rsidRDefault="00480D07"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Antreprenorul este o firmă din </w:t>
      </w:r>
      <w:r w:rsidR="00A7713D">
        <w:rPr>
          <w:rFonts w:ascii="Times New Roman" w:hAnsi="Times New Roman" w:cs="Times New Roman"/>
          <w:sz w:val="24"/>
          <w:szCs w:val="24"/>
        </w:rPr>
        <w:t>B</w:t>
      </w:r>
      <w:r>
        <w:rPr>
          <w:rFonts w:ascii="Times New Roman" w:hAnsi="Times New Roman" w:cs="Times New Roman"/>
          <w:sz w:val="24"/>
          <w:szCs w:val="24"/>
        </w:rPr>
        <w:t>istrița, au fost deja aici se pare că lucrurile sunt în regulă, dar timpul ne va dovedi.</w:t>
      </w:r>
    </w:p>
    <w:p w14:paraId="7586C2B6" w14:textId="46666CEE" w:rsidR="00480D07" w:rsidRDefault="00480D07"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Un alt aspect pe care doresc să îl prezint este  ca am trecut perioada cu zăpezi și geruri, dar în acea perioadă am dat dispoziție ca Poliția locală – și am primit și informații – cu privire la persoanele care eventual au nevoie de îngriire sau au nevoie de lemne d efoc și să nu cumva să înghețe.</w:t>
      </w:r>
    </w:p>
    <w:p w14:paraId="6453D276" w14:textId="1A1E28E1" w:rsidR="00AA0E16" w:rsidRDefault="00480D07"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Poliția locală a efectuat investigații cu ăprivire la aflarea acestor pesronae și care au fost semnalate de către primărie și le-a fost oferit să stea în garajul de la pompieri, pe durata gerurilor.</w:t>
      </w:r>
    </w:p>
    <w:p w14:paraId="7BDE3897" w14:textId="5FB10C90" w:rsidR="00480D07" w:rsidRDefault="00480D07"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Dacă deținți astfel de informații cu privire la persoane care ar fi în nevoie să ne comunicați acest lucru pentru a putea lucra cât mai eficient</w:t>
      </w:r>
      <w:r w:rsidR="00975416">
        <w:rPr>
          <w:rFonts w:ascii="Times New Roman" w:hAnsi="Times New Roman" w:cs="Times New Roman"/>
          <w:sz w:val="24"/>
          <w:szCs w:val="24"/>
        </w:rPr>
        <w:t xml:space="preserve"> și pentru a putea lua măsurile care se impun.</w:t>
      </w:r>
    </w:p>
    <w:p w14:paraId="04531268" w14:textId="107FB358" w:rsidR="00480D07" w:rsidRDefault="00480D07"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Toate proiectele începute anul trecut, </w:t>
      </w:r>
      <w:r w:rsidR="00C03EAB">
        <w:rPr>
          <w:rFonts w:ascii="Times New Roman" w:hAnsi="Times New Roman" w:cs="Times New Roman"/>
          <w:sz w:val="24"/>
          <w:szCs w:val="24"/>
        </w:rPr>
        <w:t>au continuat și s-a dat undă verde pentru acestea și antreprenori care lucrează pe aceste proiecte, vor face tot posibilul să își îndeplinească obligațiile.</w:t>
      </w:r>
    </w:p>
    <w:p w14:paraId="7F279D13" w14:textId="123D7920" w:rsidR="00C03EAB" w:rsidRDefault="00C03EAB"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Toate proiectele sunt finanțate și cum termină lcurările aceste vor fi și</w:t>
      </w:r>
      <w:r w:rsidR="00975416">
        <w:rPr>
          <w:rFonts w:ascii="Times New Roman" w:hAnsi="Times New Roman" w:cs="Times New Roman"/>
          <w:sz w:val="24"/>
          <w:szCs w:val="24"/>
        </w:rPr>
        <w:t xml:space="preserve"> </w:t>
      </w:r>
      <w:r>
        <w:rPr>
          <w:rFonts w:ascii="Times New Roman" w:hAnsi="Times New Roman" w:cs="Times New Roman"/>
          <w:sz w:val="24"/>
          <w:szCs w:val="24"/>
        </w:rPr>
        <w:t>plătite.</w:t>
      </w:r>
    </w:p>
    <w:p w14:paraId="4487E11B" w14:textId="207DA41E" w:rsidR="00C03EAB" w:rsidRDefault="00C03EAB"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O altă informație pe care doresc să vă prezint este faptul că multe persoane au cumpărat t</w:t>
      </w:r>
      <w:r w:rsidR="00975416">
        <w:rPr>
          <w:rFonts w:ascii="Times New Roman" w:hAnsi="Times New Roman" w:cs="Times New Roman"/>
          <w:sz w:val="24"/>
          <w:szCs w:val="24"/>
        </w:rPr>
        <w:t>e</w:t>
      </w:r>
      <w:r>
        <w:rPr>
          <w:rFonts w:ascii="Times New Roman" w:hAnsi="Times New Roman" w:cs="Times New Roman"/>
          <w:sz w:val="24"/>
          <w:szCs w:val="24"/>
        </w:rPr>
        <w:t>renuri cu ”contract</w:t>
      </w:r>
      <w:r w:rsidR="00975416">
        <w:rPr>
          <w:rFonts w:ascii="Times New Roman" w:hAnsi="Times New Roman" w:cs="Times New Roman"/>
          <w:sz w:val="24"/>
          <w:szCs w:val="24"/>
        </w:rPr>
        <w:t xml:space="preserve"> </w:t>
      </w:r>
      <w:r>
        <w:rPr>
          <w:rFonts w:ascii="Times New Roman" w:hAnsi="Times New Roman" w:cs="Times New Roman"/>
          <w:sz w:val="24"/>
          <w:szCs w:val="24"/>
        </w:rPr>
        <w:t>de</w:t>
      </w:r>
      <w:r w:rsidR="00975416">
        <w:rPr>
          <w:rFonts w:ascii="Times New Roman" w:hAnsi="Times New Roman" w:cs="Times New Roman"/>
          <w:sz w:val="24"/>
          <w:szCs w:val="24"/>
        </w:rPr>
        <w:t xml:space="preserve"> </w:t>
      </w:r>
      <w:r>
        <w:rPr>
          <w:rFonts w:ascii="Times New Roman" w:hAnsi="Times New Roman" w:cs="Times New Roman"/>
          <w:sz w:val="24"/>
          <w:szCs w:val="24"/>
        </w:rPr>
        <w:t xml:space="preserve">buzunar”. Cei care au deja de </w:t>
      </w:r>
      <w:r w:rsidR="00A7713D">
        <w:rPr>
          <w:rFonts w:ascii="Times New Roman" w:hAnsi="Times New Roman" w:cs="Times New Roman"/>
          <w:sz w:val="24"/>
          <w:szCs w:val="24"/>
        </w:rPr>
        <w:t xml:space="preserve">circa </w:t>
      </w:r>
      <w:r>
        <w:rPr>
          <w:rFonts w:ascii="Times New Roman" w:hAnsi="Times New Roman" w:cs="Times New Roman"/>
          <w:sz w:val="24"/>
          <w:szCs w:val="24"/>
        </w:rPr>
        <w:t xml:space="preserve">3 ani </w:t>
      </w:r>
      <w:r w:rsidR="00975416">
        <w:rPr>
          <w:rFonts w:ascii="Times New Roman" w:hAnsi="Times New Roman" w:cs="Times New Roman"/>
          <w:sz w:val="24"/>
          <w:szCs w:val="24"/>
        </w:rPr>
        <w:t xml:space="preserve">terenuri </w:t>
      </w:r>
      <w:r>
        <w:rPr>
          <w:rFonts w:ascii="Times New Roman" w:hAnsi="Times New Roman" w:cs="Times New Roman"/>
          <w:sz w:val="24"/>
          <w:szCs w:val="24"/>
        </w:rPr>
        <w:t>în posesie, și plăte</w:t>
      </w:r>
      <w:r w:rsidR="00975416">
        <w:rPr>
          <w:rFonts w:ascii="Times New Roman" w:hAnsi="Times New Roman" w:cs="Times New Roman"/>
          <w:sz w:val="24"/>
          <w:szCs w:val="24"/>
        </w:rPr>
        <w:t>sc</w:t>
      </w:r>
      <w:r>
        <w:rPr>
          <w:rFonts w:ascii="Times New Roman" w:hAnsi="Times New Roman" w:cs="Times New Roman"/>
          <w:sz w:val="24"/>
          <w:szCs w:val="24"/>
        </w:rPr>
        <w:t xml:space="preserve"> imop</w:t>
      </w:r>
      <w:r w:rsidR="00975416">
        <w:rPr>
          <w:rFonts w:ascii="Times New Roman" w:hAnsi="Times New Roman" w:cs="Times New Roman"/>
          <w:sz w:val="24"/>
          <w:szCs w:val="24"/>
        </w:rPr>
        <w:t>o</w:t>
      </w:r>
      <w:r>
        <w:rPr>
          <w:rFonts w:ascii="Times New Roman" w:hAnsi="Times New Roman" w:cs="Times New Roman"/>
          <w:sz w:val="24"/>
          <w:szCs w:val="24"/>
        </w:rPr>
        <w:t>zitul</w:t>
      </w:r>
      <w:r w:rsidR="00BD197A">
        <w:rPr>
          <w:rFonts w:ascii="Times New Roman" w:hAnsi="Times New Roman" w:cs="Times New Roman"/>
          <w:sz w:val="24"/>
          <w:szCs w:val="24"/>
        </w:rPr>
        <w:t>, pot efectua întabularea, întabulare care are procedura, spus mai simplu : este nevoie de o expertiză topografică, Oficiul de cadastru aprobă, după care se eliberază cartea funciară. Cartea funciară poate fi atacată timp de 3 ani, dacă nu este atacat în acest interval, proprietatea va deveni celui înscris.</w:t>
      </w:r>
    </w:p>
    <w:p w14:paraId="5AD7824A" w14:textId="2CA9177C" w:rsidR="00BD197A" w:rsidRDefault="00BD197A"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Acest lucru este important atât în sectorul unde se construiește autostrada cât și în alte zone, ca aceste terenuri cumva să fie întabulate.</w:t>
      </w:r>
    </w:p>
    <w:p w14:paraId="458D63E3" w14:textId="616DD3BA" w:rsidR="00BD197A" w:rsidRDefault="00BD197A"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Întra-devăr această procedură are niște costuri,</w:t>
      </w:r>
      <w:r w:rsidR="00975416">
        <w:rPr>
          <w:rFonts w:ascii="Times New Roman" w:hAnsi="Times New Roman" w:cs="Times New Roman"/>
          <w:sz w:val="24"/>
          <w:szCs w:val="24"/>
        </w:rPr>
        <w:t xml:space="preserve"> </w:t>
      </w:r>
      <w:r>
        <w:rPr>
          <w:rFonts w:ascii="Times New Roman" w:hAnsi="Times New Roman" w:cs="Times New Roman"/>
          <w:sz w:val="24"/>
          <w:szCs w:val="24"/>
        </w:rPr>
        <w:t>însă este bine ca să se efectueze această procedură și terenul să fie întabulat  decât să nu îi vină nicodată în pr</w:t>
      </w:r>
      <w:r w:rsidR="00975416">
        <w:rPr>
          <w:rFonts w:ascii="Times New Roman" w:hAnsi="Times New Roman" w:cs="Times New Roman"/>
          <w:sz w:val="24"/>
          <w:szCs w:val="24"/>
        </w:rPr>
        <w:t>o</w:t>
      </w:r>
      <w:r>
        <w:rPr>
          <w:rFonts w:ascii="Times New Roman" w:hAnsi="Times New Roman" w:cs="Times New Roman"/>
          <w:sz w:val="24"/>
          <w:szCs w:val="24"/>
        </w:rPr>
        <w:t>prietate.</w:t>
      </w:r>
    </w:p>
    <w:p w14:paraId="65615FDE" w14:textId="054271A1" w:rsidR="00BD197A" w:rsidRDefault="00BD197A" w:rsidP="003277D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Vă  solicit să transmiteți locuito</w:t>
      </w:r>
      <w:r w:rsidR="00975416">
        <w:rPr>
          <w:rFonts w:ascii="Times New Roman" w:hAnsi="Times New Roman" w:cs="Times New Roman"/>
          <w:sz w:val="24"/>
          <w:szCs w:val="24"/>
        </w:rPr>
        <w:t>r</w:t>
      </w:r>
      <w:r>
        <w:rPr>
          <w:rFonts w:ascii="Times New Roman" w:hAnsi="Times New Roman" w:cs="Times New Roman"/>
          <w:sz w:val="24"/>
          <w:szCs w:val="24"/>
        </w:rPr>
        <w:t>ilor ca încet să înceapă efectuarea acestor demersuri pentru că acum este această posibilitate.</w:t>
      </w:r>
    </w:p>
    <w:p w14:paraId="37BDAA87" w14:textId="3A989221" w:rsidR="00BD197A" w:rsidRDefault="00BD197A"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BD197A">
        <w:rPr>
          <w:rFonts w:ascii="Times New Roman" w:hAnsi="Times New Roman" w:cs="Times New Roman"/>
          <w:i/>
          <w:iCs/>
          <w:sz w:val="24"/>
          <w:szCs w:val="24"/>
        </w:rPr>
        <w:t>Nam Vilmos</w:t>
      </w:r>
      <w:r>
        <w:rPr>
          <w:rFonts w:ascii="Times New Roman" w:hAnsi="Times New Roman" w:cs="Times New Roman"/>
          <w:sz w:val="24"/>
          <w:szCs w:val="24"/>
        </w:rPr>
        <w:t xml:space="preserve"> : am o întrebare, în cazul în care deja cei de la autostradă lucr</w:t>
      </w:r>
      <w:r w:rsidR="00AD373F">
        <w:rPr>
          <w:rFonts w:ascii="Times New Roman" w:hAnsi="Times New Roman" w:cs="Times New Roman"/>
          <w:sz w:val="24"/>
          <w:szCs w:val="24"/>
        </w:rPr>
        <w:t>e</w:t>
      </w:r>
      <w:r>
        <w:rPr>
          <w:rFonts w:ascii="Times New Roman" w:hAnsi="Times New Roman" w:cs="Times New Roman"/>
          <w:sz w:val="24"/>
          <w:szCs w:val="24"/>
        </w:rPr>
        <w:t>ază pe ter</w:t>
      </w:r>
      <w:r w:rsidR="00AD373F">
        <w:rPr>
          <w:rFonts w:ascii="Times New Roman" w:hAnsi="Times New Roman" w:cs="Times New Roman"/>
          <w:sz w:val="24"/>
          <w:szCs w:val="24"/>
        </w:rPr>
        <w:t>e</w:t>
      </w:r>
      <w:r>
        <w:rPr>
          <w:rFonts w:ascii="Times New Roman" w:hAnsi="Times New Roman" w:cs="Times New Roman"/>
          <w:sz w:val="24"/>
          <w:szCs w:val="24"/>
        </w:rPr>
        <w:t>nul</w:t>
      </w:r>
      <w:r w:rsidR="00AD373F">
        <w:rPr>
          <w:rFonts w:ascii="Times New Roman" w:hAnsi="Times New Roman" w:cs="Times New Roman"/>
          <w:sz w:val="24"/>
          <w:szCs w:val="24"/>
        </w:rPr>
        <w:t>,</w:t>
      </w:r>
      <w:r>
        <w:rPr>
          <w:rFonts w:ascii="Times New Roman" w:hAnsi="Times New Roman" w:cs="Times New Roman"/>
          <w:sz w:val="24"/>
          <w:szCs w:val="24"/>
        </w:rPr>
        <w:t xml:space="preserve"> să ce să facă ?</w:t>
      </w:r>
    </w:p>
    <w:p w14:paraId="557EF8E5" w14:textId="7BE99AF0" w:rsidR="00BD197A" w:rsidRDefault="00BD197A" w:rsidP="003277DE">
      <w:pPr>
        <w:pStyle w:val="NoSpacing"/>
        <w:ind w:firstLine="708"/>
        <w:jc w:val="both"/>
        <w:rPr>
          <w:rFonts w:ascii="Times New Roman" w:hAnsi="Times New Roman" w:cs="Times New Roman"/>
          <w:sz w:val="24"/>
          <w:szCs w:val="24"/>
        </w:rPr>
      </w:pPr>
      <w:r w:rsidRPr="00BD197A">
        <w:rPr>
          <w:rFonts w:ascii="Times New Roman" w:hAnsi="Times New Roman" w:cs="Times New Roman"/>
          <w:i/>
          <w:iCs/>
          <w:sz w:val="24"/>
          <w:szCs w:val="24"/>
        </w:rPr>
        <w:t>Primar</w:t>
      </w:r>
      <w:r>
        <w:rPr>
          <w:rFonts w:ascii="Times New Roman" w:hAnsi="Times New Roman" w:cs="Times New Roman"/>
          <w:sz w:val="24"/>
          <w:szCs w:val="24"/>
        </w:rPr>
        <w:t xml:space="preserve"> : să vină și noi îl vom informa car</w:t>
      </w:r>
      <w:r w:rsidR="00AD373F">
        <w:rPr>
          <w:rFonts w:ascii="Times New Roman" w:hAnsi="Times New Roman" w:cs="Times New Roman"/>
          <w:sz w:val="24"/>
          <w:szCs w:val="24"/>
        </w:rPr>
        <w:t>e</w:t>
      </w:r>
      <w:r>
        <w:rPr>
          <w:rFonts w:ascii="Times New Roman" w:hAnsi="Times New Roman" w:cs="Times New Roman"/>
          <w:sz w:val="24"/>
          <w:szCs w:val="24"/>
        </w:rPr>
        <w:t xml:space="preserve"> este suprafața expropriată și care este suprafața care ia rămas în proprietate</w:t>
      </w:r>
      <w:r w:rsidR="00A7713D">
        <w:rPr>
          <w:rFonts w:ascii="Times New Roman" w:hAnsi="Times New Roman" w:cs="Times New Roman"/>
          <w:sz w:val="24"/>
          <w:szCs w:val="24"/>
        </w:rPr>
        <w:t xml:space="preserve"> sau din decizia de impunre.</w:t>
      </w:r>
    </w:p>
    <w:p w14:paraId="06822078" w14:textId="2E338944" w:rsidR="00BD197A" w:rsidRDefault="00BD197A"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BD197A">
        <w:rPr>
          <w:rFonts w:ascii="Times New Roman" w:hAnsi="Times New Roman" w:cs="Times New Roman"/>
          <w:i/>
          <w:iCs/>
          <w:sz w:val="24"/>
          <w:szCs w:val="24"/>
        </w:rPr>
        <w:t>Nam Vilmos</w:t>
      </w:r>
      <w:r>
        <w:rPr>
          <w:rFonts w:ascii="Times New Roman" w:hAnsi="Times New Roman" w:cs="Times New Roman"/>
          <w:sz w:val="24"/>
          <w:szCs w:val="24"/>
        </w:rPr>
        <w:t xml:space="preserve"> : dar în cazul celor care au cumpărat cu ”contract de buzunar”</w:t>
      </w:r>
      <w:r w:rsidR="00AD373F">
        <w:rPr>
          <w:rFonts w:ascii="Times New Roman" w:hAnsi="Times New Roman" w:cs="Times New Roman"/>
          <w:sz w:val="24"/>
          <w:szCs w:val="24"/>
        </w:rPr>
        <w:t>?</w:t>
      </w:r>
    </w:p>
    <w:p w14:paraId="086428A9" w14:textId="7E398513" w:rsidR="00BD197A" w:rsidRDefault="00BD197A"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BD197A">
        <w:rPr>
          <w:rFonts w:ascii="Times New Roman" w:hAnsi="Times New Roman" w:cs="Times New Roman"/>
          <w:i/>
          <w:iCs/>
          <w:sz w:val="24"/>
          <w:szCs w:val="24"/>
        </w:rPr>
        <w:t>Primar</w:t>
      </w:r>
      <w:r>
        <w:rPr>
          <w:rFonts w:ascii="Times New Roman" w:hAnsi="Times New Roman" w:cs="Times New Roman"/>
          <w:sz w:val="24"/>
          <w:szCs w:val="24"/>
        </w:rPr>
        <w:t xml:space="preserve"> : acolo este nevoie, în multe cazuri de efectuarea dezbaterii succesorale, întrucât proprietarii sunt deja, în multe cazuri decedați.</w:t>
      </w:r>
    </w:p>
    <w:p w14:paraId="3E22F401" w14:textId="65669217" w:rsidR="00BD197A" w:rsidRDefault="00BD197A"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t>Este important</w:t>
      </w:r>
      <w:r w:rsidR="00AD373F">
        <w:rPr>
          <w:rFonts w:ascii="Times New Roman" w:hAnsi="Times New Roman" w:cs="Times New Roman"/>
          <w:sz w:val="24"/>
          <w:szCs w:val="24"/>
        </w:rPr>
        <w:t>, în cazul ”contractelor de buzunar”, dacă de exemplu vine persoana și zice că dorește înt</w:t>
      </w:r>
      <w:r w:rsidR="00975416">
        <w:rPr>
          <w:rFonts w:ascii="Times New Roman" w:hAnsi="Times New Roman" w:cs="Times New Roman"/>
          <w:sz w:val="24"/>
          <w:szCs w:val="24"/>
        </w:rPr>
        <w:t>a</w:t>
      </w:r>
      <w:r w:rsidR="00AD373F">
        <w:rPr>
          <w:rFonts w:ascii="Times New Roman" w:hAnsi="Times New Roman" w:cs="Times New Roman"/>
          <w:sz w:val="24"/>
          <w:szCs w:val="24"/>
        </w:rPr>
        <w:t xml:space="preserve">bularea suprafeței de 36 de ari de teren, va fi întrebat de la cine a cumpărat, se va verifica dacă acea suprafață de 36 de ari a fost aprobată de comisie sau nu. Dacă a fost aprobată de comisie, chiar dacă a fost vândut de mai multe </w:t>
      </w:r>
      <w:r w:rsidR="00975416">
        <w:rPr>
          <w:rFonts w:ascii="Times New Roman" w:hAnsi="Times New Roman" w:cs="Times New Roman"/>
          <w:sz w:val="24"/>
          <w:szCs w:val="24"/>
        </w:rPr>
        <w:t>și</w:t>
      </w:r>
      <w:r w:rsidR="00AD373F">
        <w:rPr>
          <w:rFonts w:ascii="Times New Roman" w:hAnsi="Times New Roman" w:cs="Times New Roman"/>
          <w:sz w:val="24"/>
          <w:szCs w:val="24"/>
        </w:rPr>
        <w:t xml:space="preserve"> între diferite persoane, nu contează, însă este imperativ ca 3 ani să fie folosit de persoana în cauză, atunci este posibil întabularea cu acte de posesie.</w:t>
      </w:r>
    </w:p>
    <w:p w14:paraId="26A8F88D" w14:textId="18D786FA" w:rsidR="003A0DA0" w:rsidRPr="006E7C81" w:rsidRDefault="00BD197A" w:rsidP="003277DE">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752E8389" w14:textId="165CD040" w:rsidR="003A0DA0" w:rsidRPr="006E7C81" w:rsidRDefault="003A0DA0" w:rsidP="003277DE">
      <w:pPr>
        <w:pStyle w:val="NoSpacing"/>
        <w:ind w:firstLine="708"/>
        <w:jc w:val="both"/>
        <w:rPr>
          <w:rFonts w:ascii="Times New Roman" w:hAnsi="Times New Roman" w:cs="Times New Roman"/>
          <w:sz w:val="24"/>
          <w:szCs w:val="24"/>
        </w:rPr>
      </w:pPr>
      <w:r w:rsidRPr="006E7C81">
        <w:rPr>
          <w:rFonts w:ascii="Times New Roman" w:hAnsi="Times New Roman" w:cs="Times New Roman"/>
          <w:sz w:val="24"/>
          <w:szCs w:val="24"/>
        </w:rPr>
        <w:t xml:space="preserve">Nefiind alte </w:t>
      </w:r>
      <w:r w:rsidR="00BD197A">
        <w:rPr>
          <w:rFonts w:ascii="Times New Roman" w:hAnsi="Times New Roman" w:cs="Times New Roman"/>
          <w:sz w:val="24"/>
          <w:szCs w:val="24"/>
        </w:rPr>
        <w:t>i</w:t>
      </w:r>
      <w:r w:rsidRPr="006E7C81">
        <w:rPr>
          <w:rFonts w:ascii="Times New Roman" w:hAnsi="Times New Roman" w:cs="Times New Roman"/>
          <w:sz w:val="24"/>
          <w:szCs w:val="24"/>
        </w:rPr>
        <w:t>ntervenţi din partea consilierilor, preşedintele de şedinţă  mulţumeşte    pentru participare, considerând încheiate lucrările şedinţei de azi.</w:t>
      </w:r>
    </w:p>
    <w:p w14:paraId="1479111D" w14:textId="77777777" w:rsidR="003A0DA0" w:rsidRPr="006E7C81" w:rsidRDefault="003A0DA0" w:rsidP="006E7C81">
      <w:pPr>
        <w:pStyle w:val="NoSpacing"/>
        <w:rPr>
          <w:rFonts w:ascii="Times New Roman" w:hAnsi="Times New Roman" w:cs="Times New Roman"/>
          <w:sz w:val="24"/>
          <w:szCs w:val="24"/>
        </w:rPr>
      </w:pPr>
    </w:p>
    <w:p w14:paraId="03924035" w14:textId="77777777" w:rsidR="003A0DA0" w:rsidRPr="006E7C81" w:rsidRDefault="003A0DA0" w:rsidP="006E7C81">
      <w:pPr>
        <w:pStyle w:val="NoSpacing"/>
        <w:rPr>
          <w:rFonts w:ascii="Times New Roman" w:hAnsi="Times New Roman" w:cs="Times New Roman"/>
          <w:sz w:val="24"/>
          <w:szCs w:val="24"/>
        </w:rPr>
      </w:pPr>
    </w:p>
    <w:p w14:paraId="1CB5ED59" w14:textId="77777777" w:rsidR="003A0DA0" w:rsidRPr="006E7C81" w:rsidRDefault="003A0DA0" w:rsidP="006E7C81">
      <w:pPr>
        <w:pStyle w:val="NoSpacing"/>
        <w:rPr>
          <w:rFonts w:ascii="Times New Roman" w:hAnsi="Times New Roman" w:cs="Times New Roman"/>
          <w:sz w:val="24"/>
          <w:szCs w:val="24"/>
        </w:rPr>
      </w:pPr>
    </w:p>
    <w:p w14:paraId="0A5F3CBD" w14:textId="7B270DA4" w:rsidR="003A0DA0" w:rsidRPr="006E7C81" w:rsidRDefault="00AD373F" w:rsidP="006E7C8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A0DA0" w:rsidRPr="006E7C81">
        <w:rPr>
          <w:rFonts w:ascii="Times New Roman" w:hAnsi="Times New Roman" w:cs="Times New Roman"/>
          <w:sz w:val="24"/>
          <w:szCs w:val="24"/>
        </w:rPr>
        <w:t>Preşedinte de şedinţă</w:t>
      </w:r>
    </w:p>
    <w:p w14:paraId="02A9C421" w14:textId="77777777" w:rsidR="003A0DA0" w:rsidRPr="006E7C81" w:rsidRDefault="003A0DA0" w:rsidP="006E7C81">
      <w:pPr>
        <w:pStyle w:val="NoSpacing"/>
        <w:rPr>
          <w:rFonts w:ascii="Times New Roman" w:hAnsi="Times New Roman" w:cs="Times New Roman"/>
          <w:sz w:val="24"/>
          <w:szCs w:val="24"/>
        </w:rPr>
      </w:pPr>
      <w:r w:rsidRPr="006E7C81">
        <w:rPr>
          <w:rFonts w:ascii="Times New Roman" w:hAnsi="Times New Roman" w:cs="Times New Roman"/>
          <w:sz w:val="24"/>
          <w:szCs w:val="24"/>
        </w:rPr>
        <w:t xml:space="preserve">           Görgényi István                                                    </w:t>
      </w:r>
    </w:p>
    <w:p w14:paraId="45D5D292" w14:textId="77777777" w:rsidR="003A0DA0" w:rsidRPr="006E7C81" w:rsidRDefault="003A0DA0" w:rsidP="006E7C81">
      <w:pPr>
        <w:pStyle w:val="NoSpacing"/>
        <w:rPr>
          <w:rFonts w:ascii="Times New Roman" w:hAnsi="Times New Roman" w:cs="Times New Roman"/>
          <w:sz w:val="24"/>
          <w:szCs w:val="24"/>
        </w:rPr>
      </w:pPr>
    </w:p>
    <w:p w14:paraId="36FC07CE" w14:textId="77777777" w:rsidR="003A0DA0" w:rsidRPr="006E7C81" w:rsidRDefault="003A0DA0" w:rsidP="006E7C81">
      <w:pPr>
        <w:pStyle w:val="NoSpacing"/>
        <w:rPr>
          <w:rFonts w:ascii="Times New Roman" w:hAnsi="Times New Roman" w:cs="Times New Roman"/>
          <w:sz w:val="24"/>
          <w:szCs w:val="24"/>
        </w:rPr>
      </w:pPr>
    </w:p>
    <w:p w14:paraId="7DC42F5E" w14:textId="2EBE410C" w:rsidR="003A0DA0" w:rsidRPr="006E7C81" w:rsidRDefault="003A0DA0" w:rsidP="006E7C81">
      <w:pPr>
        <w:pStyle w:val="NoSpacing"/>
        <w:rPr>
          <w:rFonts w:ascii="Times New Roman" w:hAnsi="Times New Roman" w:cs="Times New Roman"/>
          <w:sz w:val="24"/>
          <w:szCs w:val="24"/>
        </w:rPr>
      </w:pPr>
      <w:r w:rsidRPr="006E7C81">
        <w:rPr>
          <w:rFonts w:ascii="Times New Roman" w:hAnsi="Times New Roman" w:cs="Times New Roman"/>
          <w:sz w:val="24"/>
          <w:szCs w:val="24"/>
        </w:rPr>
        <w:t xml:space="preserve">         </w:t>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Pr="006E7C81">
        <w:rPr>
          <w:rFonts w:ascii="Times New Roman" w:hAnsi="Times New Roman" w:cs="Times New Roman"/>
          <w:sz w:val="24"/>
          <w:szCs w:val="24"/>
        </w:rPr>
        <w:t>Secretar general</w:t>
      </w:r>
    </w:p>
    <w:p w14:paraId="6A5A1891" w14:textId="084EB5DA" w:rsidR="003A0DA0" w:rsidRPr="006E7C81" w:rsidRDefault="003A0DA0" w:rsidP="006E7C81">
      <w:pPr>
        <w:pStyle w:val="NoSpacing"/>
        <w:rPr>
          <w:rFonts w:ascii="Times New Roman" w:hAnsi="Times New Roman" w:cs="Times New Roman"/>
          <w:sz w:val="24"/>
          <w:szCs w:val="24"/>
        </w:rPr>
      </w:pPr>
      <w:r w:rsidRPr="006E7C81">
        <w:rPr>
          <w:rFonts w:ascii="Times New Roman" w:hAnsi="Times New Roman" w:cs="Times New Roman"/>
          <w:sz w:val="24"/>
          <w:szCs w:val="24"/>
        </w:rPr>
        <w:t xml:space="preserve">                                          </w:t>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00BD197A">
        <w:rPr>
          <w:rFonts w:ascii="Times New Roman" w:hAnsi="Times New Roman" w:cs="Times New Roman"/>
          <w:sz w:val="24"/>
          <w:szCs w:val="24"/>
        </w:rPr>
        <w:tab/>
      </w:r>
      <w:r w:rsidRPr="006E7C81">
        <w:rPr>
          <w:rFonts w:ascii="Times New Roman" w:hAnsi="Times New Roman" w:cs="Times New Roman"/>
          <w:sz w:val="24"/>
          <w:szCs w:val="24"/>
        </w:rPr>
        <w:t xml:space="preserve"> Fogolyan Andras</w:t>
      </w:r>
    </w:p>
    <w:p w14:paraId="1D6D506A" w14:textId="77777777" w:rsidR="003A0DA0" w:rsidRPr="006E7C81" w:rsidRDefault="003A0DA0" w:rsidP="006E7C81">
      <w:pPr>
        <w:pStyle w:val="NoSpacing"/>
        <w:rPr>
          <w:rFonts w:ascii="Times New Roman" w:hAnsi="Times New Roman" w:cs="Times New Roman"/>
          <w:sz w:val="24"/>
          <w:szCs w:val="24"/>
        </w:rPr>
      </w:pPr>
    </w:p>
    <w:p w14:paraId="05B2AEE7" w14:textId="77777777" w:rsidR="003A0DA0" w:rsidRPr="006E7C81" w:rsidRDefault="003A0DA0" w:rsidP="006E7C81">
      <w:pPr>
        <w:pStyle w:val="NoSpacing"/>
        <w:rPr>
          <w:rFonts w:ascii="Times New Roman" w:hAnsi="Times New Roman" w:cs="Times New Roman"/>
          <w:sz w:val="24"/>
          <w:szCs w:val="24"/>
        </w:rPr>
      </w:pPr>
    </w:p>
    <w:p w14:paraId="28178526" w14:textId="77777777" w:rsidR="004F01DE" w:rsidRPr="006E7C81" w:rsidRDefault="004F01DE" w:rsidP="006E7C81">
      <w:pPr>
        <w:pStyle w:val="NoSpacing"/>
        <w:rPr>
          <w:rFonts w:ascii="Times New Roman" w:hAnsi="Times New Roman" w:cs="Times New Roman"/>
          <w:sz w:val="24"/>
          <w:szCs w:val="24"/>
        </w:rPr>
      </w:pPr>
    </w:p>
    <w:sectPr w:rsidR="004F01DE" w:rsidRPr="006E7C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C1BF" w14:textId="77777777" w:rsidR="002B4DD4" w:rsidRDefault="002B4DD4" w:rsidP="00BD197A">
      <w:pPr>
        <w:spacing w:after="0" w:line="240" w:lineRule="auto"/>
      </w:pPr>
      <w:r>
        <w:separator/>
      </w:r>
    </w:p>
  </w:endnote>
  <w:endnote w:type="continuationSeparator" w:id="0">
    <w:p w14:paraId="6FF85A26" w14:textId="77777777" w:rsidR="002B4DD4" w:rsidRDefault="002B4DD4" w:rsidP="00BD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92473"/>
      <w:docPartObj>
        <w:docPartGallery w:val="Page Numbers (Bottom of Page)"/>
        <w:docPartUnique/>
      </w:docPartObj>
    </w:sdtPr>
    <w:sdtEndPr>
      <w:rPr>
        <w:noProof/>
      </w:rPr>
    </w:sdtEndPr>
    <w:sdtContent>
      <w:p w14:paraId="2EF3C7D2" w14:textId="77B4646A" w:rsidR="00BD197A" w:rsidRDefault="00BD19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B66E69" w14:textId="77777777" w:rsidR="00BD197A" w:rsidRDefault="00BD1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8F61" w14:textId="77777777" w:rsidR="002B4DD4" w:rsidRDefault="002B4DD4" w:rsidP="00BD197A">
      <w:pPr>
        <w:spacing w:after="0" w:line="240" w:lineRule="auto"/>
      </w:pPr>
      <w:r>
        <w:separator/>
      </w:r>
    </w:p>
  </w:footnote>
  <w:footnote w:type="continuationSeparator" w:id="0">
    <w:p w14:paraId="14797BA1" w14:textId="77777777" w:rsidR="002B4DD4" w:rsidRDefault="002B4DD4" w:rsidP="00BD1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585A"/>
    <w:multiLevelType w:val="hybridMultilevel"/>
    <w:tmpl w:val="5540D69E"/>
    <w:lvl w:ilvl="0" w:tplc="B68A4F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4F291915"/>
    <w:multiLevelType w:val="hybridMultilevel"/>
    <w:tmpl w:val="CF16163E"/>
    <w:lvl w:ilvl="0" w:tplc="8F10BD8A">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71D4528"/>
    <w:multiLevelType w:val="hybridMultilevel"/>
    <w:tmpl w:val="D5ACD9E2"/>
    <w:lvl w:ilvl="0" w:tplc="E34C586E">
      <w:numFmt w:val="bullet"/>
      <w:lvlText w:val="-"/>
      <w:lvlJc w:val="left"/>
      <w:pPr>
        <w:ind w:left="4605" w:hanging="360"/>
      </w:pPr>
      <w:rPr>
        <w:rFonts w:ascii="Times New Roman" w:eastAsiaTheme="minorEastAsia" w:hAnsi="Times New Roman" w:cs="Times New Roman" w:hint="default"/>
      </w:rPr>
    </w:lvl>
    <w:lvl w:ilvl="1" w:tplc="04180003" w:tentative="1">
      <w:start w:val="1"/>
      <w:numFmt w:val="bullet"/>
      <w:lvlText w:val="o"/>
      <w:lvlJc w:val="left"/>
      <w:pPr>
        <w:ind w:left="5325" w:hanging="360"/>
      </w:pPr>
      <w:rPr>
        <w:rFonts w:ascii="Courier New" w:hAnsi="Courier New" w:cs="Courier New" w:hint="default"/>
      </w:rPr>
    </w:lvl>
    <w:lvl w:ilvl="2" w:tplc="04180005" w:tentative="1">
      <w:start w:val="1"/>
      <w:numFmt w:val="bullet"/>
      <w:lvlText w:val=""/>
      <w:lvlJc w:val="left"/>
      <w:pPr>
        <w:ind w:left="6045" w:hanging="360"/>
      </w:pPr>
      <w:rPr>
        <w:rFonts w:ascii="Wingdings" w:hAnsi="Wingdings" w:hint="default"/>
      </w:rPr>
    </w:lvl>
    <w:lvl w:ilvl="3" w:tplc="04180001" w:tentative="1">
      <w:start w:val="1"/>
      <w:numFmt w:val="bullet"/>
      <w:lvlText w:val=""/>
      <w:lvlJc w:val="left"/>
      <w:pPr>
        <w:ind w:left="6765" w:hanging="360"/>
      </w:pPr>
      <w:rPr>
        <w:rFonts w:ascii="Symbol" w:hAnsi="Symbol" w:hint="default"/>
      </w:rPr>
    </w:lvl>
    <w:lvl w:ilvl="4" w:tplc="04180003" w:tentative="1">
      <w:start w:val="1"/>
      <w:numFmt w:val="bullet"/>
      <w:lvlText w:val="o"/>
      <w:lvlJc w:val="left"/>
      <w:pPr>
        <w:ind w:left="7485" w:hanging="360"/>
      </w:pPr>
      <w:rPr>
        <w:rFonts w:ascii="Courier New" w:hAnsi="Courier New" w:cs="Courier New" w:hint="default"/>
      </w:rPr>
    </w:lvl>
    <w:lvl w:ilvl="5" w:tplc="04180005" w:tentative="1">
      <w:start w:val="1"/>
      <w:numFmt w:val="bullet"/>
      <w:lvlText w:val=""/>
      <w:lvlJc w:val="left"/>
      <w:pPr>
        <w:ind w:left="8205" w:hanging="360"/>
      </w:pPr>
      <w:rPr>
        <w:rFonts w:ascii="Wingdings" w:hAnsi="Wingdings" w:hint="default"/>
      </w:rPr>
    </w:lvl>
    <w:lvl w:ilvl="6" w:tplc="04180001" w:tentative="1">
      <w:start w:val="1"/>
      <w:numFmt w:val="bullet"/>
      <w:lvlText w:val=""/>
      <w:lvlJc w:val="left"/>
      <w:pPr>
        <w:ind w:left="8925" w:hanging="360"/>
      </w:pPr>
      <w:rPr>
        <w:rFonts w:ascii="Symbol" w:hAnsi="Symbol" w:hint="default"/>
      </w:rPr>
    </w:lvl>
    <w:lvl w:ilvl="7" w:tplc="04180003" w:tentative="1">
      <w:start w:val="1"/>
      <w:numFmt w:val="bullet"/>
      <w:lvlText w:val="o"/>
      <w:lvlJc w:val="left"/>
      <w:pPr>
        <w:ind w:left="9645" w:hanging="360"/>
      </w:pPr>
      <w:rPr>
        <w:rFonts w:ascii="Courier New" w:hAnsi="Courier New" w:cs="Courier New" w:hint="default"/>
      </w:rPr>
    </w:lvl>
    <w:lvl w:ilvl="8" w:tplc="04180005" w:tentative="1">
      <w:start w:val="1"/>
      <w:numFmt w:val="bullet"/>
      <w:lvlText w:val=""/>
      <w:lvlJc w:val="left"/>
      <w:pPr>
        <w:ind w:left="10365" w:hanging="360"/>
      </w:pPr>
      <w:rPr>
        <w:rFonts w:ascii="Wingdings" w:hAnsi="Wingdings" w:hint="default"/>
      </w:rPr>
    </w:lvl>
  </w:abstractNum>
  <w:abstractNum w:abstractNumId="3" w15:restartNumberingAfterBreak="0">
    <w:nsid w:val="69AC2DB8"/>
    <w:multiLevelType w:val="hybridMultilevel"/>
    <w:tmpl w:val="271EEC90"/>
    <w:lvl w:ilvl="0" w:tplc="B1D25F7A">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4" w15:restartNumberingAfterBreak="0">
    <w:nsid w:val="6C3F7FA3"/>
    <w:multiLevelType w:val="hybridMultilevel"/>
    <w:tmpl w:val="71A658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91201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6195020">
    <w:abstractNumId w:val="0"/>
  </w:num>
  <w:num w:numId="3" w16cid:durableId="1987204341">
    <w:abstractNumId w:val="2"/>
  </w:num>
  <w:num w:numId="4" w16cid:durableId="854349864">
    <w:abstractNumId w:val="4"/>
  </w:num>
  <w:num w:numId="5" w16cid:durableId="89338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A0"/>
    <w:rsid w:val="00015B92"/>
    <w:rsid w:val="0008366D"/>
    <w:rsid w:val="00212A47"/>
    <w:rsid w:val="002338A7"/>
    <w:rsid w:val="002B4DD4"/>
    <w:rsid w:val="003277DE"/>
    <w:rsid w:val="003A0DA0"/>
    <w:rsid w:val="00480D07"/>
    <w:rsid w:val="004E7FD4"/>
    <w:rsid w:val="004F01DE"/>
    <w:rsid w:val="00677E50"/>
    <w:rsid w:val="006E7C81"/>
    <w:rsid w:val="00860D33"/>
    <w:rsid w:val="00862687"/>
    <w:rsid w:val="008E0BCA"/>
    <w:rsid w:val="008E6C27"/>
    <w:rsid w:val="00975416"/>
    <w:rsid w:val="00991756"/>
    <w:rsid w:val="00A7713D"/>
    <w:rsid w:val="00AA0E16"/>
    <w:rsid w:val="00AD373F"/>
    <w:rsid w:val="00AE1384"/>
    <w:rsid w:val="00AF3AD4"/>
    <w:rsid w:val="00B85E50"/>
    <w:rsid w:val="00BD197A"/>
    <w:rsid w:val="00C03EAB"/>
    <w:rsid w:val="00EB23A6"/>
    <w:rsid w:val="00F12DAA"/>
    <w:rsid w:val="00F14BA8"/>
    <w:rsid w:val="00FA2485"/>
    <w:rsid w:val="00FC0D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F2B6"/>
  <w15:chartTrackingRefBased/>
  <w15:docId w15:val="{0BC8E838-B788-4367-AD76-1C80C8E5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87"/>
    <w:pPr>
      <w:spacing w:line="252"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3A0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0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0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0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0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0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0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0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0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0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0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DA0"/>
    <w:rPr>
      <w:rFonts w:eastAsiaTheme="majorEastAsia" w:cstheme="majorBidi"/>
      <w:color w:val="272727" w:themeColor="text1" w:themeTint="D8"/>
    </w:rPr>
  </w:style>
  <w:style w:type="paragraph" w:styleId="Title">
    <w:name w:val="Title"/>
    <w:basedOn w:val="Normal"/>
    <w:next w:val="Normal"/>
    <w:link w:val="TitleChar"/>
    <w:uiPriority w:val="10"/>
    <w:qFormat/>
    <w:rsid w:val="003A0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DA0"/>
    <w:pPr>
      <w:spacing w:before="160"/>
      <w:jc w:val="center"/>
    </w:pPr>
    <w:rPr>
      <w:i/>
      <w:iCs/>
      <w:color w:val="404040" w:themeColor="text1" w:themeTint="BF"/>
    </w:rPr>
  </w:style>
  <w:style w:type="character" w:customStyle="1" w:styleId="QuoteChar">
    <w:name w:val="Quote Char"/>
    <w:basedOn w:val="DefaultParagraphFont"/>
    <w:link w:val="Quote"/>
    <w:uiPriority w:val="29"/>
    <w:rsid w:val="003A0DA0"/>
    <w:rPr>
      <w:i/>
      <w:iCs/>
      <w:color w:val="404040" w:themeColor="text1" w:themeTint="BF"/>
    </w:rPr>
  </w:style>
  <w:style w:type="paragraph" w:styleId="ListParagraph">
    <w:name w:val="List Paragraph"/>
    <w:aliases w:val="Normal bullet 2,List Paragraph1,Forth level,List1,body 2,List Paragraph11,Listă colorată - Accentuare 11,Citation List,Akapit z listą BS,Outlines a.b.c.,List_Paragraph,Multilevel para_II,Akapit z lista BS,Paragraph,ANNEX,bu,B,b1,Bullet 1"/>
    <w:basedOn w:val="Normal"/>
    <w:link w:val="ListParagraphChar"/>
    <w:uiPriority w:val="34"/>
    <w:qFormat/>
    <w:rsid w:val="003A0DA0"/>
    <w:pPr>
      <w:ind w:left="720"/>
      <w:contextualSpacing/>
    </w:pPr>
  </w:style>
  <w:style w:type="character" w:styleId="IntenseEmphasis">
    <w:name w:val="Intense Emphasis"/>
    <w:basedOn w:val="DefaultParagraphFont"/>
    <w:uiPriority w:val="21"/>
    <w:qFormat/>
    <w:rsid w:val="003A0DA0"/>
    <w:rPr>
      <w:i/>
      <w:iCs/>
      <w:color w:val="2F5496" w:themeColor="accent1" w:themeShade="BF"/>
    </w:rPr>
  </w:style>
  <w:style w:type="paragraph" w:styleId="IntenseQuote">
    <w:name w:val="Intense Quote"/>
    <w:basedOn w:val="Normal"/>
    <w:next w:val="Normal"/>
    <w:link w:val="IntenseQuoteChar"/>
    <w:uiPriority w:val="30"/>
    <w:qFormat/>
    <w:rsid w:val="003A0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0DA0"/>
    <w:rPr>
      <w:i/>
      <w:iCs/>
      <w:color w:val="2F5496" w:themeColor="accent1" w:themeShade="BF"/>
    </w:rPr>
  </w:style>
  <w:style w:type="character" w:styleId="IntenseReference">
    <w:name w:val="Intense Reference"/>
    <w:basedOn w:val="DefaultParagraphFont"/>
    <w:uiPriority w:val="32"/>
    <w:qFormat/>
    <w:rsid w:val="003A0DA0"/>
    <w:rPr>
      <w:b/>
      <w:bCs/>
      <w:smallCaps/>
      <w:color w:val="2F5496" w:themeColor="accent1" w:themeShade="BF"/>
      <w:spacing w:val="5"/>
    </w:rPr>
  </w:style>
  <w:style w:type="character" w:styleId="Hyperlink">
    <w:name w:val="Hyperlink"/>
    <w:basedOn w:val="DefaultParagraphFont"/>
    <w:uiPriority w:val="99"/>
    <w:unhideWhenUsed/>
    <w:rsid w:val="003A0DA0"/>
    <w:rPr>
      <w:color w:val="0563C1" w:themeColor="hyperlink"/>
      <w:u w:val="single"/>
    </w:rPr>
  </w:style>
  <w:style w:type="character" w:styleId="UnresolvedMention">
    <w:name w:val="Unresolved Mention"/>
    <w:basedOn w:val="DefaultParagraphFont"/>
    <w:uiPriority w:val="99"/>
    <w:semiHidden/>
    <w:unhideWhenUsed/>
    <w:rsid w:val="003A0DA0"/>
    <w:rPr>
      <w:color w:val="605E5C"/>
      <w:shd w:val="clear" w:color="auto" w:fill="E1DFDD"/>
    </w:rPr>
  </w:style>
  <w:style w:type="paragraph" w:styleId="NoSpacing">
    <w:name w:val="No Spacing"/>
    <w:link w:val="NoSpacingChar"/>
    <w:qFormat/>
    <w:rsid w:val="003A0DA0"/>
    <w:pPr>
      <w:spacing w:after="0" w:line="240" w:lineRule="auto"/>
    </w:pPr>
  </w:style>
  <w:style w:type="character" w:customStyle="1" w:styleId="NoSpacingChar">
    <w:name w:val="No Spacing Char"/>
    <w:link w:val="NoSpacing"/>
    <w:uiPriority w:val="1"/>
    <w:locked/>
    <w:rsid w:val="00862687"/>
  </w:style>
  <w:style w:type="paragraph" w:styleId="BodyText">
    <w:name w:val="Body Text"/>
    <w:basedOn w:val="Normal"/>
    <w:link w:val="BodyTextChar"/>
    <w:unhideWhenUsed/>
    <w:rsid w:val="00862687"/>
    <w:pPr>
      <w:suppressAutoHyphens/>
      <w:spacing w:after="270" w:line="270" w:lineRule="atLeast"/>
    </w:pPr>
    <w:rPr>
      <w:rFonts w:ascii="Times New Roman" w:eastAsia="Times New Roman" w:hAnsi="Times New Roman" w:cs="Times New Roman"/>
      <w:sz w:val="23"/>
      <w:szCs w:val="20"/>
      <w:lang w:val="en-GB" w:eastAsia="ar-SA"/>
    </w:rPr>
  </w:style>
  <w:style w:type="character" w:customStyle="1" w:styleId="BodyTextChar">
    <w:name w:val="Body Text Char"/>
    <w:basedOn w:val="DefaultParagraphFont"/>
    <w:link w:val="BodyText"/>
    <w:rsid w:val="00862687"/>
    <w:rPr>
      <w:rFonts w:ascii="Times New Roman" w:eastAsia="Times New Roman" w:hAnsi="Times New Roman" w:cs="Times New Roman"/>
      <w:kern w:val="0"/>
      <w:sz w:val="23"/>
      <w:szCs w:val="20"/>
      <w:lang w:val="en-GB" w:eastAsia="ar-SA"/>
      <w14:ligatures w14:val="none"/>
    </w:rPr>
  </w:style>
  <w:style w:type="character" w:customStyle="1" w:styleId="ListParagraphChar">
    <w:name w:val="List Paragraph Char"/>
    <w:aliases w:val="Normal bullet 2 Char,List Paragraph1 Char,Forth level Char,List1 Char,body 2 Char,List Paragraph11 Char,Listă colorată - Accentuare 11 Char,Citation List Char,Akapit z listą BS Char,Outlines a.b.c. Char,List_Paragraph Char,ANNEX Char"/>
    <w:link w:val="ListParagraph"/>
    <w:uiPriority w:val="34"/>
    <w:qFormat/>
    <w:locked/>
    <w:rsid w:val="00862687"/>
  </w:style>
  <w:style w:type="character" w:customStyle="1" w:styleId="Cmsor3">
    <w:name w:val="Címsor #3_"/>
    <w:basedOn w:val="DefaultParagraphFont"/>
    <w:rsid w:val="008E0BCA"/>
    <w:rPr>
      <w:rFonts w:ascii="Arial" w:hAnsi="Arial" w:cs="Arial"/>
      <w:b/>
      <w:bCs/>
      <w:spacing w:val="8"/>
      <w:sz w:val="19"/>
      <w:szCs w:val="19"/>
      <w:shd w:val="clear" w:color="auto" w:fill="FFFFFF"/>
    </w:rPr>
  </w:style>
  <w:style w:type="character" w:customStyle="1" w:styleId="SzvegtrzsFlkvr">
    <w:name w:val="Szövegtörzs + Félkövér"/>
    <w:basedOn w:val="DefaultParagraphFont"/>
    <w:rsid w:val="008E0BCA"/>
    <w:rPr>
      <w:rFonts w:ascii="Times New Roman" w:hAnsi="Times New Roman" w:cs="Times New Roman"/>
      <w:b/>
      <w:bCs/>
      <w:spacing w:val="4"/>
      <w:sz w:val="19"/>
      <w:szCs w:val="19"/>
      <w:u w:val="none"/>
      <w:shd w:val="clear" w:color="auto" w:fill="FFFFFF"/>
    </w:rPr>
  </w:style>
  <w:style w:type="paragraph" w:styleId="NormalWeb">
    <w:name w:val="Normal (Web)"/>
    <w:basedOn w:val="Normal"/>
    <w:rsid w:val="008E0BCA"/>
    <w:pPr>
      <w:suppressAutoHyphens/>
      <w:autoSpaceDN w:val="0"/>
      <w:spacing w:before="100" w:after="115" w:line="240" w:lineRule="auto"/>
      <w:textAlignment w:val="baseline"/>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1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97A"/>
    <w:rPr>
      <w:rFonts w:eastAsiaTheme="minorEastAsia"/>
      <w:kern w:val="0"/>
      <w:lang w:val="en-US"/>
      <w14:ligatures w14:val="none"/>
    </w:rPr>
  </w:style>
  <w:style w:type="paragraph" w:styleId="Footer">
    <w:name w:val="footer"/>
    <w:basedOn w:val="Normal"/>
    <w:link w:val="FooterChar"/>
    <w:uiPriority w:val="99"/>
    <w:unhideWhenUsed/>
    <w:rsid w:val="00BD1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97A"/>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atar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7</Pages>
  <Words>3080</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9</cp:revision>
  <dcterms:created xsi:type="dcterms:W3CDTF">2026-02-03T08:55:00Z</dcterms:created>
  <dcterms:modified xsi:type="dcterms:W3CDTF">2026-02-04T09:30:00Z</dcterms:modified>
</cp:coreProperties>
</file>