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BEA3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lang w:val="pt-BR"/>
        </w:rPr>
        <w:t>ROMANIA</w:t>
      </w:r>
    </w:p>
    <w:p w14:paraId="7BC25930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lang w:val="pt-BR"/>
        </w:rPr>
        <w:t>JUDEŢUL MUREŞ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Vizat,</w:t>
      </w:r>
    </w:p>
    <w:p w14:paraId="69E48ECE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lang w:val="pt-BR"/>
        </w:rPr>
        <w:t>COMUNA ACĂȚARI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          Secretar</w:t>
      </w:r>
    </w:p>
    <w:p w14:paraId="00476528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lang w:val="pt-BR"/>
        </w:rPr>
        <w:t>PRIMAR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      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 xml:space="preserve">   Jozsa  Ferenc</w:t>
      </w:r>
    </w:p>
    <w:p w14:paraId="4E006DB9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017E22E9" w14:textId="77777777" w:rsidR="00303CAF" w:rsidRPr="00FE3F72" w:rsidRDefault="00303CAF" w:rsidP="00303CAF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5F0DF832" w14:textId="77777777" w:rsidR="00303CAF" w:rsidRPr="00FE3F72" w:rsidRDefault="00303CAF" w:rsidP="00303CAF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u w:val="single"/>
          <w:lang w:val="pt-BR"/>
        </w:rPr>
        <w:t>P R O I E C T   D E   H O T Ă R Â R E</w:t>
      </w:r>
    </w:p>
    <w:p w14:paraId="35F76ECE" w14:textId="77777777" w:rsidR="00303CAF" w:rsidRPr="0000314C" w:rsidRDefault="00303CAF" w:rsidP="00303CA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  <w:r w:rsidRPr="0000314C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privind alegerea  presedintelui de sedinta pentru  lunile</w:t>
      </w:r>
    </w:p>
    <w:p w14:paraId="7062B591" w14:textId="5539B3D4" w:rsidR="00303CAF" w:rsidRPr="00FE3F72" w:rsidRDefault="00CF702B" w:rsidP="00303CA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august </w:t>
      </w:r>
      <w:r w:rsidR="00303CAF" w:rsidRPr="00FE3F72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octombrie </w:t>
      </w:r>
      <w:r w:rsidR="00303CAF" w:rsidRPr="00FE3F72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303CAF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14:paraId="15DC68A0" w14:textId="77777777" w:rsidR="00303CAF" w:rsidRPr="0000314C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43A679CC" w14:textId="77777777" w:rsidR="00303CAF" w:rsidRPr="0000314C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0314C">
        <w:rPr>
          <w:rFonts w:ascii="Times New Roman" w:hAnsi="Times New Roman" w:cs="Times New Roman"/>
          <w:sz w:val="28"/>
          <w:szCs w:val="28"/>
          <w:lang w:val="it-IT"/>
        </w:rPr>
        <w:tab/>
      </w:r>
    </w:p>
    <w:p w14:paraId="649B5F5F" w14:textId="77777777" w:rsidR="00303CAF" w:rsidRPr="0000314C" w:rsidRDefault="00303CAF" w:rsidP="00303CA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0314C">
        <w:rPr>
          <w:rFonts w:ascii="Times New Roman" w:hAnsi="Times New Roman" w:cs="Times New Roman"/>
          <w:sz w:val="28"/>
          <w:szCs w:val="28"/>
          <w:lang w:val="it-IT"/>
        </w:rPr>
        <w:t>Primarul comunei Acăţari;</w:t>
      </w:r>
    </w:p>
    <w:p w14:paraId="37A6BEAA" w14:textId="454764E1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00314C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FE3F72">
        <w:rPr>
          <w:rFonts w:ascii="Times New Roman" w:hAnsi="Times New Roman" w:cs="Times New Roman"/>
          <w:sz w:val="28"/>
          <w:szCs w:val="28"/>
        </w:rPr>
        <w:t xml:space="preserve">Având în vedere 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>referatul de aprobare  a Primarului comunei Acățari nr.</w:t>
      </w:r>
      <w:r w:rsidR="00561231">
        <w:rPr>
          <w:rFonts w:ascii="Times New Roman" w:hAnsi="Times New Roman" w:cs="Times New Roman"/>
          <w:sz w:val="28"/>
          <w:szCs w:val="28"/>
          <w:lang w:val="it-IT"/>
        </w:rPr>
        <w:t>2432</w:t>
      </w:r>
      <w:r>
        <w:rPr>
          <w:rFonts w:ascii="Times New Roman" w:hAnsi="Times New Roman" w:cs="Times New Roman"/>
          <w:sz w:val="28"/>
          <w:szCs w:val="28"/>
          <w:lang w:val="it-IT"/>
        </w:rPr>
        <w:t>/</w:t>
      </w:r>
      <w:r w:rsidR="00561231">
        <w:rPr>
          <w:rFonts w:ascii="Times New Roman" w:hAnsi="Times New Roman" w:cs="Times New Roman"/>
          <w:sz w:val="28"/>
          <w:szCs w:val="28"/>
          <w:lang w:val="it-IT"/>
        </w:rPr>
        <w:t>2025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 xml:space="preserve"> , raportul  compartimentului de resort  nr. </w:t>
      </w:r>
      <w:r w:rsidR="00561231">
        <w:rPr>
          <w:rFonts w:ascii="Times New Roman" w:hAnsi="Times New Roman" w:cs="Times New Roman"/>
          <w:sz w:val="28"/>
          <w:szCs w:val="28"/>
          <w:lang w:val="it-IT"/>
        </w:rPr>
        <w:t>2425</w:t>
      </w:r>
      <w:r>
        <w:rPr>
          <w:rFonts w:ascii="Times New Roman" w:hAnsi="Times New Roman" w:cs="Times New Roman"/>
          <w:sz w:val="28"/>
          <w:szCs w:val="28"/>
          <w:lang w:val="it-IT"/>
        </w:rPr>
        <w:t>/</w:t>
      </w:r>
      <w:r w:rsidR="00561231">
        <w:rPr>
          <w:rFonts w:ascii="Times New Roman" w:hAnsi="Times New Roman" w:cs="Times New Roman"/>
          <w:sz w:val="28"/>
          <w:szCs w:val="28"/>
          <w:lang w:val="it-IT"/>
        </w:rPr>
        <w:t>2025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12ED62F7" w14:textId="77777777" w:rsidR="00303CAF" w:rsidRPr="00FE3F72" w:rsidRDefault="00303CAF" w:rsidP="00303CAF">
      <w:pPr>
        <w:pStyle w:val="NoSpacing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3F72">
        <w:rPr>
          <w:rFonts w:ascii="Times New Roman" w:hAnsi="Times New Roman" w:cs="Times New Roman"/>
          <w:sz w:val="28"/>
          <w:szCs w:val="28"/>
        </w:rPr>
        <w:t xml:space="preserve">În conformitate cu prevederile  art.123 ,alin.(1) din  </w:t>
      </w:r>
      <w:r w:rsidRPr="00FE3F72">
        <w:rPr>
          <w:rFonts w:ascii="Times New Roman" w:hAnsi="Times New Roman" w:cs="Times New Roman"/>
          <w:bCs/>
          <w:sz w:val="28"/>
          <w:szCs w:val="28"/>
        </w:rPr>
        <w:t>Ordonanța de Urgență  nr. 57 din 3 iulie 2019, privind Codul administrativ</w:t>
      </w:r>
      <w:r w:rsidRPr="00FE3F72">
        <w:rPr>
          <w:rFonts w:ascii="Times New Roman" w:hAnsi="Times New Roman" w:cs="Times New Roman"/>
          <w:sz w:val="28"/>
          <w:szCs w:val="28"/>
        </w:rPr>
        <w:t>;</w:t>
      </w:r>
    </w:p>
    <w:p w14:paraId="37FA6417" w14:textId="77777777" w:rsidR="00303CAF" w:rsidRPr="00FE3F72" w:rsidRDefault="00303CAF" w:rsidP="00303CA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3F72">
        <w:rPr>
          <w:rFonts w:ascii="Times New Roman" w:hAnsi="Times New Roman" w:cs="Times New Roman"/>
          <w:sz w:val="28"/>
          <w:szCs w:val="28"/>
        </w:rPr>
        <w:t>Văzând  prevederile art.8.1. din HCL nr.45 din 31 octombrie 2019 privind aprobarea  Regulamentului de Organizare și Funcționare a Consiliului Local al Comunei Acățari  , județul Mureș ,revizuit conform  O.U.G. nr.57/2019 privind Codul Administrativ,cu modificările  și complările ulterioare;</w:t>
      </w:r>
    </w:p>
    <w:p w14:paraId="1BDE8F57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E3F72">
        <w:rPr>
          <w:rFonts w:ascii="Times New Roman" w:hAnsi="Times New Roman" w:cs="Times New Roman"/>
          <w:sz w:val="28"/>
          <w:szCs w:val="28"/>
        </w:rPr>
        <w:tab/>
        <w:t>Ținând cont de prevederile Legii nr.52/2003 ,privind transparența decizionalã în administrația publicã, republicatã, cu modificările și  completările ulterioare;</w:t>
      </w:r>
      <w:r w:rsidRPr="00FE3F72">
        <w:rPr>
          <w:rFonts w:ascii="Times New Roman" w:hAnsi="Times New Roman" w:cs="Times New Roman"/>
          <w:sz w:val="28"/>
          <w:szCs w:val="28"/>
        </w:rPr>
        <w:tab/>
      </w:r>
    </w:p>
    <w:p w14:paraId="442DACEF" w14:textId="77777777" w:rsidR="00303CAF" w:rsidRPr="00FE3F72" w:rsidRDefault="00303CAF" w:rsidP="00303CAF">
      <w:pPr>
        <w:pStyle w:val="NoSpacing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</w:rPr>
        <w:t xml:space="preserve">În temeiul  prevederilor art.136  alin. 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 xml:space="preserve">(1)  din </w:t>
      </w:r>
      <w:r w:rsidRPr="00FE3F72">
        <w:rPr>
          <w:rFonts w:ascii="Times New Roman" w:hAnsi="Times New Roman" w:cs="Times New Roman"/>
          <w:bCs/>
          <w:sz w:val="28"/>
          <w:szCs w:val="28"/>
          <w:lang w:val="pt-BR"/>
        </w:rPr>
        <w:t>Ordonanța de Urgență  nr. 57 din 3 iulie 2019, privind Codul administrativ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>;</w:t>
      </w:r>
    </w:p>
    <w:p w14:paraId="27502CBC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49D0EEF4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6F6BEB7E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1A362D59" w14:textId="77777777" w:rsidR="00303CAF" w:rsidRPr="00FE3F72" w:rsidRDefault="00303CAF" w:rsidP="00303CAF">
      <w:pPr>
        <w:pStyle w:val="NoSpacing"/>
        <w:ind w:left="708" w:firstLine="708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b/>
          <w:sz w:val="28"/>
          <w:szCs w:val="28"/>
          <w:lang w:val="pt-BR"/>
        </w:rPr>
        <w:t>P r o p u n e:</w:t>
      </w:r>
    </w:p>
    <w:p w14:paraId="2B766A74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78DEA3AD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103A2541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21B3D667" w14:textId="340B0E3C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</w:t>
      </w:r>
      <w:r w:rsidRPr="00FE3F72">
        <w:rPr>
          <w:rFonts w:ascii="Times New Roman" w:hAnsi="Times New Roman" w:cs="Times New Roman"/>
          <w:b/>
          <w:sz w:val="28"/>
          <w:szCs w:val="28"/>
          <w:lang w:val="it-IT"/>
        </w:rPr>
        <w:t>Art. 1.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 xml:space="preserve">  Alegerea ca presedinte de sedinta al consiliului local Acăţari, pentru lunile </w:t>
      </w:r>
      <w:r w:rsidR="00CF702B">
        <w:rPr>
          <w:rFonts w:ascii="Times New Roman" w:hAnsi="Times New Roman" w:cs="Times New Roman"/>
          <w:sz w:val="28"/>
          <w:szCs w:val="28"/>
          <w:lang w:val="it-IT"/>
        </w:rPr>
        <w:t>august</w:t>
      </w:r>
      <w:r w:rsidR="00B9363D">
        <w:rPr>
          <w:rFonts w:ascii="Times New Roman" w:hAnsi="Times New Roman" w:cs="Times New Roman"/>
          <w:sz w:val="28"/>
          <w:szCs w:val="28"/>
          <w:lang w:val="it-IT"/>
        </w:rPr>
        <w:t>-</w:t>
      </w:r>
      <w:r w:rsidR="00CF702B">
        <w:rPr>
          <w:rFonts w:ascii="Times New Roman" w:hAnsi="Times New Roman" w:cs="Times New Roman"/>
          <w:sz w:val="28"/>
          <w:szCs w:val="28"/>
          <w:lang w:val="it-IT"/>
        </w:rPr>
        <w:t>octombrie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it-IT"/>
        </w:rPr>
        <w:t>2025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 xml:space="preserve">  a d-lui (d-nei) consilier _________</w:t>
      </w:r>
    </w:p>
    <w:p w14:paraId="0B34F235" w14:textId="77777777" w:rsidR="00303CAF" w:rsidRPr="00FE3F72" w:rsidRDefault="00303CAF" w:rsidP="00303CA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b/>
          <w:sz w:val="28"/>
          <w:szCs w:val="28"/>
          <w:lang w:val="pt-BR"/>
        </w:rPr>
        <w:t>Art. 2.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 xml:space="preserve"> Domnul/doamna consilier </w:t>
      </w:r>
      <w:r w:rsidRPr="00FE3F72">
        <w:rPr>
          <w:rFonts w:ascii="Times New Roman" w:hAnsi="Times New Roman" w:cs="Times New Roman"/>
          <w:b/>
          <w:sz w:val="28"/>
          <w:szCs w:val="28"/>
          <w:lang w:val="pt-BR"/>
        </w:rPr>
        <w:t>_____________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 xml:space="preserve"> exercită atribuţiile prevăzute de lege pentru preşedintele de şedinţă.</w:t>
      </w:r>
    </w:p>
    <w:p w14:paraId="093C84FE" w14:textId="77777777" w:rsidR="00303CAF" w:rsidRPr="00FE3F72" w:rsidRDefault="00303CAF" w:rsidP="00303CA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b/>
          <w:sz w:val="28"/>
          <w:szCs w:val="28"/>
          <w:lang w:val="pt-BR"/>
        </w:rPr>
        <w:t>Art.3.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 xml:space="preserve"> În cazul lipsei preşedintelui ales la una din şedinţele organizate pe perioada mandatului, se va proceda la alegerea unui preşedinte de şedinţă numai pentru şedinţa respectivă, fără a se întrerupe mandatul de trei luni. </w:t>
      </w:r>
    </w:p>
    <w:p w14:paraId="71C6BE6A" w14:textId="77777777" w:rsidR="00303CAF" w:rsidRPr="00FE3F72" w:rsidRDefault="00303CAF" w:rsidP="00303CA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E3F72">
        <w:rPr>
          <w:rFonts w:ascii="Times New Roman" w:hAnsi="Times New Roman" w:cs="Times New Roman"/>
          <w:b/>
          <w:sz w:val="28"/>
          <w:szCs w:val="28"/>
          <w:lang w:val="it-IT"/>
        </w:rPr>
        <w:t xml:space="preserve">Art.4. 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>Cu aducerea la îndeplinire a prevederilor prezentei se însărcinează persoana nominalizată de la art. 1.</w:t>
      </w:r>
    </w:p>
    <w:p w14:paraId="7083E6E9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E3F72">
        <w:rPr>
          <w:rFonts w:ascii="Times New Roman" w:hAnsi="Times New Roman" w:cs="Times New Roman"/>
          <w:sz w:val="28"/>
          <w:szCs w:val="28"/>
          <w:lang w:val="it-IT"/>
        </w:rPr>
        <w:tab/>
        <w:t xml:space="preserve"> </w:t>
      </w:r>
      <w:r w:rsidRPr="00FE3F72">
        <w:rPr>
          <w:rFonts w:ascii="Times New Roman" w:hAnsi="Times New Roman" w:cs="Times New Roman"/>
          <w:b/>
          <w:sz w:val="28"/>
          <w:szCs w:val="28"/>
          <w:lang w:val="it-IT"/>
        </w:rPr>
        <w:t>Art.5.-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 xml:space="preserve">Prezenta se comunică Primarului comunei Acățari ,  Instituției Prefectului-județul Mureș </w:t>
      </w:r>
      <w:r w:rsidRPr="00FE3F72">
        <w:rPr>
          <w:rFonts w:ascii="Times New Roman" w:hAnsi="Times New Roman" w:cs="Times New Roman"/>
          <w:sz w:val="28"/>
          <w:szCs w:val="28"/>
        </w:rPr>
        <w:t>și se aduce la cunoștință publică prin grija secretarului general al comunei.</w:t>
      </w:r>
    </w:p>
    <w:p w14:paraId="0F3E62F9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67679457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0BB2BC0E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lang w:val="it-IT"/>
        </w:rPr>
        <w:tab/>
        <w:t xml:space="preserve">   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ab/>
        <w:t xml:space="preserve">                           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>Primar,</w:t>
      </w:r>
    </w:p>
    <w:p w14:paraId="096BB897" w14:textId="5672E599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          Osvath  Csab</w:t>
      </w:r>
      <w:r w:rsidR="00B9363D">
        <w:rPr>
          <w:rFonts w:ascii="Times New Roman" w:hAnsi="Times New Roman" w:cs="Times New Roman"/>
          <w:sz w:val="28"/>
          <w:szCs w:val="28"/>
          <w:lang w:val="pt-BR"/>
        </w:rPr>
        <w:t>a</w:t>
      </w:r>
    </w:p>
    <w:p w14:paraId="04953B3F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6C0E90D0" w14:textId="77777777" w:rsidR="00303CAF" w:rsidRPr="00FE3F72" w:rsidRDefault="00303CAF" w:rsidP="00303CAF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u w:val="single"/>
          <w:lang w:val="pt-BR"/>
        </w:rPr>
        <w:lastRenderedPageBreak/>
        <w:t>ROMÂNIA,</w:t>
      </w:r>
    </w:p>
    <w:p w14:paraId="05D66CDC" w14:textId="77777777" w:rsidR="00303CAF" w:rsidRPr="00FE3F72" w:rsidRDefault="00303CAF" w:rsidP="00303CAF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u w:val="single"/>
          <w:lang w:val="pt-BR"/>
        </w:rPr>
        <w:t>JUDEŢUL MUREŞ</w:t>
      </w:r>
    </w:p>
    <w:p w14:paraId="0E1AD99D" w14:textId="77777777" w:rsidR="00303CAF" w:rsidRPr="00FE3F72" w:rsidRDefault="00303CAF" w:rsidP="00303CAF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  <w:lang w:val="it-IT"/>
        </w:rPr>
      </w:pPr>
      <w:r w:rsidRPr="00FE3F72">
        <w:rPr>
          <w:rFonts w:ascii="Times New Roman" w:hAnsi="Times New Roman" w:cs="Times New Roman"/>
          <w:sz w:val="28"/>
          <w:szCs w:val="28"/>
          <w:u w:val="single"/>
          <w:lang w:val="it-IT"/>
        </w:rPr>
        <w:t>PRIMĂRIA COMUNEI ACĂŢARI</w:t>
      </w:r>
    </w:p>
    <w:p w14:paraId="371B1D86" w14:textId="77777777" w:rsidR="00303CAF" w:rsidRPr="00FE3F72" w:rsidRDefault="00303CAF" w:rsidP="00303CAF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  <w:lang w:val="it-IT"/>
        </w:rPr>
      </w:pPr>
      <w:r w:rsidRPr="00FE3F72">
        <w:rPr>
          <w:rFonts w:ascii="Times New Roman" w:hAnsi="Times New Roman" w:cs="Times New Roman"/>
          <w:sz w:val="28"/>
          <w:szCs w:val="28"/>
          <w:u w:val="single"/>
          <w:lang w:val="it-IT"/>
        </w:rPr>
        <w:t xml:space="preserve">Tel/Fax: 0265 333112, 0265 333298; e-mail: </w:t>
      </w:r>
      <w:hyperlink r:id="rId4" w:history="1">
        <w:r w:rsidRPr="00FE3F72">
          <w:rPr>
            <w:rStyle w:val="Hyperlink"/>
            <w:rFonts w:ascii="Times New Roman" w:hAnsi="Times New Roman" w:cs="Times New Roman"/>
            <w:sz w:val="28"/>
            <w:szCs w:val="28"/>
            <w:lang w:val="it-IT"/>
          </w:rPr>
          <w:t>acatari@cjmures.ro</w:t>
        </w:r>
      </w:hyperlink>
      <w:r w:rsidRPr="00FE3F72">
        <w:rPr>
          <w:rFonts w:ascii="Times New Roman" w:hAnsi="Times New Roman" w:cs="Times New Roman"/>
          <w:sz w:val="28"/>
          <w:szCs w:val="28"/>
          <w:u w:val="single"/>
          <w:lang w:val="it-IT"/>
        </w:rPr>
        <w:t>,  www.acatari.ro</w:t>
      </w:r>
    </w:p>
    <w:p w14:paraId="26486E14" w14:textId="77777777" w:rsidR="00303CAF" w:rsidRPr="00FE3F72" w:rsidRDefault="00303CAF" w:rsidP="00303CAF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  <w:lang w:val="it-IT"/>
        </w:rPr>
      </w:pPr>
    </w:p>
    <w:p w14:paraId="43B3CB49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638A7713" w14:textId="78A881CC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E3F72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561231">
        <w:rPr>
          <w:rFonts w:ascii="Times New Roman" w:hAnsi="Times New Roman" w:cs="Times New Roman"/>
          <w:sz w:val="28"/>
          <w:szCs w:val="28"/>
          <w:lang w:val="pt-BR"/>
        </w:rPr>
        <w:t xml:space="preserve">Nr. </w:t>
      </w:r>
      <w:r w:rsidR="00CF702B">
        <w:rPr>
          <w:rFonts w:ascii="Times New Roman" w:hAnsi="Times New Roman" w:cs="Times New Roman"/>
          <w:sz w:val="28"/>
          <w:szCs w:val="28"/>
          <w:lang w:val="pt-BR"/>
        </w:rPr>
        <w:t>5260</w:t>
      </w:r>
      <w:r w:rsidRPr="00561231">
        <w:rPr>
          <w:rFonts w:ascii="Times New Roman" w:hAnsi="Times New Roman" w:cs="Times New Roman"/>
          <w:sz w:val="28"/>
          <w:szCs w:val="28"/>
          <w:lang w:val="pt-BR"/>
        </w:rPr>
        <w:t>/</w:t>
      </w:r>
      <w:r w:rsidR="00CF702B">
        <w:rPr>
          <w:rFonts w:ascii="Times New Roman" w:hAnsi="Times New Roman" w:cs="Times New Roman"/>
          <w:sz w:val="28"/>
          <w:szCs w:val="28"/>
          <w:lang w:val="pt-BR"/>
        </w:rPr>
        <w:t>17</w:t>
      </w:r>
      <w:r w:rsidR="00561231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CF702B">
        <w:rPr>
          <w:rFonts w:ascii="Times New Roman" w:hAnsi="Times New Roman" w:cs="Times New Roman"/>
          <w:sz w:val="28"/>
          <w:szCs w:val="28"/>
          <w:lang w:val="pt-BR"/>
        </w:rPr>
        <w:t>iulie</w:t>
      </w:r>
      <w:r w:rsidR="00561231">
        <w:rPr>
          <w:rFonts w:ascii="Times New Roman" w:hAnsi="Times New Roman" w:cs="Times New Roman"/>
          <w:sz w:val="28"/>
          <w:szCs w:val="28"/>
          <w:lang w:val="pt-BR"/>
        </w:rPr>
        <w:t xml:space="preserve"> 2025</w:t>
      </w:r>
    </w:p>
    <w:p w14:paraId="5206FFA6" w14:textId="77777777" w:rsidR="00303CAF" w:rsidRPr="00561231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718A64C9" w14:textId="77777777" w:rsidR="00303CAF" w:rsidRPr="00561231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6123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61231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</w:t>
      </w:r>
    </w:p>
    <w:p w14:paraId="654958EC" w14:textId="77777777" w:rsidR="00303CAF" w:rsidRPr="00561231" w:rsidRDefault="00303CAF" w:rsidP="00303CA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561231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REFEREAT DE APROBARE</w:t>
      </w:r>
    </w:p>
    <w:p w14:paraId="49E530C6" w14:textId="77777777" w:rsidR="00303CAF" w:rsidRPr="00561231" w:rsidRDefault="00303CAF" w:rsidP="00303CA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561231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privind alegerea  presedintelui de sedinta pentru  lunile</w:t>
      </w:r>
    </w:p>
    <w:p w14:paraId="1CBDCA44" w14:textId="13359668" w:rsidR="00CF702B" w:rsidRPr="00FE3F72" w:rsidRDefault="00CF702B" w:rsidP="00CF702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august </w:t>
      </w:r>
      <w:r w:rsidRPr="00FE3F72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octombrie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E3F72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14:paraId="50FA0C8B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3C004CB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84A07D" w14:textId="77777777" w:rsidR="00303CAF" w:rsidRPr="00561231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330D8C7D" w14:textId="77777777" w:rsidR="00303CAF" w:rsidRPr="00561231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61231">
        <w:rPr>
          <w:rFonts w:ascii="Times New Roman" w:hAnsi="Times New Roman" w:cs="Times New Roman"/>
          <w:sz w:val="28"/>
          <w:szCs w:val="28"/>
          <w:lang w:val="pt-BR"/>
        </w:rPr>
        <w:tab/>
        <w:t>În  şedinţa din 31 octombrie 2019 ,prin HCL nr.45  a fost aprobată  Regulamentul de  Organizare și Funcționare a Consiliului Local al Comunei Acățari  , județul Mureș ,revizuit conform  O.U.G. nr.57/2019 privind Codul Administrativ,cu modificările  și complările ulterioare</w:t>
      </w:r>
    </w:p>
    <w:p w14:paraId="29D37047" w14:textId="77777777" w:rsidR="00303CAF" w:rsidRPr="00561231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2F87179B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  <w:lang w:val="pt-BR"/>
        </w:rPr>
      </w:pPr>
      <w:r w:rsidRPr="00561231">
        <w:rPr>
          <w:rFonts w:ascii="Times New Roman" w:hAnsi="Times New Roman" w:cs="Times New Roman"/>
          <w:sz w:val="28"/>
          <w:szCs w:val="28"/>
          <w:lang w:val="pt-BR"/>
        </w:rPr>
        <w:tab/>
        <w:t xml:space="preserve">În art.8 alin.(1)  al Regulamentului susmenționat este prevăzut:” </w:t>
      </w:r>
      <w:r w:rsidRPr="00561231">
        <w:rPr>
          <w:rFonts w:ascii="Times New Roman" w:hAnsi="Times New Roman" w:cs="Times New Roman"/>
          <w:i/>
          <w:sz w:val="28"/>
          <w:szCs w:val="28"/>
          <w:lang w:val="pt-BR"/>
        </w:rPr>
        <w:t xml:space="preserve">După declararea ca legal constituit, consiliul local alege dintre membrii săi, în sedinta de constituire sau intr o sedinta ulterioara a consiliului local nou investit(termenul stabilit prin regulamentul de organizare şi funcţionare a consiliului local), un preşedinte de şedinţă, pe o perioadă de cel mult 3 luni, care conduce şedinţele consiliului şi semnează hotărârile adoptate de acesta. </w:t>
      </w:r>
      <w:r w:rsidRPr="00FE3F72">
        <w:rPr>
          <w:rFonts w:ascii="Times New Roman" w:hAnsi="Times New Roman" w:cs="Times New Roman"/>
          <w:i/>
          <w:sz w:val="28"/>
          <w:szCs w:val="28"/>
          <w:lang w:val="pt-BR"/>
        </w:rPr>
        <w:t>Preşedintele de şedinţă se alege prin vot deschis cu majoritate simplă, cu respectarea prevederilor Codului Administrativ”</w:t>
      </w:r>
    </w:p>
    <w:p w14:paraId="6CA1578B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  <w:lang w:val="pt-BR"/>
        </w:rPr>
      </w:pPr>
    </w:p>
    <w:p w14:paraId="04A85F38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bCs/>
          <w:i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  <w:t xml:space="preserve">Alegerea preşedintelui  de şedinţă prin hotărâre este stipulată şi în art.123  </w:t>
      </w:r>
      <w:r w:rsidRPr="00FE3F72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alin.(1) 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 xml:space="preserve">din </w:t>
      </w:r>
      <w:r w:rsidRPr="00FE3F72">
        <w:rPr>
          <w:rFonts w:ascii="Times New Roman" w:hAnsi="Times New Roman" w:cs="Times New Roman"/>
          <w:bCs/>
          <w:sz w:val="28"/>
          <w:szCs w:val="28"/>
          <w:lang w:val="pt-BR"/>
        </w:rPr>
        <w:t>Ordonanța de Urgență  nr. 57 din 3 iulie 2019, privind Codul administrativ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Pr="00FE3F72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care prevede </w:t>
      </w:r>
      <w:r w:rsidRPr="00FE3F72">
        <w:rPr>
          <w:rFonts w:ascii="Times New Roman" w:hAnsi="Times New Roman" w:cs="Times New Roman"/>
          <w:bCs/>
          <w:sz w:val="28"/>
          <w:szCs w:val="28"/>
        </w:rPr>
        <w:t>:</w:t>
      </w:r>
      <w:bookmarkStart w:id="0" w:name="do|peIII|ttV|caIII|si2|ar123|al1"/>
      <w:bookmarkEnd w:id="0"/>
      <w:r w:rsidRPr="00FE3F72">
        <w:rPr>
          <w:rFonts w:ascii="Times New Roman" w:hAnsi="Times New Roman" w:cs="Times New Roman"/>
          <w:sz w:val="28"/>
          <w:szCs w:val="28"/>
        </w:rPr>
        <w:t xml:space="preserve"> </w:t>
      </w:r>
      <w:r w:rsidRPr="00FE3F72">
        <w:rPr>
          <w:rFonts w:ascii="Times New Roman" w:hAnsi="Times New Roman" w:cs="Times New Roman"/>
          <w:i/>
          <w:sz w:val="28"/>
          <w:szCs w:val="28"/>
          <w:lang w:val="pt-BR"/>
        </w:rPr>
        <w:t>După declararea ca legal constituit, consiliul local alege dintre membrii săi, în termenul stabilit prin regulamentul de organizare şi funcţionare a consiliului local, un preşedinte de şedinţă, pe o perioadă de cel mult 3 luni, care conduce şedinţele consiliului şi semnează hotărârile adoptate de acesta. Preşedintele de şedinţă se alege prin vot deschis cu majoritate simplă.</w:t>
      </w:r>
    </w:p>
    <w:p w14:paraId="4A59943A" w14:textId="77777777" w:rsidR="00303CAF" w:rsidRPr="00271C60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69984757" w14:textId="23834FC9" w:rsidR="00303CAF" w:rsidRPr="00271C60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71C60">
        <w:rPr>
          <w:rFonts w:ascii="Times New Roman" w:hAnsi="Times New Roman" w:cs="Times New Roman"/>
          <w:sz w:val="28"/>
          <w:szCs w:val="28"/>
          <w:lang w:val="pt-BR"/>
        </w:rPr>
        <w:tab/>
        <w:t>Având în vedere că d-</w:t>
      </w:r>
      <w:r w:rsidR="00B9363D">
        <w:rPr>
          <w:rFonts w:ascii="Times New Roman" w:hAnsi="Times New Roman" w:cs="Times New Roman"/>
          <w:sz w:val="28"/>
          <w:szCs w:val="28"/>
          <w:lang w:val="pt-BR"/>
        </w:rPr>
        <w:t>na</w:t>
      </w:r>
      <w:r w:rsidRPr="00271C60">
        <w:rPr>
          <w:rFonts w:ascii="Times New Roman" w:hAnsi="Times New Roman" w:cs="Times New Roman"/>
          <w:sz w:val="28"/>
          <w:szCs w:val="28"/>
          <w:lang w:val="pt-BR"/>
        </w:rPr>
        <w:t xml:space="preserve"> consilier  </w:t>
      </w:r>
      <w:r w:rsidR="00CF702B">
        <w:rPr>
          <w:rFonts w:ascii="Times New Roman" w:hAnsi="Times New Roman" w:cs="Times New Roman"/>
          <w:sz w:val="28"/>
          <w:szCs w:val="28"/>
          <w:lang w:val="pt-BR"/>
        </w:rPr>
        <w:t>Magyari Tunde</w:t>
      </w:r>
      <w:r w:rsidRPr="00271C60">
        <w:rPr>
          <w:rFonts w:ascii="Times New Roman" w:hAnsi="Times New Roman" w:cs="Times New Roman"/>
          <w:sz w:val="28"/>
          <w:szCs w:val="28"/>
          <w:lang w:val="pt-BR"/>
        </w:rPr>
        <w:t xml:space="preserve">   a fost ales ca președinte de ședință pentru lunile </w:t>
      </w:r>
      <w:r w:rsidR="00CF702B">
        <w:rPr>
          <w:rFonts w:ascii="Times New Roman" w:hAnsi="Times New Roman" w:cs="Times New Roman"/>
          <w:sz w:val="28"/>
          <w:szCs w:val="28"/>
        </w:rPr>
        <w:t xml:space="preserve">mai </w:t>
      </w:r>
      <w:r w:rsidR="00B9363D">
        <w:rPr>
          <w:rFonts w:ascii="Times New Roman" w:hAnsi="Times New Roman" w:cs="Times New Roman"/>
          <w:sz w:val="28"/>
          <w:szCs w:val="28"/>
        </w:rPr>
        <w:t xml:space="preserve">- </w:t>
      </w:r>
      <w:r w:rsidR="00CF702B">
        <w:rPr>
          <w:rFonts w:ascii="Times New Roman" w:hAnsi="Times New Roman" w:cs="Times New Roman"/>
          <w:sz w:val="28"/>
          <w:szCs w:val="28"/>
        </w:rPr>
        <w:t>iulie</w:t>
      </w:r>
      <w:r w:rsidRPr="00271C60">
        <w:rPr>
          <w:rFonts w:ascii="Times New Roman" w:hAnsi="Times New Roman" w:cs="Times New Roman"/>
          <w:sz w:val="28"/>
          <w:szCs w:val="28"/>
        </w:rPr>
        <w:t xml:space="preserve"> 2025</w:t>
      </w:r>
      <w:r w:rsidRPr="00271C60">
        <w:rPr>
          <w:rFonts w:ascii="Times New Roman" w:hAnsi="Times New Roman" w:cs="Times New Roman"/>
          <w:sz w:val="28"/>
          <w:szCs w:val="28"/>
          <w:lang w:val="pt-BR"/>
        </w:rPr>
        <w:t>,</w:t>
      </w:r>
      <w:r w:rsidR="00CF702B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271C60">
        <w:rPr>
          <w:rFonts w:ascii="Times New Roman" w:hAnsi="Times New Roman" w:cs="Times New Roman"/>
          <w:sz w:val="28"/>
          <w:szCs w:val="28"/>
          <w:lang w:val="pt-BR"/>
        </w:rPr>
        <w:t>se propune alegerea unei noi preşedinte de şedinţă pentru lunile</w:t>
      </w:r>
      <w:r w:rsidRPr="00271C60">
        <w:rPr>
          <w:rFonts w:ascii="Times New Roman" w:hAnsi="Times New Roman" w:cs="Times New Roman"/>
          <w:sz w:val="28"/>
          <w:szCs w:val="28"/>
        </w:rPr>
        <w:t xml:space="preserve"> </w:t>
      </w:r>
      <w:r w:rsidR="00CF702B">
        <w:rPr>
          <w:rFonts w:ascii="Times New Roman" w:hAnsi="Times New Roman" w:cs="Times New Roman"/>
          <w:sz w:val="28"/>
          <w:szCs w:val="28"/>
        </w:rPr>
        <w:t>august</w:t>
      </w:r>
      <w:r w:rsidR="00B9363D">
        <w:rPr>
          <w:rFonts w:ascii="Times New Roman" w:hAnsi="Times New Roman" w:cs="Times New Roman"/>
          <w:sz w:val="28"/>
          <w:szCs w:val="28"/>
        </w:rPr>
        <w:t>-</w:t>
      </w:r>
      <w:r w:rsidR="00CF702B">
        <w:rPr>
          <w:rFonts w:ascii="Times New Roman" w:hAnsi="Times New Roman" w:cs="Times New Roman"/>
          <w:sz w:val="28"/>
          <w:szCs w:val="28"/>
        </w:rPr>
        <w:t>octombrie</w:t>
      </w:r>
      <w:r w:rsidRPr="00271C60"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11F5BF62" w14:textId="77777777" w:rsidR="00303CAF" w:rsidRPr="00271C60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1BBBBFDC" w14:textId="77777777" w:rsidR="00303CAF" w:rsidRPr="00271C60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0CBC29AD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71C6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271C6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271C6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271C6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271C6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271C6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271C6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271C6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>Primar,</w:t>
      </w:r>
    </w:p>
    <w:p w14:paraId="299781A7" w14:textId="77777777" w:rsidR="00303CAF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       Osvath Csaba</w:t>
      </w:r>
    </w:p>
    <w:p w14:paraId="3455B92A" w14:textId="77777777" w:rsidR="00303CAF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392ADBF1" w14:textId="77777777" w:rsidR="004F01DE" w:rsidRDefault="004F01DE"/>
    <w:sectPr w:rsidR="004F01DE" w:rsidSect="00B9363D">
      <w:pgSz w:w="11906" w:h="16838"/>
      <w:pgMar w:top="28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AF"/>
    <w:rsid w:val="002C7BB8"/>
    <w:rsid w:val="002D46E7"/>
    <w:rsid w:val="00303CAF"/>
    <w:rsid w:val="004D12E4"/>
    <w:rsid w:val="004F01DE"/>
    <w:rsid w:val="00561231"/>
    <w:rsid w:val="00860D33"/>
    <w:rsid w:val="00B9363D"/>
    <w:rsid w:val="00CF702B"/>
    <w:rsid w:val="00F6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27CD"/>
  <w15:chartTrackingRefBased/>
  <w15:docId w15:val="{E605AE3F-BA71-4504-854C-4D308B2C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C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C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C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C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C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C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C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CA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3CA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03C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atari@cj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Primaria Acatari</cp:lastModifiedBy>
  <cp:revision>3</cp:revision>
  <dcterms:created xsi:type="dcterms:W3CDTF">2025-07-17T06:43:00Z</dcterms:created>
  <dcterms:modified xsi:type="dcterms:W3CDTF">2025-07-17T06:46:00Z</dcterms:modified>
</cp:coreProperties>
</file>