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118D" w14:textId="77777777" w:rsidR="000432A5" w:rsidRDefault="000432A5" w:rsidP="00FD437F">
      <w:pPr>
        <w:spacing w:after="0" w:line="240" w:lineRule="auto"/>
        <w:jc w:val="center"/>
        <w:rPr>
          <w:rFonts w:ascii="Arial" w:eastAsia="Times New Roman" w:hAnsi="Arial" w:cs="Arial"/>
          <w:b/>
          <w:bCs/>
          <w:sz w:val="28"/>
          <w:szCs w:val="28"/>
          <w:u w:val="single"/>
          <w:lang w:val="ro-RO"/>
        </w:rPr>
      </w:pPr>
    </w:p>
    <w:p w14:paraId="6DBD9149" w14:textId="25B01F8C" w:rsidR="00FD437F" w:rsidRPr="00705E70" w:rsidRDefault="00FD437F" w:rsidP="00FD437F">
      <w:pPr>
        <w:spacing w:after="0" w:line="240" w:lineRule="auto"/>
        <w:jc w:val="center"/>
        <w:rPr>
          <w:rFonts w:ascii="Arial" w:eastAsia="Times New Roman" w:hAnsi="Arial" w:cs="Arial"/>
          <w:b/>
          <w:bCs/>
          <w:sz w:val="28"/>
          <w:szCs w:val="28"/>
          <w:u w:val="single"/>
          <w:lang w:val="ro-RO"/>
        </w:rPr>
      </w:pPr>
      <w:r w:rsidRPr="00705E70">
        <w:rPr>
          <w:rFonts w:ascii="Arial" w:eastAsia="Times New Roman" w:hAnsi="Arial" w:cs="Arial"/>
          <w:b/>
          <w:bCs/>
          <w:sz w:val="28"/>
          <w:szCs w:val="28"/>
          <w:u w:val="single"/>
          <w:lang w:val="ro-RO"/>
        </w:rPr>
        <w:t>ROMÂNIA</w:t>
      </w:r>
    </w:p>
    <w:p w14:paraId="1C7B958F" w14:textId="77777777" w:rsidR="00FD437F" w:rsidRPr="00705E70" w:rsidRDefault="00FD437F" w:rsidP="00FD437F">
      <w:pPr>
        <w:keepNext/>
        <w:spacing w:after="0" w:line="240" w:lineRule="auto"/>
        <w:jc w:val="center"/>
        <w:rPr>
          <w:rFonts w:ascii="Arial" w:eastAsia="Times New Roman" w:hAnsi="Arial" w:cs="Arial"/>
          <w:b/>
          <w:bCs/>
          <w:sz w:val="28"/>
          <w:szCs w:val="28"/>
          <w:u w:val="single"/>
          <w:lang w:val="pt-BR"/>
        </w:rPr>
      </w:pPr>
      <w:r w:rsidRPr="00705E70">
        <w:rPr>
          <w:rFonts w:ascii="Arial" w:eastAsia="Times New Roman" w:hAnsi="Arial" w:cs="Arial"/>
          <w:b/>
          <w:bCs/>
          <w:sz w:val="28"/>
          <w:szCs w:val="28"/>
          <w:u w:val="single"/>
          <w:lang w:val="pt-BR"/>
        </w:rPr>
        <w:t>JUDEŢUL MUREŞ</w:t>
      </w:r>
    </w:p>
    <w:p w14:paraId="4C254220" w14:textId="77777777" w:rsidR="00FD437F" w:rsidRPr="00705E70" w:rsidRDefault="00FD437F" w:rsidP="00FD437F">
      <w:pPr>
        <w:keepNext/>
        <w:spacing w:after="0" w:line="240" w:lineRule="auto"/>
        <w:jc w:val="center"/>
        <w:rPr>
          <w:rFonts w:ascii="Arial" w:eastAsia="Times New Roman" w:hAnsi="Arial" w:cs="Arial"/>
          <w:b/>
          <w:bCs/>
          <w:sz w:val="28"/>
          <w:szCs w:val="28"/>
          <w:u w:val="single"/>
          <w:lang w:val="pt-BR"/>
        </w:rPr>
      </w:pPr>
      <w:r w:rsidRPr="00705E70">
        <w:rPr>
          <w:rFonts w:ascii="Arial" w:eastAsia="Times New Roman" w:hAnsi="Arial" w:cs="Arial"/>
          <w:b/>
          <w:bCs/>
          <w:sz w:val="28"/>
          <w:szCs w:val="28"/>
          <w:u w:val="single"/>
          <w:lang w:val="pt-BR"/>
        </w:rPr>
        <w:t xml:space="preserve"> COMUNA  ACĂŢARI</w:t>
      </w:r>
    </w:p>
    <w:p w14:paraId="4C66A1C9" w14:textId="77777777" w:rsidR="00FD437F" w:rsidRPr="00705E70" w:rsidRDefault="00FD437F" w:rsidP="00FD437F">
      <w:pPr>
        <w:spacing w:after="0" w:line="240" w:lineRule="auto"/>
        <w:jc w:val="center"/>
        <w:rPr>
          <w:rFonts w:ascii="Arial" w:eastAsia="Times New Roman" w:hAnsi="Arial" w:cs="Arial"/>
          <w:b/>
          <w:bCs/>
          <w:sz w:val="28"/>
          <w:szCs w:val="28"/>
          <w:u w:val="single"/>
          <w:lang w:val="pt-BR"/>
        </w:rPr>
      </w:pPr>
      <w:r w:rsidRPr="00705E70">
        <w:rPr>
          <w:rFonts w:ascii="Arial" w:eastAsia="Times New Roman" w:hAnsi="Arial" w:cs="Arial"/>
          <w:b/>
          <w:bCs/>
          <w:sz w:val="28"/>
          <w:szCs w:val="28"/>
          <w:u w:val="single"/>
          <w:lang w:val="pt-BR"/>
        </w:rPr>
        <w:t xml:space="preserve">Tel/Fax: 0265 333112, 0265 333298; e-mail: acatari@cjmures.ro, </w:t>
      </w:r>
      <w:r>
        <w:fldChar w:fldCharType="begin"/>
      </w:r>
      <w:r w:rsidRPr="00FD437F">
        <w:rPr>
          <w:lang w:val="pt-BR"/>
        </w:rPr>
        <w:instrText>HYPERLINK "http://www.acatari.ro/"</w:instrText>
      </w:r>
      <w:r>
        <w:fldChar w:fldCharType="separate"/>
      </w:r>
      <w:r w:rsidRPr="00705E70">
        <w:rPr>
          <w:rStyle w:val="Hyperlink"/>
          <w:rFonts w:ascii="Arial" w:hAnsi="Arial" w:cs="Arial"/>
          <w:b/>
          <w:bCs/>
          <w:color w:val="000000" w:themeColor="text1"/>
          <w:sz w:val="28"/>
          <w:szCs w:val="28"/>
          <w:lang w:val="pt-BR"/>
        </w:rPr>
        <w:t>www.acatari.ro</w:t>
      </w:r>
      <w:r>
        <w:rPr>
          <w:rStyle w:val="Hyperlink"/>
          <w:rFonts w:ascii="Arial" w:hAnsi="Arial" w:cs="Arial"/>
          <w:b/>
          <w:bCs/>
          <w:color w:val="000000" w:themeColor="text1"/>
          <w:sz w:val="28"/>
          <w:szCs w:val="28"/>
          <w:lang w:val="pt-BR"/>
        </w:rPr>
        <w:fldChar w:fldCharType="end"/>
      </w:r>
    </w:p>
    <w:p w14:paraId="3D726EEB" w14:textId="77777777" w:rsidR="00FD437F" w:rsidRDefault="00FD437F" w:rsidP="00FD437F">
      <w:pPr>
        <w:shd w:val="clear" w:color="auto" w:fill="FFFFFF"/>
        <w:spacing w:after="0" w:line="240" w:lineRule="auto"/>
        <w:jc w:val="both"/>
        <w:rPr>
          <w:rFonts w:ascii="Verdana" w:eastAsia="Times New Roman" w:hAnsi="Verdana" w:cs="Times New Roman"/>
          <w:b/>
          <w:bCs/>
          <w:sz w:val="26"/>
          <w:lang w:val="pt-BR"/>
        </w:rPr>
      </w:pPr>
    </w:p>
    <w:p w14:paraId="7E61F72A" w14:textId="617DEDE8" w:rsidR="00FD437F" w:rsidRPr="001A41F8" w:rsidRDefault="00FD437F" w:rsidP="001A41F8">
      <w:pPr>
        <w:jc w:val="both"/>
        <w:rPr>
          <w:rFonts w:ascii="Arial" w:hAnsi="Arial" w:cs="Arial"/>
          <w:sz w:val="28"/>
          <w:szCs w:val="28"/>
          <w:lang w:val="pt-BR"/>
        </w:rPr>
      </w:pPr>
      <w:r>
        <w:rPr>
          <w:lang w:val="pt-BR"/>
        </w:rPr>
        <w:tab/>
      </w:r>
      <w:r>
        <w:rPr>
          <w:rFonts w:ascii="Arial" w:hAnsi="Arial" w:cs="Arial"/>
          <w:sz w:val="28"/>
          <w:szCs w:val="28"/>
          <w:lang w:val="pt-BR"/>
        </w:rPr>
        <w:t>Nr.______ din 24 octombrie 2024</w:t>
      </w:r>
    </w:p>
    <w:p w14:paraId="24BC97B9" w14:textId="77777777" w:rsidR="00FD437F" w:rsidRDefault="00FD437F" w:rsidP="00FD437F">
      <w:pPr>
        <w:pStyle w:val="NoSpacing"/>
        <w:jc w:val="both"/>
        <w:rPr>
          <w:rFonts w:ascii="Arial" w:hAnsi="Arial" w:cs="Arial"/>
          <w:b/>
          <w:bCs/>
          <w:sz w:val="28"/>
          <w:szCs w:val="28"/>
        </w:rPr>
      </w:pPr>
    </w:p>
    <w:p w14:paraId="5D6A65D5" w14:textId="0F540125" w:rsidR="00FD437F" w:rsidRPr="00FD437F" w:rsidRDefault="00FD437F" w:rsidP="00FD437F">
      <w:pPr>
        <w:pStyle w:val="NoSpacing"/>
        <w:jc w:val="center"/>
        <w:rPr>
          <w:rFonts w:ascii="Arial" w:hAnsi="Arial" w:cs="Arial"/>
          <w:b/>
          <w:bCs/>
          <w:sz w:val="28"/>
          <w:szCs w:val="28"/>
        </w:rPr>
      </w:pPr>
      <w:r w:rsidRPr="00FD437F">
        <w:rPr>
          <w:rFonts w:ascii="Arial" w:hAnsi="Arial" w:cs="Arial"/>
          <w:b/>
          <w:bCs/>
          <w:sz w:val="28"/>
          <w:szCs w:val="28"/>
        </w:rPr>
        <w:t>PROCES VERBAL</w:t>
      </w:r>
    </w:p>
    <w:p w14:paraId="55D175FE" w14:textId="7E4A0FC0" w:rsidR="00FD437F" w:rsidRPr="00FD437F" w:rsidRDefault="00FD437F" w:rsidP="00FD437F">
      <w:pPr>
        <w:pStyle w:val="NoSpacing"/>
        <w:jc w:val="center"/>
        <w:rPr>
          <w:rFonts w:ascii="Arial" w:hAnsi="Arial" w:cs="Arial"/>
          <w:b/>
          <w:bCs/>
          <w:sz w:val="28"/>
          <w:szCs w:val="28"/>
        </w:rPr>
      </w:pPr>
      <w:r w:rsidRPr="00FD437F">
        <w:rPr>
          <w:rFonts w:ascii="Arial" w:hAnsi="Arial" w:cs="Arial"/>
          <w:b/>
          <w:bCs/>
          <w:sz w:val="28"/>
          <w:szCs w:val="28"/>
        </w:rPr>
        <w:t xml:space="preserve">al ședinței  privind ceremonia  de constituire a Consiliului Local al comunei </w:t>
      </w:r>
      <w:r>
        <w:rPr>
          <w:rFonts w:ascii="Arial" w:hAnsi="Arial" w:cs="Arial"/>
          <w:b/>
          <w:bCs/>
          <w:sz w:val="28"/>
          <w:szCs w:val="28"/>
        </w:rPr>
        <w:t>Acățari</w:t>
      </w:r>
      <w:r w:rsidRPr="00FD437F">
        <w:rPr>
          <w:rFonts w:ascii="Arial" w:hAnsi="Arial" w:cs="Arial"/>
          <w:b/>
          <w:bCs/>
          <w:sz w:val="28"/>
          <w:szCs w:val="28"/>
        </w:rPr>
        <w:t>, județul Mureș</w:t>
      </w:r>
    </w:p>
    <w:p w14:paraId="5FA87467" w14:textId="77777777" w:rsidR="00FD437F" w:rsidRPr="00FD437F" w:rsidRDefault="00FD437F" w:rsidP="00FD437F">
      <w:pPr>
        <w:pStyle w:val="NoSpacing"/>
        <w:jc w:val="center"/>
        <w:rPr>
          <w:rFonts w:ascii="Arial" w:hAnsi="Arial" w:cs="Arial"/>
          <w:b/>
          <w:bCs/>
          <w:sz w:val="28"/>
          <w:szCs w:val="28"/>
        </w:rPr>
      </w:pPr>
    </w:p>
    <w:p w14:paraId="5C86792B" w14:textId="2A09F0A2" w:rsidR="00FD437F" w:rsidRPr="00FD437F" w:rsidRDefault="00FD437F" w:rsidP="00FD437F">
      <w:pPr>
        <w:pStyle w:val="NoSpacing"/>
        <w:ind w:firstLine="708"/>
        <w:jc w:val="both"/>
        <w:rPr>
          <w:rFonts w:ascii="Arial" w:hAnsi="Arial" w:cs="Arial"/>
          <w:sz w:val="28"/>
          <w:szCs w:val="28"/>
        </w:rPr>
      </w:pPr>
      <w:r w:rsidRPr="00FD437F">
        <w:rPr>
          <w:rFonts w:ascii="Arial" w:hAnsi="Arial" w:cs="Arial"/>
          <w:sz w:val="28"/>
          <w:szCs w:val="28"/>
        </w:rPr>
        <w:t xml:space="preserve">În conformitate cu dispozițiile art. 116,  din O.U.G. nr. 57/2019 privind Codul administrativ, cu modificările și completările ulterioare și a Ordinului Prefectului   Județului Mureș  nr.   </w:t>
      </w:r>
      <w:r w:rsidR="00C167CE">
        <w:rPr>
          <w:rFonts w:ascii="Arial" w:hAnsi="Arial" w:cs="Arial"/>
          <w:sz w:val="28"/>
          <w:szCs w:val="28"/>
        </w:rPr>
        <w:t>374 din 22 octombrie 2024</w:t>
      </w:r>
      <w:r w:rsidRPr="00FD437F">
        <w:rPr>
          <w:rFonts w:ascii="Arial" w:hAnsi="Arial" w:cs="Arial"/>
          <w:sz w:val="28"/>
          <w:szCs w:val="28"/>
        </w:rPr>
        <w:t xml:space="preserve">     s-au convocat astăzi  </w:t>
      </w:r>
      <w:r w:rsidR="00C167CE">
        <w:rPr>
          <w:rFonts w:ascii="Arial" w:hAnsi="Arial" w:cs="Arial"/>
          <w:sz w:val="28"/>
          <w:szCs w:val="28"/>
        </w:rPr>
        <w:t>24 octombrie 2024</w:t>
      </w:r>
      <w:r w:rsidRPr="00FD437F">
        <w:rPr>
          <w:rFonts w:ascii="Arial" w:hAnsi="Arial" w:cs="Arial"/>
          <w:b/>
          <w:bCs/>
          <w:sz w:val="28"/>
          <w:szCs w:val="28"/>
        </w:rPr>
        <w:t xml:space="preserve"> ora </w:t>
      </w:r>
      <w:r w:rsidR="00C167CE">
        <w:rPr>
          <w:rFonts w:ascii="Arial" w:hAnsi="Arial" w:cs="Arial"/>
          <w:b/>
          <w:bCs/>
          <w:sz w:val="28"/>
          <w:szCs w:val="28"/>
        </w:rPr>
        <w:t>14,00</w:t>
      </w:r>
      <w:r w:rsidRPr="00FD437F">
        <w:rPr>
          <w:rFonts w:ascii="Arial" w:hAnsi="Arial" w:cs="Arial"/>
          <w:b/>
          <w:bCs/>
          <w:sz w:val="28"/>
          <w:szCs w:val="28"/>
        </w:rPr>
        <w:t>,</w:t>
      </w:r>
      <w:r w:rsidRPr="00FD437F">
        <w:rPr>
          <w:rFonts w:ascii="Arial" w:hAnsi="Arial" w:cs="Arial"/>
          <w:sz w:val="28"/>
          <w:szCs w:val="28"/>
        </w:rPr>
        <w:t xml:space="preserve">    consilierii locali declarați aleși la alegerile autorităților  administrației publice locale din data de 9 iunie 2024, în vederea desfășurării  ședinței privind ceremonia de constituire a Consiliului Local al comunei </w:t>
      </w:r>
      <w:r w:rsidR="00C167CE">
        <w:rPr>
          <w:rFonts w:ascii="Arial" w:hAnsi="Arial" w:cs="Arial"/>
          <w:sz w:val="28"/>
          <w:szCs w:val="28"/>
        </w:rPr>
        <w:t>Acățari</w:t>
      </w:r>
      <w:r w:rsidRPr="00FD437F">
        <w:rPr>
          <w:rFonts w:ascii="Arial" w:hAnsi="Arial" w:cs="Arial"/>
          <w:sz w:val="28"/>
          <w:szCs w:val="28"/>
        </w:rPr>
        <w:t>.</w:t>
      </w:r>
      <w:r w:rsidRPr="00FD437F">
        <w:rPr>
          <w:rFonts w:ascii="Arial" w:hAnsi="Arial" w:cs="Arial"/>
          <w:sz w:val="28"/>
          <w:szCs w:val="28"/>
        </w:rPr>
        <w:tab/>
      </w:r>
    </w:p>
    <w:p w14:paraId="2DE35A16" w14:textId="5E90728C" w:rsidR="00FD437F" w:rsidRPr="00FD437F" w:rsidRDefault="00FD437F" w:rsidP="00C167CE">
      <w:pPr>
        <w:pStyle w:val="NoSpacing"/>
        <w:ind w:firstLine="708"/>
        <w:jc w:val="both"/>
        <w:rPr>
          <w:rFonts w:ascii="Arial" w:hAnsi="Arial" w:cs="Arial"/>
          <w:sz w:val="28"/>
          <w:szCs w:val="28"/>
        </w:rPr>
      </w:pPr>
      <w:r w:rsidRPr="00FD437F">
        <w:rPr>
          <w:rFonts w:ascii="Arial" w:hAnsi="Arial" w:cs="Arial"/>
          <w:sz w:val="28"/>
          <w:szCs w:val="28"/>
        </w:rPr>
        <w:t xml:space="preserve">Secretarul general al unităţii administrativ-teritoriale efectuează prezenţa consilierilor </w:t>
      </w:r>
      <w:r w:rsidRPr="00FD437F">
        <w:rPr>
          <w:rFonts w:ascii="Arial" w:hAnsi="Arial" w:cs="Arial"/>
          <w:b/>
          <w:bCs/>
          <w:sz w:val="28"/>
          <w:szCs w:val="28"/>
        </w:rPr>
        <w:t xml:space="preserve">declaraţi aleşi, ale căror mandate au fost validate, </w:t>
      </w:r>
      <w:r w:rsidRPr="00FD437F">
        <w:rPr>
          <w:rFonts w:ascii="Arial" w:hAnsi="Arial" w:cs="Arial"/>
          <w:sz w:val="28"/>
          <w:szCs w:val="28"/>
        </w:rPr>
        <w:t xml:space="preserve">invitaţi la şedinţă prin semnarea convocatorului înregistrat cu nr. </w:t>
      </w:r>
      <w:r w:rsidR="00C167CE">
        <w:rPr>
          <w:rFonts w:ascii="Arial" w:hAnsi="Arial" w:cs="Arial"/>
          <w:sz w:val="28"/>
          <w:szCs w:val="28"/>
        </w:rPr>
        <w:t>6773 din 22 octombrie 2024.</w:t>
      </w:r>
    </w:p>
    <w:p w14:paraId="0603D450" w14:textId="657AE60C" w:rsidR="00FD437F" w:rsidRDefault="00FD437F" w:rsidP="00C167CE">
      <w:pPr>
        <w:pStyle w:val="NoSpacing"/>
        <w:ind w:firstLine="708"/>
        <w:jc w:val="both"/>
        <w:rPr>
          <w:rFonts w:ascii="Arial" w:hAnsi="Arial" w:cs="Arial"/>
          <w:sz w:val="28"/>
          <w:szCs w:val="28"/>
        </w:rPr>
      </w:pPr>
      <w:r w:rsidRPr="00FD437F">
        <w:rPr>
          <w:rFonts w:ascii="Arial" w:hAnsi="Arial" w:cs="Arial"/>
          <w:sz w:val="28"/>
          <w:szCs w:val="28"/>
        </w:rPr>
        <w:t>Sunt prezenți</w:t>
      </w:r>
      <w:r w:rsidRPr="00FD437F">
        <w:rPr>
          <w:rFonts w:ascii="Arial" w:hAnsi="Arial" w:cs="Arial"/>
          <w:b/>
          <w:bCs/>
          <w:sz w:val="28"/>
          <w:szCs w:val="28"/>
        </w:rPr>
        <w:t xml:space="preserve"> </w:t>
      </w:r>
      <w:r w:rsidR="00C167CE">
        <w:rPr>
          <w:rFonts w:ascii="Arial" w:hAnsi="Arial" w:cs="Arial"/>
          <w:b/>
          <w:bCs/>
          <w:sz w:val="28"/>
          <w:szCs w:val="28"/>
        </w:rPr>
        <w:t>13</w:t>
      </w:r>
      <w:r w:rsidRPr="00FD437F">
        <w:rPr>
          <w:rFonts w:ascii="Arial" w:hAnsi="Arial" w:cs="Arial"/>
          <w:sz w:val="28"/>
          <w:szCs w:val="28"/>
        </w:rPr>
        <w:t xml:space="preserve"> consilieri  locali declarați aleși și validați conform  Încheierii civile nr. </w:t>
      </w:r>
      <w:r w:rsidR="00EA7E60">
        <w:rPr>
          <w:rFonts w:ascii="Arial" w:hAnsi="Arial" w:cs="Arial"/>
          <w:sz w:val="28"/>
          <w:szCs w:val="28"/>
        </w:rPr>
        <w:t>10643/2024</w:t>
      </w:r>
      <w:r w:rsidRPr="00FD437F">
        <w:rPr>
          <w:rFonts w:ascii="Arial" w:hAnsi="Arial" w:cs="Arial"/>
          <w:sz w:val="28"/>
          <w:szCs w:val="28"/>
        </w:rPr>
        <w:t xml:space="preserve">, pronunțată de Judecătoria </w:t>
      </w:r>
      <w:r w:rsidR="00EA7E60">
        <w:rPr>
          <w:rFonts w:ascii="Arial" w:hAnsi="Arial" w:cs="Arial"/>
          <w:sz w:val="28"/>
          <w:szCs w:val="28"/>
        </w:rPr>
        <w:t xml:space="preserve"> Tg-Mureș </w:t>
      </w:r>
      <w:r w:rsidRPr="00FD437F">
        <w:rPr>
          <w:rFonts w:ascii="Arial" w:hAnsi="Arial" w:cs="Arial"/>
          <w:sz w:val="28"/>
          <w:szCs w:val="28"/>
        </w:rPr>
        <w:t xml:space="preserve">în dosarul cu nr.  </w:t>
      </w:r>
      <w:r w:rsidR="00EA7E60">
        <w:rPr>
          <w:rFonts w:ascii="Arial" w:hAnsi="Arial" w:cs="Arial"/>
          <w:sz w:val="28"/>
          <w:szCs w:val="28"/>
        </w:rPr>
        <w:t>15326/320/2024</w:t>
      </w:r>
      <w:r w:rsidRPr="00FD437F">
        <w:rPr>
          <w:rFonts w:ascii="Arial" w:hAnsi="Arial" w:cs="Arial"/>
          <w:sz w:val="28"/>
          <w:szCs w:val="28"/>
        </w:rPr>
        <w:t>,</w:t>
      </w:r>
      <w:r w:rsidR="00EA7E60">
        <w:rPr>
          <w:rFonts w:ascii="Arial" w:hAnsi="Arial" w:cs="Arial"/>
          <w:sz w:val="28"/>
          <w:szCs w:val="28"/>
        </w:rPr>
        <w:t xml:space="preserve"> respectiv </w:t>
      </w:r>
      <w:r w:rsidR="00EA7E60" w:rsidRPr="00FD437F">
        <w:rPr>
          <w:rFonts w:ascii="Arial" w:hAnsi="Arial" w:cs="Arial"/>
          <w:sz w:val="28"/>
          <w:szCs w:val="28"/>
        </w:rPr>
        <w:t xml:space="preserve">Încheierii civile nr. </w:t>
      </w:r>
      <w:r w:rsidR="00EA7E60">
        <w:rPr>
          <w:rFonts w:ascii="Arial" w:hAnsi="Arial" w:cs="Arial"/>
          <w:sz w:val="28"/>
          <w:szCs w:val="28"/>
        </w:rPr>
        <w:t>11337/2024</w:t>
      </w:r>
      <w:r w:rsidR="00EA7E60" w:rsidRPr="00FD437F">
        <w:rPr>
          <w:rFonts w:ascii="Arial" w:hAnsi="Arial" w:cs="Arial"/>
          <w:sz w:val="28"/>
          <w:szCs w:val="28"/>
        </w:rPr>
        <w:t xml:space="preserve">, pronunțată de Judecătoria </w:t>
      </w:r>
      <w:r w:rsidR="00EA7E60">
        <w:rPr>
          <w:rFonts w:ascii="Arial" w:hAnsi="Arial" w:cs="Arial"/>
          <w:sz w:val="28"/>
          <w:szCs w:val="28"/>
        </w:rPr>
        <w:t xml:space="preserve"> Tg-Mureș </w:t>
      </w:r>
      <w:r w:rsidR="00EA7E60" w:rsidRPr="00FD437F">
        <w:rPr>
          <w:rFonts w:ascii="Arial" w:hAnsi="Arial" w:cs="Arial"/>
          <w:sz w:val="28"/>
          <w:szCs w:val="28"/>
        </w:rPr>
        <w:t xml:space="preserve">în dosarul cu nr.  </w:t>
      </w:r>
      <w:r w:rsidR="00EA7E60">
        <w:rPr>
          <w:rFonts w:ascii="Arial" w:hAnsi="Arial" w:cs="Arial"/>
          <w:sz w:val="28"/>
          <w:szCs w:val="28"/>
        </w:rPr>
        <w:t>15830/320/2024</w:t>
      </w:r>
      <w:r w:rsidRPr="00FD437F">
        <w:rPr>
          <w:rFonts w:ascii="Arial" w:hAnsi="Arial" w:cs="Arial"/>
          <w:sz w:val="28"/>
          <w:szCs w:val="28"/>
        </w:rPr>
        <w:t xml:space="preserve"> din numărul total de</w:t>
      </w:r>
      <w:r w:rsidRPr="00FD437F">
        <w:rPr>
          <w:rFonts w:ascii="Arial" w:hAnsi="Arial" w:cs="Arial"/>
          <w:b/>
          <w:bCs/>
          <w:sz w:val="28"/>
          <w:szCs w:val="28"/>
        </w:rPr>
        <w:t xml:space="preserve"> </w:t>
      </w:r>
      <w:r w:rsidR="00EA7E60">
        <w:rPr>
          <w:rFonts w:ascii="Arial" w:hAnsi="Arial" w:cs="Arial"/>
          <w:b/>
          <w:bCs/>
          <w:sz w:val="28"/>
          <w:szCs w:val="28"/>
        </w:rPr>
        <w:t xml:space="preserve">13 </w:t>
      </w:r>
      <w:r w:rsidRPr="00FD437F">
        <w:rPr>
          <w:rFonts w:ascii="Arial" w:hAnsi="Arial" w:cs="Arial"/>
          <w:sz w:val="28"/>
          <w:szCs w:val="28"/>
        </w:rPr>
        <w:t xml:space="preserve">membrii ai Consiliului local al comunei </w:t>
      </w:r>
      <w:r w:rsidR="00EA7E60">
        <w:rPr>
          <w:rFonts w:ascii="Arial" w:hAnsi="Arial" w:cs="Arial"/>
          <w:sz w:val="28"/>
          <w:szCs w:val="28"/>
        </w:rPr>
        <w:t>Acățari</w:t>
      </w:r>
      <w:r w:rsidRPr="00FD437F">
        <w:rPr>
          <w:rFonts w:ascii="Arial" w:hAnsi="Arial" w:cs="Arial"/>
          <w:sz w:val="28"/>
          <w:szCs w:val="28"/>
        </w:rPr>
        <w:t>, stabilit potrivit Ordinului Prefectului Județului Mureș nr. 143 din 15.04.2024 (poziția nr._________ din anexa).</w:t>
      </w:r>
    </w:p>
    <w:p w14:paraId="23736ADE" w14:textId="77777777" w:rsidR="00EA7E60" w:rsidRPr="00FD437F" w:rsidRDefault="00EA7E60" w:rsidP="00C167CE">
      <w:pPr>
        <w:pStyle w:val="NoSpacing"/>
        <w:ind w:firstLine="708"/>
        <w:jc w:val="both"/>
        <w:rPr>
          <w:rFonts w:ascii="Arial" w:hAnsi="Arial" w:cs="Arial"/>
          <w:sz w:val="28"/>
          <w:szCs w:val="28"/>
        </w:rPr>
      </w:pPr>
    </w:p>
    <w:tbl>
      <w:tblPr>
        <w:tblStyle w:val="TableGrid"/>
        <w:tblW w:w="10201" w:type="dxa"/>
        <w:tblLook w:val="04A0" w:firstRow="1" w:lastRow="0" w:firstColumn="1" w:lastColumn="0" w:noHBand="0" w:noVBand="1"/>
      </w:tblPr>
      <w:tblGrid>
        <w:gridCol w:w="664"/>
        <w:gridCol w:w="3159"/>
        <w:gridCol w:w="3685"/>
        <w:gridCol w:w="2693"/>
      </w:tblGrid>
      <w:tr w:rsidR="00E65A0E" w:rsidRPr="00FD437F" w14:paraId="2669E4CA" w14:textId="77777777" w:rsidTr="001A41F8">
        <w:trPr>
          <w:trHeight w:val="1789"/>
        </w:trPr>
        <w:tc>
          <w:tcPr>
            <w:tcW w:w="664" w:type="dxa"/>
            <w:tcBorders>
              <w:top w:val="single" w:sz="4" w:space="0" w:color="auto"/>
              <w:left w:val="single" w:sz="4" w:space="0" w:color="auto"/>
              <w:bottom w:val="single" w:sz="4" w:space="0" w:color="auto"/>
              <w:right w:val="single" w:sz="4" w:space="0" w:color="auto"/>
            </w:tcBorders>
            <w:hideMark/>
          </w:tcPr>
          <w:p w14:paraId="5BF4BE21"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 xml:space="preserve">Nr. </w:t>
            </w:r>
          </w:p>
          <w:p w14:paraId="572ED340"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crt.</w:t>
            </w:r>
          </w:p>
        </w:tc>
        <w:tc>
          <w:tcPr>
            <w:tcW w:w="3159" w:type="dxa"/>
            <w:tcBorders>
              <w:top w:val="single" w:sz="4" w:space="0" w:color="auto"/>
              <w:left w:val="single" w:sz="4" w:space="0" w:color="auto"/>
              <w:bottom w:val="single" w:sz="4" w:space="0" w:color="auto"/>
              <w:right w:val="single" w:sz="4" w:space="0" w:color="auto"/>
            </w:tcBorders>
            <w:hideMark/>
          </w:tcPr>
          <w:p w14:paraId="3A6B213B"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Numele și prenumele</w:t>
            </w:r>
          </w:p>
        </w:tc>
        <w:tc>
          <w:tcPr>
            <w:tcW w:w="3685" w:type="dxa"/>
            <w:tcBorders>
              <w:top w:val="single" w:sz="4" w:space="0" w:color="auto"/>
              <w:left w:val="single" w:sz="4" w:space="0" w:color="auto"/>
              <w:bottom w:val="single" w:sz="4" w:space="0" w:color="auto"/>
              <w:right w:val="single" w:sz="4" w:space="0" w:color="auto"/>
            </w:tcBorders>
            <w:hideMark/>
          </w:tcPr>
          <w:p w14:paraId="3AE6AC40"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Partidul politic, organizația cetățenilor aparținând minoritaților naționale, alianța politică, alianța electorală ori mențiunea candidat independent</w:t>
            </w:r>
          </w:p>
        </w:tc>
        <w:tc>
          <w:tcPr>
            <w:tcW w:w="2693" w:type="dxa"/>
            <w:tcBorders>
              <w:top w:val="single" w:sz="4" w:space="0" w:color="auto"/>
              <w:left w:val="single" w:sz="4" w:space="0" w:color="auto"/>
              <w:bottom w:val="single" w:sz="4" w:space="0" w:color="auto"/>
              <w:right w:val="single" w:sz="4" w:space="0" w:color="auto"/>
            </w:tcBorders>
            <w:hideMark/>
          </w:tcPr>
          <w:p w14:paraId="3E6AE898" w14:textId="77777777" w:rsidR="00FD437F" w:rsidRPr="00FD437F" w:rsidRDefault="00FD437F" w:rsidP="00FD437F">
            <w:pPr>
              <w:pStyle w:val="NoSpacing"/>
              <w:jc w:val="both"/>
              <w:rPr>
                <w:rFonts w:ascii="Arial" w:hAnsi="Arial" w:cs="Arial"/>
                <w:sz w:val="28"/>
                <w:szCs w:val="28"/>
                <w:lang w:val="pt-BR"/>
              </w:rPr>
            </w:pPr>
            <w:r w:rsidRPr="00FD437F">
              <w:rPr>
                <w:rFonts w:ascii="Arial" w:hAnsi="Arial" w:cs="Arial"/>
                <w:sz w:val="28"/>
                <w:szCs w:val="28"/>
                <w:lang w:val="pt-BR"/>
              </w:rPr>
              <w:t>Prezența în cadrul ședinței</w:t>
            </w:r>
          </w:p>
        </w:tc>
      </w:tr>
      <w:tr w:rsidR="00E65A0E" w:rsidRPr="00FD437F" w14:paraId="4CFCD639"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477ADD7E"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1</w:t>
            </w:r>
          </w:p>
        </w:tc>
        <w:tc>
          <w:tcPr>
            <w:tcW w:w="3159" w:type="dxa"/>
            <w:tcBorders>
              <w:top w:val="single" w:sz="4" w:space="0" w:color="auto"/>
              <w:left w:val="single" w:sz="4" w:space="0" w:color="auto"/>
              <w:bottom w:val="single" w:sz="4" w:space="0" w:color="auto"/>
              <w:right w:val="single" w:sz="4" w:space="0" w:color="auto"/>
            </w:tcBorders>
          </w:tcPr>
          <w:p w14:paraId="4F9008E2" w14:textId="1C6C6241"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Bálint Barnabás Attila</w:t>
            </w:r>
          </w:p>
        </w:tc>
        <w:tc>
          <w:tcPr>
            <w:tcW w:w="3685" w:type="dxa"/>
            <w:tcBorders>
              <w:top w:val="single" w:sz="4" w:space="0" w:color="auto"/>
              <w:left w:val="single" w:sz="4" w:space="0" w:color="auto"/>
              <w:bottom w:val="single" w:sz="4" w:space="0" w:color="auto"/>
              <w:right w:val="single" w:sz="4" w:space="0" w:color="auto"/>
            </w:tcBorders>
          </w:tcPr>
          <w:p w14:paraId="63B1A555" w14:textId="05684955"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3120A8EA" w14:textId="453A3EF4"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05C64DA5"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1AB331E9"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2</w:t>
            </w:r>
          </w:p>
        </w:tc>
        <w:tc>
          <w:tcPr>
            <w:tcW w:w="3159" w:type="dxa"/>
            <w:tcBorders>
              <w:top w:val="single" w:sz="4" w:space="0" w:color="auto"/>
              <w:left w:val="single" w:sz="4" w:space="0" w:color="auto"/>
              <w:bottom w:val="single" w:sz="4" w:space="0" w:color="auto"/>
              <w:right w:val="single" w:sz="4" w:space="0" w:color="auto"/>
            </w:tcBorders>
          </w:tcPr>
          <w:p w14:paraId="678E6C04" w14:textId="20FF9E34"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Császár Attila</w:t>
            </w:r>
          </w:p>
        </w:tc>
        <w:tc>
          <w:tcPr>
            <w:tcW w:w="3685" w:type="dxa"/>
            <w:tcBorders>
              <w:top w:val="single" w:sz="4" w:space="0" w:color="auto"/>
              <w:left w:val="single" w:sz="4" w:space="0" w:color="auto"/>
              <w:bottom w:val="single" w:sz="4" w:space="0" w:color="auto"/>
              <w:right w:val="single" w:sz="4" w:space="0" w:color="auto"/>
            </w:tcBorders>
          </w:tcPr>
          <w:p w14:paraId="5DD2D461" w14:textId="54964C36"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7C2A81E6" w14:textId="6D5DFB37"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5C20107E"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239D5470"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3</w:t>
            </w:r>
          </w:p>
        </w:tc>
        <w:tc>
          <w:tcPr>
            <w:tcW w:w="3159" w:type="dxa"/>
            <w:tcBorders>
              <w:top w:val="single" w:sz="4" w:space="0" w:color="auto"/>
              <w:left w:val="single" w:sz="4" w:space="0" w:color="auto"/>
              <w:bottom w:val="single" w:sz="4" w:space="0" w:color="auto"/>
              <w:right w:val="single" w:sz="4" w:space="0" w:color="auto"/>
            </w:tcBorders>
          </w:tcPr>
          <w:p w14:paraId="65BD0794" w14:textId="60A93AD3"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Görgényi István</w:t>
            </w:r>
          </w:p>
        </w:tc>
        <w:tc>
          <w:tcPr>
            <w:tcW w:w="3685" w:type="dxa"/>
            <w:tcBorders>
              <w:top w:val="single" w:sz="4" w:space="0" w:color="auto"/>
              <w:left w:val="single" w:sz="4" w:space="0" w:color="auto"/>
              <w:bottom w:val="single" w:sz="4" w:space="0" w:color="auto"/>
              <w:right w:val="single" w:sz="4" w:space="0" w:color="auto"/>
            </w:tcBorders>
          </w:tcPr>
          <w:p w14:paraId="1FD8B021" w14:textId="0592C33D"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56E9A306" w14:textId="1F29B50C"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72922CD2"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5525A084"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4</w:t>
            </w:r>
          </w:p>
        </w:tc>
        <w:tc>
          <w:tcPr>
            <w:tcW w:w="3159" w:type="dxa"/>
            <w:tcBorders>
              <w:top w:val="single" w:sz="4" w:space="0" w:color="auto"/>
              <w:left w:val="single" w:sz="4" w:space="0" w:color="auto"/>
              <w:bottom w:val="single" w:sz="4" w:space="0" w:color="auto"/>
              <w:right w:val="single" w:sz="4" w:space="0" w:color="auto"/>
            </w:tcBorders>
          </w:tcPr>
          <w:p w14:paraId="1F8BD3A1" w14:textId="417034A2"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Imreh Ferenci Réka-Bernadett</w:t>
            </w:r>
          </w:p>
        </w:tc>
        <w:tc>
          <w:tcPr>
            <w:tcW w:w="3685" w:type="dxa"/>
            <w:tcBorders>
              <w:top w:val="single" w:sz="4" w:space="0" w:color="auto"/>
              <w:left w:val="single" w:sz="4" w:space="0" w:color="auto"/>
              <w:bottom w:val="single" w:sz="4" w:space="0" w:color="auto"/>
              <w:right w:val="single" w:sz="4" w:space="0" w:color="auto"/>
            </w:tcBorders>
          </w:tcPr>
          <w:p w14:paraId="52427BA3" w14:textId="2ECF5ACB"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5B8E063D" w14:textId="66B060A0"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3CF64B12"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6CCE6C3F"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5</w:t>
            </w:r>
          </w:p>
        </w:tc>
        <w:tc>
          <w:tcPr>
            <w:tcW w:w="3159" w:type="dxa"/>
            <w:tcBorders>
              <w:top w:val="single" w:sz="4" w:space="0" w:color="auto"/>
              <w:left w:val="single" w:sz="4" w:space="0" w:color="auto"/>
              <w:bottom w:val="single" w:sz="4" w:space="0" w:color="auto"/>
              <w:right w:val="single" w:sz="4" w:space="0" w:color="auto"/>
            </w:tcBorders>
          </w:tcPr>
          <w:p w14:paraId="461BA5BF" w14:textId="031B6314"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Krizsán Tibor</w:t>
            </w:r>
          </w:p>
        </w:tc>
        <w:tc>
          <w:tcPr>
            <w:tcW w:w="3685" w:type="dxa"/>
            <w:tcBorders>
              <w:top w:val="single" w:sz="4" w:space="0" w:color="auto"/>
              <w:left w:val="single" w:sz="4" w:space="0" w:color="auto"/>
              <w:bottom w:val="single" w:sz="4" w:space="0" w:color="auto"/>
              <w:right w:val="single" w:sz="4" w:space="0" w:color="auto"/>
            </w:tcBorders>
          </w:tcPr>
          <w:p w14:paraId="2DB269C7" w14:textId="42AAC665"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3090C585" w14:textId="66C6F652"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4CFCBCB3"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4FAABD84"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6</w:t>
            </w:r>
          </w:p>
        </w:tc>
        <w:tc>
          <w:tcPr>
            <w:tcW w:w="3159" w:type="dxa"/>
            <w:tcBorders>
              <w:top w:val="single" w:sz="4" w:space="0" w:color="auto"/>
              <w:left w:val="single" w:sz="4" w:space="0" w:color="auto"/>
              <w:bottom w:val="single" w:sz="4" w:space="0" w:color="auto"/>
              <w:right w:val="single" w:sz="4" w:space="0" w:color="auto"/>
            </w:tcBorders>
          </w:tcPr>
          <w:p w14:paraId="643551D5" w14:textId="2C5A062E"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Magyari Tünde</w:t>
            </w:r>
          </w:p>
        </w:tc>
        <w:tc>
          <w:tcPr>
            <w:tcW w:w="3685" w:type="dxa"/>
            <w:tcBorders>
              <w:top w:val="single" w:sz="4" w:space="0" w:color="auto"/>
              <w:left w:val="single" w:sz="4" w:space="0" w:color="auto"/>
              <w:bottom w:val="single" w:sz="4" w:space="0" w:color="auto"/>
              <w:right w:val="single" w:sz="4" w:space="0" w:color="auto"/>
            </w:tcBorders>
          </w:tcPr>
          <w:p w14:paraId="6C915342" w14:textId="77C5FCDD"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1E3406FC" w14:textId="53B470F4"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3ABFB9FF"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16DFFFFD"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7</w:t>
            </w:r>
          </w:p>
        </w:tc>
        <w:tc>
          <w:tcPr>
            <w:tcW w:w="3159" w:type="dxa"/>
            <w:tcBorders>
              <w:top w:val="single" w:sz="4" w:space="0" w:color="auto"/>
              <w:left w:val="single" w:sz="4" w:space="0" w:color="auto"/>
              <w:bottom w:val="single" w:sz="4" w:space="0" w:color="auto"/>
              <w:right w:val="single" w:sz="4" w:space="0" w:color="auto"/>
            </w:tcBorders>
          </w:tcPr>
          <w:p w14:paraId="2A6C4209" w14:textId="488E2D64"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Márton Sándor</w:t>
            </w:r>
          </w:p>
        </w:tc>
        <w:tc>
          <w:tcPr>
            <w:tcW w:w="3685" w:type="dxa"/>
            <w:tcBorders>
              <w:top w:val="single" w:sz="4" w:space="0" w:color="auto"/>
              <w:left w:val="single" w:sz="4" w:space="0" w:color="auto"/>
              <w:bottom w:val="single" w:sz="4" w:space="0" w:color="auto"/>
              <w:right w:val="single" w:sz="4" w:space="0" w:color="auto"/>
            </w:tcBorders>
          </w:tcPr>
          <w:p w14:paraId="162E24CB" w14:textId="0C5F730A"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03464B34" w14:textId="53021D25"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5E5DB87C"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684F36A4"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8</w:t>
            </w:r>
          </w:p>
        </w:tc>
        <w:tc>
          <w:tcPr>
            <w:tcW w:w="3159" w:type="dxa"/>
            <w:tcBorders>
              <w:top w:val="single" w:sz="4" w:space="0" w:color="auto"/>
              <w:left w:val="single" w:sz="4" w:space="0" w:color="auto"/>
              <w:bottom w:val="single" w:sz="4" w:space="0" w:color="auto"/>
              <w:right w:val="single" w:sz="4" w:space="0" w:color="auto"/>
            </w:tcBorders>
          </w:tcPr>
          <w:p w14:paraId="41F01B9A" w14:textId="657FFFA8"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Máthé Delinke</w:t>
            </w:r>
          </w:p>
        </w:tc>
        <w:tc>
          <w:tcPr>
            <w:tcW w:w="3685" w:type="dxa"/>
            <w:tcBorders>
              <w:top w:val="single" w:sz="4" w:space="0" w:color="auto"/>
              <w:left w:val="single" w:sz="4" w:space="0" w:color="auto"/>
              <w:bottom w:val="single" w:sz="4" w:space="0" w:color="auto"/>
              <w:right w:val="single" w:sz="4" w:space="0" w:color="auto"/>
            </w:tcBorders>
          </w:tcPr>
          <w:p w14:paraId="335FBD9C" w14:textId="12A9860A"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7AF9DB44" w14:textId="0CF83942"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6B391F0C"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4C7B65C2"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9</w:t>
            </w:r>
          </w:p>
        </w:tc>
        <w:tc>
          <w:tcPr>
            <w:tcW w:w="3159" w:type="dxa"/>
            <w:tcBorders>
              <w:top w:val="single" w:sz="4" w:space="0" w:color="auto"/>
              <w:left w:val="single" w:sz="4" w:space="0" w:color="auto"/>
              <w:bottom w:val="single" w:sz="4" w:space="0" w:color="auto"/>
              <w:right w:val="single" w:sz="4" w:space="0" w:color="auto"/>
            </w:tcBorders>
          </w:tcPr>
          <w:p w14:paraId="34FB8EDB" w14:textId="1DCF01FF"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Moldovan Zsolt</w:t>
            </w:r>
          </w:p>
        </w:tc>
        <w:tc>
          <w:tcPr>
            <w:tcW w:w="3685" w:type="dxa"/>
            <w:tcBorders>
              <w:top w:val="single" w:sz="4" w:space="0" w:color="auto"/>
              <w:left w:val="single" w:sz="4" w:space="0" w:color="auto"/>
              <w:bottom w:val="single" w:sz="4" w:space="0" w:color="auto"/>
              <w:right w:val="single" w:sz="4" w:space="0" w:color="auto"/>
            </w:tcBorders>
          </w:tcPr>
          <w:p w14:paraId="31A4370F" w14:textId="061DB779"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03E10994" w14:textId="4809A988"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35BD6DCB" w14:textId="77777777" w:rsidTr="001A41F8">
        <w:tc>
          <w:tcPr>
            <w:tcW w:w="664" w:type="dxa"/>
            <w:tcBorders>
              <w:top w:val="single" w:sz="4" w:space="0" w:color="auto"/>
              <w:left w:val="single" w:sz="4" w:space="0" w:color="auto"/>
              <w:bottom w:val="single" w:sz="4" w:space="0" w:color="auto"/>
              <w:right w:val="single" w:sz="4" w:space="0" w:color="auto"/>
            </w:tcBorders>
            <w:hideMark/>
          </w:tcPr>
          <w:p w14:paraId="0968F69D" w14:textId="77777777" w:rsidR="00E65A0E" w:rsidRPr="00FD437F" w:rsidRDefault="00E65A0E" w:rsidP="00E65A0E">
            <w:pPr>
              <w:pStyle w:val="NoSpacing"/>
              <w:jc w:val="both"/>
              <w:rPr>
                <w:rFonts w:ascii="Arial" w:hAnsi="Arial" w:cs="Arial"/>
                <w:bCs/>
                <w:sz w:val="28"/>
                <w:szCs w:val="28"/>
                <w:lang w:val="pt-BR"/>
              </w:rPr>
            </w:pPr>
            <w:r w:rsidRPr="00FD437F">
              <w:rPr>
                <w:rFonts w:ascii="Arial" w:hAnsi="Arial" w:cs="Arial"/>
                <w:bCs/>
                <w:sz w:val="28"/>
                <w:szCs w:val="28"/>
                <w:lang w:val="pt-BR"/>
              </w:rPr>
              <w:t>10</w:t>
            </w:r>
          </w:p>
        </w:tc>
        <w:tc>
          <w:tcPr>
            <w:tcW w:w="3159" w:type="dxa"/>
            <w:tcBorders>
              <w:top w:val="single" w:sz="4" w:space="0" w:color="auto"/>
              <w:left w:val="single" w:sz="4" w:space="0" w:color="auto"/>
              <w:bottom w:val="single" w:sz="4" w:space="0" w:color="auto"/>
              <w:right w:val="single" w:sz="4" w:space="0" w:color="auto"/>
            </w:tcBorders>
          </w:tcPr>
          <w:p w14:paraId="1AC9A434" w14:textId="320EB0C5"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Nagy Dalma-Imola</w:t>
            </w:r>
          </w:p>
        </w:tc>
        <w:tc>
          <w:tcPr>
            <w:tcW w:w="3685" w:type="dxa"/>
            <w:tcBorders>
              <w:top w:val="single" w:sz="4" w:space="0" w:color="auto"/>
              <w:left w:val="single" w:sz="4" w:space="0" w:color="auto"/>
              <w:bottom w:val="single" w:sz="4" w:space="0" w:color="auto"/>
              <w:right w:val="single" w:sz="4" w:space="0" w:color="auto"/>
            </w:tcBorders>
          </w:tcPr>
          <w:p w14:paraId="44AD1716" w14:textId="441FF32B"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3F5B89AC" w14:textId="2E5F15E3"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4A3B09CD" w14:textId="77777777" w:rsidTr="001A41F8">
        <w:tc>
          <w:tcPr>
            <w:tcW w:w="664" w:type="dxa"/>
            <w:tcBorders>
              <w:top w:val="single" w:sz="4" w:space="0" w:color="auto"/>
              <w:left w:val="single" w:sz="4" w:space="0" w:color="auto"/>
              <w:bottom w:val="single" w:sz="4" w:space="0" w:color="auto"/>
              <w:right w:val="single" w:sz="4" w:space="0" w:color="auto"/>
            </w:tcBorders>
          </w:tcPr>
          <w:p w14:paraId="6B8629A0" w14:textId="653F7D69"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11</w:t>
            </w:r>
          </w:p>
        </w:tc>
        <w:tc>
          <w:tcPr>
            <w:tcW w:w="3159" w:type="dxa"/>
            <w:tcBorders>
              <w:top w:val="single" w:sz="4" w:space="0" w:color="auto"/>
              <w:left w:val="single" w:sz="4" w:space="0" w:color="auto"/>
              <w:bottom w:val="single" w:sz="4" w:space="0" w:color="auto"/>
              <w:right w:val="single" w:sz="4" w:space="0" w:color="auto"/>
            </w:tcBorders>
          </w:tcPr>
          <w:p w14:paraId="14F7D657" w14:textId="75B7EA2E"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Nám Vilmos</w:t>
            </w:r>
          </w:p>
        </w:tc>
        <w:tc>
          <w:tcPr>
            <w:tcW w:w="3685" w:type="dxa"/>
            <w:tcBorders>
              <w:top w:val="single" w:sz="4" w:space="0" w:color="auto"/>
              <w:left w:val="single" w:sz="4" w:space="0" w:color="auto"/>
              <w:bottom w:val="single" w:sz="4" w:space="0" w:color="auto"/>
              <w:right w:val="single" w:sz="4" w:space="0" w:color="auto"/>
            </w:tcBorders>
          </w:tcPr>
          <w:p w14:paraId="02E67AC9" w14:textId="271A4991"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5F0126D1" w14:textId="332248B4"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E65A0E" w:rsidRPr="00FD437F" w14:paraId="58193AFE" w14:textId="77777777" w:rsidTr="001A41F8">
        <w:tc>
          <w:tcPr>
            <w:tcW w:w="664" w:type="dxa"/>
            <w:tcBorders>
              <w:top w:val="single" w:sz="4" w:space="0" w:color="auto"/>
              <w:left w:val="single" w:sz="4" w:space="0" w:color="auto"/>
              <w:bottom w:val="single" w:sz="4" w:space="0" w:color="auto"/>
              <w:right w:val="single" w:sz="4" w:space="0" w:color="auto"/>
            </w:tcBorders>
          </w:tcPr>
          <w:p w14:paraId="64F753B7" w14:textId="6AA85861"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1</w:t>
            </w:r>
            <w:r w:rsidR="00F60E2F">
              <w:rPr>
                <w:rFonts w:ascii="Arial" w:hAnsi="Arial" w:cs="Arial"/>
                <w:bCs/>
                <w:sz w:val="28"/>
                <w:szCs w:val="28"/>
                <w:lang w:val="pt-BR"/>
              </w:rPr>
              <w:t>2</w:t>
            </w:r>
          </w:p>
        </w:tc>
        <w:tc>
          <w:tcPr>
            <w:tcW w:w="3159" w:type="dxa"/>
            <w:tcBorders>
              <w:top w:val="single" w:sz="4" w:space="0" w:color="auto"/>
              <w:left w:val="single" w:sz="4" w:space="0" w:color="auto"/>
              <w:bottom w:val="single" w:sz="4" w:space="0" w:color="auto"/>
              <w:right w:val="single" w:sz="4" w:space="0" w:color="auto"/>
            </w:tcBorders>
          </w:tcPr>
          <w:p w14:paraId="7F5389CA" w14:textId="382C9571" w:rsidR="00E65A0E" w:rsidRPr="00FD437F" w:rsidRDefault="00E65A0E" w:rsidP="00E65A0E">
            <w:pPr>
              <w:pStyle w:val="NoSpacing"/>
              <w:jc w:val="both"/>
              <w:rPr>
                <w:rFonts w:ascii="Arial" w:hAnsi="Arial" w:cs="Arial"/>
                <w:bCs/>
                <w:sz w:val="28"/>
                <w:szCs w:val="28"/>
                <w:lang w:val="en-US"/>
              </w:rPr>
            </w:pPr>
            <w:r w:rsidRPr="00035714">
              <w:rPr>
                <w:rFonts w:ascii="Arial" w:hAnsi="Arial" w:cs="Arial"/>
                <w:sz w:val="28"/>
                <w:szCs w:val="28"/>
              </w:rPr>
              <w:t>Pécsi Domokos</w:t>
            </w:r>
          </w:p>
        </w:tc>
        <w:tc>
          <w:tcPr>
            <w:tcW w:w="3685" w:type="dxa"/>
            <w:tcBorders>
              <w:top w:val="single" w:sz="4" w:space="0" w:color="auto"/>
              <w:left w:val="single" w:sz="4" w:space="0" w:color="auto"/>
              <w:bottom w:val="single" w:sz="4" w:space="0" w:color="auto"/>
              <w:right w:val="single" w:sz="4" w:space="0" w:color="auto"/>
            </w:tcBorders>
          </w:tcPr>
          <w:p w14:paraId="42DA0351" w14:textId="1C18BC53"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40BE1ADC" w14:textId="0CDB302A" w:rsidR="00E65A0E" w:rsidRPr="00FD437F" w:rsidRDefault="00E65A0E" w:rsidP="00E65A0E">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24760874" w14:textId="77777777" w:rsidTr="001A41F8">
        <w:tc>
          <w:tcPr>
            <w:tcW w:w="664" w:type="dxa"/>
            <w:tcBorders>
              <w:top w:val="single" w:sz="4" w:space="0" w:color="auto"/>
              <w:left w:val="single" w:sz="4" w:space="0" w:color="auto"/>
              <w:bottom w:val="single" w:sz="4" w:space="0" w:color="auto"/>
              <w:right w:val="single" w:sz="4" w:space="0" w:color="auto"/>
            </w:tcBorders>
          </w:tcPr>
          <w:p w14:paraId="625E147D" w14:textId="28E6E685" w:rsidR="00F60E2F" w:rsidRDefault="00F60E2F" w:rsidP="00E65A0E">
            <w:pPr>
              <w:pStyle w:val="NoSpacing"/>
              <w:jc w:val="both"/>
              <w:rPr>
                <w:rFonts w:ascii="Arial" w:hAnsi="Arial" w:cs="Arial"/>
                <w:bCs/>
                <w:sz w:val="28"/>
                <w:szCs w:val="28"/>
                <w:lang w:val="pt-BR"/>
              </w:rPr>
            </w:pPr>
            <w:r>
              <w:rPr>
                <w:rFonts w:ascii="Arial" w:hAnsi="Arial" w:cs="Arial"/>
                <w:bCs/>
                <w:sz w:val="28"/>
                <w:szCs w:val="28"/>
                <w:lang w:val="pt-BR"/>
              </w:rPr>
              <w:t>13</w:t>
            </w:r>
          </w:p>
        </w:tc>
        <w:tc>
          <w:tcPr>
            <w:tcW w:w="3159" w:type="dxa"/>
            <w:tcBorders>
              <w:top w:val="single" w:sz="4" w:space="0" w:color="auto"/>
              <w:left w:val="single" w:sz="4" w:space="0" w:color="auto"/>
              <w:bottom w:val="single" w:sz="4" w:space="0" w:color="auto"/>
              <w:right w:val="single" w:sz="4" w:space="0" w:color="auto"/>
            </w:tcBorders>
          </w:tcPr>
          <w:p w14:paraId="4E44DEA5" w14:textId="190FD28A" w:rsidR="00F60E2F" w:rsidRPr="00035714" w:rsidRDefault="00F60E2F" w:rsidP="00E65A0E">
            <w:pPr>
              <w:pStyle w:val="NoSpacing"/>
              <w:jc w:val="both"/>
              <w:rPr>
                <w:rFonts w:ascii="Arial" w:hAnsi="Arial" w:cs="Arial"/>
                <w:sz w:val="28"/>
                <w:szCs w:val="28"/>
              </w:rPr>
            </w:pPr>
            <w:r>
              <w:rPr>
                <w:rFonts w:ascii="Arial" w:hAnsi="Arial" w:cs="Arial"/>
                <w:sz w:val="28"/>
                <w:szCs w:val="28"/>
              </w:rPr>
              <w:t>Veres Gaspar Ervin</w:t>
            </w:r>
          </w:p>
        </w:tc>
        <w:tc>
          <w:tcPr>
            <w:tcW w:w="3685" w:type="dxa"/>
            <w:tcBorders>
              <w:top w:val="single" w:sz="4" w:space="0" w:color="auto"/>
              <w:left w:val="single" w:sz="4" w:space="0" w:color="auto"/>
              <w:bottom w:val="single" w:sz="4" w:space="0" w:color="auto"/>
              <w:right w:val="single" w:sz="4" w:space="0" w:color="auto"/>
            </w:tcBorders>
          </w:tcPr>
          <w:p w14:paraId="431E349C" w14:textId="64152F2D" w:rsidR="00F60E2F" w:rsidRDefault="00F60E2F" w:rsidP="00E65A0E">
            <w:pPr>
              <w:pStyle w:val="NoSpacing"/>
              <w:jc w:val="both"/>
              <w:rPr>
                <w:rFonts w:ascii="Arial" w:hAnsi="Arial" w:cs="Arial"/>
                <w:bCs/>
                <w:sz w:val="28"/>
                <w:szCs w:val="28"/>
                <w:lang w:val="pt-BR"/>
              </w:rPr>
            </w:pPr>
            <w:r>
              <w:rPr>
                <w:rFonts w:ascii="Arial" w:hAnsi="Arial" w:cs="Arial"/>
                <w:bCs/>
                <w:sz w:val="28"/>
                <w:szCs w:val="28"/>
                <w:lang w:val="pt-BR"/>
              </w:rPr>
              <w:t>UDMR</w:t>
            </w:r>
          </w:p>
        </w:tc>
        <w:tc>
          <w:tcPr>
            <w:tcW w:w="2693" w:type="dxa"/>
            <w:tcBorders>
              <w:top w:val="single" w:sz="4" w:space="0" w:color="auto"/>
              <w:left w:val="single" w:sz="4" w:space="0" w:color="auto"/>
              <w:bottom w:val="single" w:sz="4" w:space="0" w:color="auto"/>
              <w:right w:val="single" w:sz="4" w:space="0" w:color="auto"/>
            </w:tcBorders>
          </w:tcPr>
          <w:p w14:paraId="78D52840" w14:textId="24EBAD08" w:rsidR="00F60E2F" w:rsidRDefault="00F60E2F" w:rsidP="00E65A0E">
            <w:pPr>
              <w:pStyle w:val="NoSpacing"/>
              <w:jc w:val="both"/>
              <w:rPr>
                <w:rFonts w:ascii="Arial" w:hAnsi="Arial" w:cs="Arial"/>
                <w:bCs/>
                <w:sz w:val="28"/>
                <w:szCs w:val="28"/>
                <w:lang w:val="pt-BR"/>
              </w:rPr>
            </w:pPr>
            <w:r>
              <w:rPr>
                <w:rFonts w:ascii="Arial" w:hAnsi="Arial" w:cs="Arial"/>
                <w:bCs/>
                <w:sz w:val="28"/>
                <w:szCs w:val="28"/>
                <w:lang w:val="pt-BR"/>
              </w:rPr>
              <w:t>DA</w:t>
            </w:r>
          </w:p>
        </w:tc>
      </w:tr>
    </w:tbl>
    <w:p w14:paraId="3F29C436" w14:textId="77777777" w:rsidR="00FD437F" w:rsidRPr="00FD437F" w:rsidRDefault="00FD437F" w:rsidP="00FD437F">
      <w:pPr>
        <w:pStyle w:val="NoSpacing"/>
        <w:jc w:val="both"/>
        <w:rPr>
          <w:rFonts w:ascii="Arial" w:hAnsi="Arial" w:cs="Arial"/>
          <w:sz w:val="28"/>
          <w:szCs w:val="28"/>
        </w:rPr>
      </w:pPr>
    </w:p>
    <w:p w14:paraId="6589FC56" w14:textId="77777777" w:rsidR="001A41F8" w:rsidRDefault="001A41F8" w:rsidP="003D7DAE">
      <w:pPr>
        <w:pStyle w:val="NoSpacing"/>
        <w:ind w:firstLine="708"/>
        <w:jc w:val="both"/>
        <w:rPr>
          <w:rFonts w:ascii="Arial" w:hAnsi="Arial" w:cs="Arial"/>
          <w:sz w:val="28"/>
          <w:szCs w:val="28"/>
        </w:rPr>
      </w:pPr>
    </w:p>
    <w:p w14:paraId="40591FB0" w14:textId="371CC3A2" w:rsidR="00FD437F" w:rsidRPr="00FD437F" w:rsidRDefault="00FD437F" w:rsidP="003D7DAE">
      <w:pPr>
        <w:pStyle w:val="NoSpacing"/>
        <w:ind w:firstLine="708"/>
        <w:jc w:val="both"/>
        <w:rPr>
          <w:rFonts w:ascii="Arial" w:hAnsi="Arial" w:cs="Arial"/>
          <w:sz w:val="28"/>
          <w:szCs w:val="28"/>
        </w:rPr>
      </w:pPr>
      <w:r w:rsidRPr="00FD437F">
        <w:rPr>
          <w:rFonts w:ascii="Arial" w:hAnsi="Arial" w:cs="Arial"/>
          <w:sz w:val="28"/>
          <w:szCs w:val="28"/>
        </w:rPr>
        <w:t xml:space="preserve">Prezidiul este format din:  </w:t>
      </w:r>
      <w:r w:rsidR="00E65A0E">
        <w:rPr>
          <w:rFonts w:ascii="Arial" w:hAnsi="Arial" w:cs="Arial"/>
          <w:sz w:val="28"/>
          <w:szCs w:val="28"/>
        </w:rPr>
        <w:t>Nam Vilmos, Imreh-Ferenci Reka-Bernadett</w:t>
      </w:r>
      <w:r w:rsidR="00F978D2">
        <w:rPr>
          <w:rFonts w:ascii="Arial" w:hAnsi="Arial" w:cs="Arial"/>
          <w:sz w:val="28"/>
          <w:szCs w:val="28"/>
        </w:rPr>
        <w:t>,Nagy Dalma -Imola</w:t>
      </w:r>
    </w:p>
    <w:p w14:paraId="36217522" w14:textId="77777777" w:rsidR="00FD437F" w:rsidRPr="00FD437F" w:rsidRDefault="00FD437F" w:rsidP="00FD437F">
      <w:pPr>
        <w:pStyle w:val="NoSpacing"/>
        <w:jc w:val="both"/>
        <w:rPr>
          <w:rFonts w:ascii="Arial" w:hAnsi="Arial" w:cs="Arial"/>
          <w:sz w:val="28"/>
          <w:szCs w:val="28"/>
        </w:rPr>
      </w:pPr>
    </w:p>
    <w:p w14:paraId="3C977D28" w14:textId="4659AE7B"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 xml:space="preserve">        Şedinţa de constituire a Consiliului local se deschide de către d-nul   </w:t>
      </w:r>
      <w:r w:rsidR="00F978D2">
        <w:rPr>
          <w:rFonts w:ascii="Arial" w:hAnsi="Arial" w:cs="Arial"/>
          <w:sz w:val="28"/>
          <w:szCs w:val="28"/>
        </w:rPr>
        <w:t xml:space="preserve">Nagy Zsigmond, suprefect, </w:t>
      </w:r>
      <w:r w:rsidRPr="00FD437F">
        <w:rPr>
          <w:rFonts w:ascii="Arial" w:hAnsi="Arial" w:cs="Arial"/>
          <w:sz w:val="28"/>
          <w:szCs w:val="28"/>
        </w:rPr>
        <w:t xml:space="preserve"> reprezentant al   Prefectului Județului Mureș  care prezintă  Ordinul Prefectului   Județului Mureș  nr.  </w:t>
      </w:r>
      <w:r w:rsidR="00F978D2">
        <w:rPr>
          <w:rFonts w:ascii="Arial" w:hAnsi="Arial" w:cs="Arial"/>
          <w:sz w:val="28"/>
          <w:szCs w:val="28"/>
        </w:rPr>
        <w:t>374/2024</w:t>
      </w:r>
      <w:r w:rsidRPr="00FD437F">
        <w:rPr>
          <w:rFonts w:ascii="Arial" w:hAnsi="Arial" w:cs="Arial"/>
          <w:sz w:val="28"/>
          <w:szCs w:val="28"/>
        </w:rPr>
        <w:t xml:space="preserve"> privind convocarea consilierilor locali aleși la alegerile pentru autoritățile administrației publice locale din data de 9 iunie 2024, pentru </w:t>
      </w:r>
      <w:bookmarkStart w:id="0" w:name="_Hlk179355645"/>
      <w:r w:rsidRPr="00FD437F">
        <w:rPr>
          <w:rFonts w:ascii="Arial" w:hAnsi="Arial" w:cs="Arial"/>
          <w:sz w:val="28"/>
          <w:szCs w:val="28"/>
        </w:rPr>
        <w:t xml:space="preserve">ședința  privind ceremonia  de constituire a Consiliului local </w:t>
      </w:r>
      <w:r w:rsidR="00F978D2">
        <w:rPr>
          <w:rFonts w:ascii="Arial" w:hAnsi="Arial" w:cs="Arial"/>
          <w:sz w:val="28"/>
          <w:szCs w:val="28"/>
        </w:rPr>
        <w:t xml:space="preserve">al comunei Acățari </w:t>
      </w:r>
      <w:r w:rsidRPr="00FD437F">
        <w:rPr>
          <w:rFonts w:ascii="Arial" w:hAnsi="Arial" w:cs="Arial"/>
          <w:sz w:val="28"/>
          <w:szCs w:val="28"/>
        </w:rPr>
        <w:t>din județul Mureș.</w:t>
      </w:r>
      <w:bookmarkEnd w:id="0"/>
    </w:p>
    <w:p w14:paraId="1AA93F46" w14:textId="77777777"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 xml:space="preserve">        Acesta prezintă:</w:t>
      </w:r>
    </w:p>
    <w:p w14:paraId="69ED2ECD" w14:textId="0065849A" w:rsidR="00FD437F" w:rsidRPr="00FD437F" w:rsidRDefault="00FD437F" w:rsidP="001A41F8">
      <w:pPr>
        <w:pStyle w:val="NoSpacing"/>
        <w:numPr>
          <w:ilvl w:val="0"/>
          <w:numId w:val="3"/>
        </w:numPr>
        <w:jc w:val="both"/>
        <w:rPr>
          <w:rFonts w:ascii="Arial" w:hAnsi="Arial" w:cs="Arial"/>
          <w:sz w:val="28"/>
          <w:szCs w:val="28"/>
        </w:rPr>
      </w:pPr>
      <w:r w:rsidRPr="00FD437F">
        <w:rPr>
          <w:rFonts w:ascii="Arial" w:hAnsi="Arial" w:cs="Arial"/>
          <w:sz w:val="28"/>
          <w:szCs w:val="28"/>
        </w:rPr>
        <w:t xml:space="preserve">numărul de consilieri locali aleşi în data de 9 iunie 2024 </w:t>
      </w:r>
      <w:r w:rsidR="001A41F8">
        <w:rPr>
          <w:rFonts w:ascii="Arial" w:hAnsi="Arial" w:cs="Arial"/>
          <w:sz w:val="28"/>
          <w:szCs w:val="28"/>
        </w:rPr>
        <w:t>–</w:t>
      </w:r>
      <w:r w:rsidRPr="00FD437F">
        <w:rPr>
          <w:rFonts w:ascii="Arial" w:hAnsi="Arial" w:cs="Arial"/>
          <w:sz w:val="28"/>
          <w:szCs w:val="28"/>
        </w:rPr>
        <w:t xml:space="preserve"> </w:t>
      </w:r>
      <w:r w:rsidR="00F978D2">
        <w:rPr>
          <w:rFonts w:ascii="Arial" w:hAnsi="Arial" w:cs="Arial"/>
          <w:b/>
          <w:bCs/>
          <w:sz w:val="28"/>
          <w:szCs w:val="28"/>
        </w:rPr>
        <w:t>13</w:t>
      </w:r>
    </w:p>
    <w:p w14:paraId="4B296E86" w14:textId="2FE5FEA7" w:rsidR="00FD437F" w:rsidRPr="00FD437F" w:rsidRDefault="00FD437F" w:rsidP="001A41F8">
      <w:pPr>
        <w:pStyle w:val="NoSpacing"/>
        <w:numPr>
          <w:ilvl w:val="0"/>
          <w:numId w:val="3"/>
        </w:numPr>
        <w:jc w:val="both"/>
        <w:rPr>
          <w:rFonts w:ascii="Arial" w:hAnsi="Arial" w:cs="Arial"/>
          <w:sz w:val="28"/>
          <w:szCs w:val="28"/>
        </w:rPr>
      </w:pPr>
      <w:r w:rsidRPr="00FD437F">
        <w:rPr>
          <w:rFonts w:ascii="Arial" w:hAnsi="Arial" w:cs="Arial"/>
          <w:sz w:val="28"/>
          <w:szCs w:val="28"/>
        </w:rPr>
        <w:t xml:space="preserve">numărul de consilieri aleşi, prezenţi la ceremonie </w:t>
      </w:r>
      <w:r w:rsidR="00F978D2">
        <w:rPr>
          <w:rFonts w:ascii="Arial" w:hAnsi="Arial" w:cs="Arial"/>
          <w:b/>
          <w:bCs/>
          <w:sz w:val="28"/>
          <w:szCs w:val="28"/>
        </w:rPr>
        <w:t>- 13</w:t>
      </w:r>
    </w:p>
    <w:p w14:paraId="0F81F4C8" w14:textId="77777777" w:rsidR="00FD437F" w:rsidRPr="00FD437F" w:rsidRDefault="00FD437F" w:rsidP="00FD437F">
      <w:pPr>
        <w:pStyle w:val="NoSpacing"/>
        <w:jc w:val="both"/>
        <w:rPr>
          <w:rFonts w:ascii="Arial" w:hAnsi="Arial" w:cs="Arial"/>
          <w:sz w:val="28"/>
          <w:szCs w:val="28"/>
        </w:rPr>
      </w:pPr>
    </w:p>
    <w:p w14:paraId="079857EE" w14:textId="77777777"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 xml:space="preserve">        Se constată îndeplinirea condiţiilor prevăzute de art. 116 alin.(1) din O.U.G. nr. 57/2019, cu modificările şi completările ulterioare, respectiv validarea unui număr de mandate de consilier local mai mare decât primul număr natural strict mai mare decât jumătate din numărul membrilor consiliului local  stabilit potrivit art.112 din O.U.G. nr.57/2019, cu modificările şi completările ulterioare, după caz;</w:t>
      </w:r>
    </w:p>
    <w:p w14:paraId="7A71EC92" w14:textId="67ADC709"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 xml:space="preserve">       Scopul şedinţei - constituirea Consiliului Local al Comunei </w:t>
      </w:r>
      <w:r w:rsidR="00F978D2">
        <w:rPr>
          <w:rFonts w:ascii="Arial" w:hAnsi="Arial" w:cs="Arial"/>
          <w:sz w:val="28"/>
          <w:szCs w:val="28"/>
        </w:rPr>
        <w:t>Acățari</w:t>
      </w:r>
      <w:r w:rsidRPr="00FD437F">
        <w:rPr>
          <w:rFonts w:ascii="Arial" w:hAnsi="Arial" w:cs="Arial"/>
          <w:sz w:val="28"/>
          <w:szCs w:val="28"/>
        </w:rPr>
        <w:t xml:space="preserve"> urmare alegerilor autorităţilor publice locale din data de 9 iunie 2024.</w:t>
      </w:r>
    </w:p>
    <w:p w14:paraId="7F8D9632" w14:textId="77777777"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 xml:space="preserve">        Lucrările şedinţei de constituire, în conformitate cu prevederile art. 116 alin. (4) din O.U.G. nr.57/2019, cu modificările şi completările ulterioare, sunt conduse de cel mai în vârstă consilier local,  al cărui mandat a fost validat, ajutat de doi dintre cei mai tineri consilieri locali ale căror mandate au fost validate.</w:t>
      </w:r>
    </w:p>
    <w:p w14:paraId="75C7F16D" w14:textId="6D2DA5B7" w:rsidR="00FD437F" w:rsidRDefault="00FD437F" w:rsidP="00FD437F">
      <w:pPr>
        <w:pStyle w:val="NoSpacing"/>
        <w:jc w:val="both"/>
        <w:rPr>
          <w:rFonts w:ascii="Arial" w:hAnsi="Arial" w:cs="Arial"/>
          <w:sz w:val="28"/>
          <w:szCs w:val="28"/>
        </w:rPr>
      </w:pPr>
      <w:r w:rsidRPr="00FD437F">
        <w:rPr>
          <w:rFonts w:ascii="Arial" w:hAnsi="Arial" w:cs="Arial"/>
          <w:sz w:val="28"/>
          <w:szCs w:val="28"/>
        </w:rPr>
        <w:t xml:space="preserve">        Din datele puse la dispoziţie de secretarul general  rezultă că cel mai în vârstă consilier este  domnul</w:t>
      </w:r>
      <w:r w:rsidR="00181208">
        <w:rPr>
          <w:rFonts w:ascii="Arial" w:hAnsi="Arial" w:cs="Arial"/>
          <w:sz w:val="28"/>
          <w:szCs w:val="28"/>
        </w:rPr>
        <w:t xml:space="preserve"> </w:t>
      </w:r>
      <w:r w:rsidR="00181208" w:rsidRPr="00181208">
        <w:rPr>
          <w:rFonts w:ascii="Arial" w:hAnsi="Arial" w:cs="Arial"/>
          <w:b/>
          <w:bCs/>
          <w:sz w:val="28"/>
          <w:szCs w:val="28"/>
        </w:rPr>
        <w:t>Nam Vilmos</w:t>
      </w:r>
      <w:r w:rsidR="00181208">
        <w:rPr>
          <w:rFonts w:ascii="Arial" w:hAnsi="Arial" w:cs="Arial"/>
          <w:sz w:val="28"/>
          <w:szCs w:val="28"/>
        </w:rPr>
        <w:t xml:space="preserve"> </w:t>
      </w:r>
      <w:r w:rsidRPr="00FD437F">
        <w:rPr>
          <w:rFonts w:ascii="Arial" w:hAnsi="Arial" w:cs="Arial"/>
          <w:b/>
          <w:bCs/>
          <w:sz w:val="28"/>
          <w:szCs w:val="28"/>
        </w:rPr>
        <w:t>,</w:t>
      </w:r>
      <w:r w:rsidRPr="00FD437F">
        <w:rPr>
          <w:rFonts w:ascii="Arial" w:hAnsi="Arial" w:cs="Arial"/>
          <w:sz w:val="28"/>
          <w:szCs w:val="28"/>
        </w:rPr>
        <w:t xml:space="preserve"> născut la data de </w:t>
      </w:r>
      <w:r w:rsidR="00181208">
        <w:rPr>
          <w:rFonts w:ascii="Arial" w:hAnsi="Arial" w:cs="Arial"/>
          <w:b/>
          <w:bCs/>
          <w:sz w:val="28"/>
          <w:szCs w:val="28"/>
        </w:rPr>
        <w:t>05.02.1963</w:t>
      </w:r>
      <w:r w:rsidRPr="00FD437F">
        <w:rPr>
          <w:rFonts w:ascii="Arial" w:hAnsi="Arial" w:cs="Arial"/>
          <w:sz w:val="28"/>
          <w:szCs w:val="28"/>
        </w:rPr>
        <w:t>, iar cei mai tineri consilieri aleşi sunt d</w:t>
      </w:r>
      <w:r w:rsidR="00181208">
        <w:rPr>
          <w:rFonts w:ascii="Arial" w:hAnsi="Arial" w:cs="Arial"/>
          <w:sz w:val="28"/>
          <w:szCs w:val="28"/>
        </w:rPr>
        <w:t>oamnele</w:t>
      </w:r>
      <w:r w:rsidRPr="00FD437F">
        <w:rPr>
          <w:rFonts w:ascii="Arial" w:hAnsi="Arial" w:cs="Arial"/>
          <w:sz w:val="28"/>
          <w:szCs w:val="28"/>
        </w:rPr>
        <w:t xml:space="preserve">:  </w:t>
      </w:r>
      <w:r w:rsidR="00181208">
        <w:rPr>
          <w:rFonts w:ascii="Arial" w:hAnsi="Arial" w:cs="Arial"/>
          <w:b/>
          <w:bCs/>
          <w:sz w:val="28"/>
          <w:szCs w:val="28"/>
        </w:rPr>
        <w:t xml:space="preserve">Nagy Dalma Imola </w:t>
      </w:r>
      <w:r w:rsidRPr="00FD437F">
        <w:rPr>
          <w:rFonts w:ascii="Arial" w:hAnsi="Arial" w:cs="Arial"/>
          <w:b/>
          <w:bCs/>
          <w:sz w:val="28"/>
          <w:szCs w:val="28"/>
        </w:rPr>
        <w:t>,</w:t>
      </w:r>
      <w:r w:rsidRPr="00FD437F">
        <w:rPr>
          <w:rFonts w:ascii="Arial" w:hAnsi="Arial" w:cs="Arial"/>
          <w:sz w:val="28"/>
          <w:szCs w:val="28"/>
        </w:rPr>
        <w:t xml:space="preserve"> născut</w:t>
      </w:r>
      <w:r w:rsidR="00181208">
        <w:rPr>
          <w:rFonts w:ascii="Arial" w:hAnsi="Arial" w:cs="Arial"/>
          <w:sz w:val="28"/>
          <w:szCs w:val="28"/>
        </w:rPr>
        <w:t>ă</w:t>
      </w:r>
      <w:r w:rsidRPr="00FD437F">
        <w:rPr>
          <w:rFonts w:ascii="Arial" w:hAnsi="Arial" w:cs="Arial"/>
          <w:sz w:val="28"/>
          <w:szCs w:val="28"/>
        </w:rPr>
        <w:t xml:space="preserve"> la data de </w:t>
      </w:r>
      <w:r w:rsidR="00181208">
        <w:rPr>
          <w:rFonts w:ascii="Arial" w:hAnsi="Arial" w:cs="Arial"/>
          <w:b/>
          <w:bCs/>
          <w:sz w:val="28"/>
          <w:szCs w:val="28"/>
        </w:rPr>
        <w:t xml:space="preserve">30.03.1986 </w:t>
      </w:r>
      <w:r w:rsidRPr="00FD437F">
        <w:rPr>
          <w:rFonts w:ascii="Arial" w:hAnsi="Arial" w:cs="Arial"/>
          <w:sz w:val="28"/>
          <w:szCs w:val="28"/>
        </w:rPr>
        <w:t xml:space="preserve">si </w:t>
      </w:r>
      <w:r w:rsidR="00181208">
        <w:rPr>
          <w:rFonts w:ascii="Arial" w:hAnsi="Arial" w:cs="Arial"/>
          <w:b/>
          <w:bCs/>
          <w:sz w:val="28"/>
          <w:szCs w:val="28"/>
        </w:rPr>
        <w:t>Imreh – Ferenci Reka-Bernadett</w:t>
      </w:r>
      <w:r w:rsidRPr="00FD437F">
        <w:rPr>
          <w:rFonts w:ascii="Arial" w:hAnsi="Arial" w:cs="Arial"/>
          <w:sz w:val="28"/>
          <w:szCs w:val="28"/>
        </w:rPr>
        <w:t>, născut</w:t>
      </w:r>
      <w:r w:rsidR="00181208">
        <w:rPr>
          <w:rFonts w:ascii="Arial" w:hAnsi="Arial" w:cs="Arial"/>
          <w:sz w:val="28"/>
          <w:szCs w:val="28"/>
        </w:rPr>
        <w:t>ă</w:t>
      </w:r>
      <w:r w:rsidRPr="00FD437F">
        <w:rPr>
          <w:rFonts w:ascii="Arial" w:hAnsi="Arial" w:cs="Arial"/>
          <w:sz w:val="28"/>
          <w:szCs w:val="28"/>
        </w:rPr>
        <w:t xml:space="preserve"> la data de </w:t>
      </w:r>
      <w:r w:rsidR="00181208">
        <w:rPr>
          <w:rFonts w:ascii="Arial" w:hAnsi="Arial" w:cs="Arial"/>
          <w:b/>
          <w:bCs/>
          <w:sz w:val="28"/>
          <w:szCs w:val="28"/>
        </w:rPr>
        <w:t xml:space="preserve">27.09.1998 </w:t>
      </w:r>
      <w:r w:rsidRPr="00FD437F">
        <w:rPr>
          <w:rFonts w:ascii="Arial" w:hAnsi="Arial" w:cs="Arial"/>
          <w:sz w:val="28"/>
          <w:szCs w:val="28"/>
        </w:rPr>
        <w:t>care sunt invitaţi să preia conducerea şedinţei.</w:t>
      </w:r>
    </w:p>
    <w:p w14:paraId="05110CF0" w14:textId="77777777" w:rsidR="001A41F8" w:rsidRPr="00FD437F" w:rsidRDefault="001A41F8" w:rsidP="00FD437F">
      <w:pPr>
        <w:pStyle w:val="NoSpacing"/>
        <w:jc w:val="both"/>
        <w:rPr>
          <w:rFonts w:ascii="Arial" w:hAnsi="Arial" w:cs="Arial"/>
          <w:sz w:val="28"/>
          <w:szCs w:val="28"/>
        </w:rPr>
      </w:pPr>
    </w:p>
    <w:p w14:paraId="1285C6C8" w14:textId="1250E547" w:rsidR="00FD437F" w:rsidRPr="00FD437F" w:rsidRDefault="00FD437F" w:rsidP="00181208">
      <w:pPr>
        <w:pStyle w:val="NoSpacing"/>
        <w:ind w:firstLine="708"/>
        <w:jc w:val="both"/>
        <w:rPr>
          <w:rFonts w:ascii="Arial" w:hAnsi="Arial" w:cs="Arial"/>
          <w:sz w:val="28"/>
          <w:szCs w:val="28"/>
        </w:rPr>
      </w:pPr>
      <w:r w:rsidRPr="00FD437F">
        <w:rPr>
          <w:rFonts w:ascii="Arial" w:hAnsi="Arial" w:cs="Arial"/>
          <w:sz w:val="28"/>
          <w:szCs w:val="28"/>
        </w:rPr>
        <w:t xml:space="preserve"> Dl. </w:t>
      </w:r>
      <w:r w:rsidR="00181208">
        <w:rPr>
          <w:rFonts w:ascii="Arial" w:hAnsi="Arial" w:cs="Arial"/>
          <w:sz w:val="28"/>
          <w:szCs w:val="28"/>
        </w:rPr>
        <w:t xml:space="preserve">Nam Vilmos </w:t>
      </w:r>
      <w:r w:rsidRPr="00FD437F">
        <w:rPr>
          <w:rFonts w:ascii="Arial" w:hAnsi="Arial" w:cs="Arial"/>
          <w:sz w:val="28"/>
          <w:szCs w:val="28"/>
        </w:rPr>
        <w:t>, preşedintele de vârstă,  prezintă  proiectul ordinii de zi:</w:t>
      </w:r>
    </w:p>
    <w:p w14:paraId="31279497" w14:textId="39F0C7DF" w:rsidR="00FD437F" w:rsidRPr="00FD437F" w:rsidRDefault="00FD437F" w:rsidP="00FD437F">
      <w:pPr>
        <w:pStyle w:val="NoSpacing"/>
        <w:jc w:val="both"/>
        <w:rPr>
          <w:rFonts w:ascii="Arial" w:hAnsi="Arial" w:cs="Arial"/>
          <w:b/>
          <w:bCs/>
          <w:i/>
          <w:iCs/>
          <w:sz w:val="28"/>
          <w:szCs w:val="28"/>
        </w:rPr>
      </w:pPr>
      <w:r w:rsidRPr="00FD437F">
        <w:rPr>
          <w:rFonts w:ascii="Arial" w:hAnsi="Arial" w:cs="Arial"/>
          <w:b/>
          <w:bCs/>
          <w:i/>
          <w:iCs/>
          <w:sz w:val="28"/>
          <w:szCs w:val="28"/>
        </w:rPr>
        <w:t>I.</w:t>
      </w:r>
      <w:r w:rsidRPr="00FD437F">
        <w:rPr>
          <w:rFonts w:ascii="Arial" w:hAnsi="Arial" w:cs="Arial"/>
          <w:b/>
          <w:bCs/>
          <w:i/>
          <w:iCs/>
          <w:sz w:val="28"/>
          <w:szCs w:val="28"/>
        </w:rPr>
        <w:tab/>
        <w:t xml:space="preserve">Depunerea jurământului de către consilierii declaraţi aleşi, ale căror mandate au fost validate de Judecătoria </w:t>
      </w:r>
      <w:r w:rsidR="00181208">
        <w:rPr>
          <w:rFonts w:ascii="Arial" w:hAnsi="Arial" w:cs="Arial"/>
          <w:b/>
          <w:bCs/>
          <w:i/>
          <w:iCs/>
          <w:sz w:val="28"/>
          <w:szCs w:val="28"/>
        </w:rPr>
        <w:t>Tg-Mureș</w:t>
      </w:r>
      <w:r w:rsidRPr="00FD437F">
        <w:rPr>
          <w:rFonts w:ascii="Arial" w:hAnsi="Arial" w:cs="Arial"/>
          <w:b/>
          <w:bCs/>
          <w:i/>
          <w:iCs/>
          <w:sz w:val="28"/>
          <w:szCs w:val="28"/>
        </w:rPr>
        <w:t>.</w:t>
      </w:r>
    </w:p>
    <w:p w14:paraId="567C2598" w14:textId="77777777" w:rsidR="00FD437F" w:rsidRDefault="00FD437F" w:rsidP="00FD437F">
      <w:pPr>
        <w:pStyle w:val="NoSpacing"/>
        <w:jc w:val="both"/>
        <w:rPr>
          <w:rFonts w:ascii="Arial" w:hAnsi="Arial" w:cs="Arial"/>
          <w:b/>
          <w:bCs/>
          <w:i/>
          <w:iCs/>
          <w:sz w:val="28"/>
          <w:szCs w:val="28"/>
        </w:rPr>
      </w:pPr>
      <w:r w:rsidRPr="00FD437F">
        <w:rPr>
          <w:rFonts w:ascii="Arial" w:hAnsi="Arial" w:cs="Arial"/>
          <w:b/>
          <w:bCs/>
          <w:i/>
          <w:iCs/>
          <w:sz w:val="28"/>
          <w:szCs w:val="28"/>
        </w:rPr>
        <w:t>II.</w:t>
      </w:r>
      <w:r w:rsidRPr="00FD437F">
        <w:rPr>
          <w:rFonts w:ascii="Arial" w:hAnsi="Arial" w:cs="Arial"/>
          <w:b/>
          <w:bCs/>
          <w:i/>
          <w:iCs/>
          <w:sz w:val="28"/>
          <w:szCs w:val="28"/>
        </w:rPr>
        <w:tab/>
        <w:t>Depunerea jurământului de către primar.</w:t>
      </w:r>
    </w:p>
    <w:p w14:paraId="38B0608B" w14:textId="77777777" w:rsidR="001A41F8" w:rsidRPr="00FD437F" w:rsidRDefault="001A41F8" w:rsidP="00FD437F">
      <w:pPr>
        <w:pStyle w:val="NoSpacing"/>
        <w:jc w:val="both"/>
        <w:rPr>
          <w:rFonts w:ascii="Arial" w:hAnsi="Arial" w:cs="Arial"/>
          <w:b/>
          <w:bCs/>
          <w:i/>
          <w:iCs/>
          <w:sz w:val="28"/>
          <w:szCs w:val="28"/>
        </w:rPr>
      </w:pPr>
    </w:p>
    <w:p w14:paraId="73BB0FA8" w14:textId="77777777" w:rsidR="00FD437F" w:rsidRPr="00FD437F" w:rsidRDefault="00FD437F" w:rsidP="00FD437F">
      <w:pPr>
        <w:pStyle w:val="NoSpacing"/>
        <w:jc w:val="both"/>
        <w:rPr>
          <w:rFonts w:ascii="Arial" w:hAnsi="Arial" w:cs="Arial"/>
          <w:b/>
          <w:bCs/>
          <w:i/>
          <w:iCs/>
          <w:sz w:val="28"/>
          <w:szCs w:val="28"/>
        </w:rPr>
      </w:pPr>
    </w:p>
    <w:p w14:paraId="6A549F42" w14:textId="46B6D519" w:rsidR="00FD437F" w:rsidRDefault="00FD437F" w:rsidP="001A41F8">
      <w:pPr>
        <w:pStyle w:val="NoSpacing"/>
        <w:ind w:firstLine="708"/>
        <w:jc w:val="both"/>
        <w:rPr>
          <w:rFonts w:ascii="Arial" w:hAnsi="Arial" w:cs="Arial"/>
          <w:b/>
          <w:bCs/>
          <w:sz w:val="28"/>
          <w:szCs w:val="28"/>
          <w:u w:val="single"/>
        </w:rPr>
      </w:pPr>
      <w:r w:rsidRPr="00FD437F">
        <w:rPr>
          <w:rFonts w:ascii="Arial" w:hAnsi="Arial" w:cs="Arial"/>
          <w:b/>
          <w:bCs/>
          <w:sz w:val="28"/>
          <w:szCs w:val="28"/>
          <w:u w:val="single"/>
        </w:rPr>
        <w:t xml:space="preserve">I.  Depunerea  jurământului de către consilierii  declaraţi alesi,  ale căror mandate au fost validate de Judecătoria </w:t>
      </w:r>
      <w:r w:rsidR="00181208">
        <w:rPr>
          <w:rFonts w:ascii="Arial" w:hAnsi="Arial" w:cs="Arial"/>
          <w:b/>
          <w:bCs/>
          <w:sz w:val="28"/>
          <w:szCs w:val="28"/>
          <w:u w:val="single"/>
        </w:rPr>
        <w:t>Tg-Mureș.</w:t>
      </w:r>
    </w:p>
    <w:p w14:paraId="6E9E1C12" w14:textId="77777777" w:rsidR="00181208" w:rsidRPr="00FD437F" w:rsidRDefault="00181208" w:rsidP="00FD437F">
      <w:pPr>
        <w:pStyle w:val="NoSpacing"/>
        <w:jc w:val="both"/>
        <w:rPr>
          <w:rFonts w:ascii="Arial" w:hAnsi="Arial" w:cs="Arial"/>
          <w:b/>
          <w:bCs/>
          <w:sz w:val="28"/>
          <w:szCs w:val="28"/>
          <w:u w:val="single"/>
        </w:rPr>
      </w:pPr>
    </w:p>
    <w:p w14:paraId="4B6E914D" w14:textId="2CB32FC1" w:rsidR="00FD437F" w:rsidRPr="00FD437F" w:rsidRDefault="00181208" w:rsidP="00181208">
      <w:pPr>
        <w:pStyle w:val="NoSpacing"/>
        <w:ind w:firstLine="708"/>
        <w:jc w:val="both"/>
        <w:rPr>
          <w:rFonts w:ascii="Arial" w:hAnsi="Arial" w:cs="Arial"/>
          <w:sz w:val="28"/>
          <w:szCs w:val="28"/>
        </w:rPr>
      </w:pPr>
      <w:r>
        <w:rPr>
          <w:rFonts w:ascii="Arial" w:hAnsi="Arial" w:cs="Arial"/>
          <w:sz w:val="28"/>
          <w:szCs w:val="28"/>
        </w:rPr>
        <w:t>Nam Vilmos</w:t>
      </w:r>
      <w:r w:rsidR="00FD437F" w:rsidRPr="00FD437F">
        <w:rPr>
          <w:rFonts w:ascii="Arial" w:hAnsi="Arial" w:cs="Arial"/>
          <w:sz w:val="28"/>
          <w:szCs w:val="28"/>
        </w:rPr>
        <w:t xml:space="preserve"> preşedintele de vârstă, roagă secretarul general al unităţii administrativ – teritoriale  să prezinte Încheierea civilă </w:t>
      </w:r>
      <w:r w:rsidRPr="00FD437F">
        <w:rPr>
          <w:rFonts w:ascii="Arial" w:hAnsi="Arial" w:cs="Arial"/>
          <w:sz w:val="28"/>
          <w:szCs w:val="28"/>
        </w:rPr>
        <w:t xml:space="preserve"> nr. </w:t>
      </w:r>
      <w:r>
        <w:rPr>
          <w:rFonts w:ascii="Arial" w:hAnsi="Arial" w:cs="Arial"/>
          <w:sz w:val="28"/>
          <w:szCs w:val="28"/>
        </w:rPr>
        <w:t>10643/2024</w:t>
      </w:r>
      <w:r w:rsidRPr="00FD437F">
        <w:rPr>
          <w:rFonts w:ascii="Arial" w:hAnsi="Arial" w:cs="Arial"/>
          <w:sz w:val="28"/>
          <w:szCs w:val="28"/>
        </w:rPr>
        <w:t xml:space="preserve">, pronunțată de Judecătoria </w:t>
      </w:r>
      <w:r>
        <w:rPr>
          <w:rFonts w:ascii="Arial" w:hAnsi="Arial" w:cs="Arial"/>
          <w:sz w:val="28"/>
          <w:szCs w:val="28"/>
        </w:rPr>
        <w:t xml:space="preserve"> Tg-Mureș </w:t>
      </w:r>
      <w:r w:rsidRPr="00FD437F">
        <w:rPr>
          <w:rFonts w:ascii="Arial" w:hAnsi="Arial" w:cs="Arial"/>
          <w:sz w:val="28"/>
          <w:szCs w:val="28"/>
        </w:rPr>
        <w:t xml:space="preserve">în dosarul cu nr.  </w:t>
      </w:r>
      <w:r>
        <w:rPr>
          <w:rFonts w:ascii="Arial" w:hAnsi="Arial" w:cs="Arial"/>
          <w:sz w:val="28"/>
          <w:szCs w:val="28"/>
        </w:rPr>
        <w:t>15326/320/2024</w:t>
      </w:r>
      <w:r w:rsidRPr="00FD437F">
        <w:rPr>
          <w:rFonts w:ascii="Arial" w:hAnsi="Arial" w:cs="Arial"/>
          <w:sz w:val="28"/>
          <w:szCs w:val="28"/>
        </w:rPr>
        <w:t>,</w:t>
      </w:r>
      <w:r>
        <w:rPr>
          <w:rFonts w:ascii="Arial" w:hAnsi="Arial" w:cs="Arial"/>
          <w:sz w:val="28"/>
          <w:szCs w:val="28"/>
        </w:rPr>
        <w:t xml:space="preserve"> respectiv </w:t>
      </w:r>
      <w:r w:rsidRPr="00FD437F">
        <w:rPr>
          <w:rFonts w:ascii="Arial" w:hAnsi="Arial" w:cs="Arial"/>
          <w:sz w:val="28"/>
          <w:szCs w:val="28"/>
        </w:rPr>
        <w:t>Încheie</w:t>
      </w:r>
      <w:r>
        <w:rPr>
          <w:rFonts w:ascii="Arial" w:hAnsi="Arial" w:cs="Arial"/>
          <w:sz w:val="28"/>
          <w:szCs w:val="28"/>
        </w:rPr>
        <w:t>rea</w:t>
      </w:r>
      <w:r w:rsidRPr="00FD437F">
        <w:rPr>
          <w:rFonts w:ascii="Arial" w:hAnsi="Arial" w:cs="Arial"/>
          <w:sz w:val="28"/>
          <w:szCs w:val="28"/>
        </w:rPr>
        <w:t xml:space="preserve"> civil</w:t>
      </w:r>
      <w:r>
        <w:rPr>
          <w:rFonts w:ascii="Arial" w:hAnsi="Arial" w:cs="Arial"/>
          <w:sz w:val="28"/>
          <w:szCs w:val="28"/>
        </w:rPr>
        <w:t>ă</w:t>
      </w:r>
      <w:r w:rsidRPr="00FD437F">
        <w:rPr>
          <w:rFonts w:ascii="Arial" w:hAnsi="Arial" w:cs="Arial"/>
          <w:sz w:val="28"/>
          <w:szCs w:val="28"/>
        </w:rPr>
        <w:t xml:space="preserve"> nr. </w:t>
      </w:r>
      <w:r>
        <w:rPr>
          <w:rFonts w:ascii="Arial" w:hAnsi="Arial" w:cs="Arial"/>
          <w:sz w:val="28"/>
          <w:szCs w:val="28"/>
        </w:rPr>
        <w:t>11337/2024</w:t>
      </w:r>
      <w:r w:rsidRPr="00FD437F">
        <w:rPr>
          <w:rFonts w:ascii="Arial" w:hAnsi="Arial" w:cs="Arial"/>
          <w:sz w:val="28"/>
          <w:szCs w:val="28"/>
        </w:rPr>
        <w:t xml:space="preserve">, pronunțată de Judecătoria </w:t>
      </w:r>
      <w:r>
        <w:rPr>
          <w:rFonts w:ascii="Arial" w:hAnsi="Arial" w:cs="Arial"/>
          <w:sz w:val="28"/>
          <w:szCs w:val="28"/>
        </w:rPr>
        <w:t xml:space="preserve"> Tg-Mureș </w:t>
      </w:r>
      <w:r w:rsidRPr="00FD437F">
        <w:rPr>
          <w:rFonts w:ascii="Arial" w:hAnsi="Arial" w:cs="Arial"/>
          <w:sz w:val="28"/>
          <w:szCs w:val="28"/>
        </w:rPr>
        <w:t xml:space="preserve">în dosarul cu nr.  </w:t>
      </w:r>
      <w:r>
        <w:rPr>
          <w:rFonts w:ascii="Arial" w:hAnsi="Arial" w:cs="Arial"/>
          <w:sz w:val="28"/>
          <w:szCs w:val="28"/>
        </w:rPr>
        <w:t>15830/320/2024</w:t>
      </w:r>
      <w:r w:rsidRPr="00FD437F">
        <w:rPr>
          <w:rFonts w:ascii="Arial" w:hAnsi="Arial" w:cs="Arial"/>
          <w:sz w:val="28"/>
          <w:szCs w:val="28"/>
        </w:rPr>
        <w:t xml:space="preserve"> </w:t>
      </w:r>
      <w:r w:rsidR="00FD437F" w:rsidRPr="00FD437F">
        <w:rPr>
          <w:rFonts w:ascii="Arial" w:hAnsi="Arial" w:cs="Arial"/>
          <w:sz w:val="28"/>
          <w:szCs w:val="28"/>
        </w:rPr>
        <w:t xml:space="preserve"> prin care au fost  validate mandatele consilierilor locali,  declaraţi aleşi.</w:t>
      </w:r>
    </w:p>
    <w:p w14:paraId="6BC90725" w14:textId="77777777" w:rsidR="00FD437F" w:rsidRDefault="00FD437F" w:rsidP="00181208">
      <w:pPr>
        <w:pStyle w:val="NoSpacing"/>
        <w:ind w:firstLine="708"/>
        <w:jc w:val="both"/>
        <w:rPr>
          <w:rFonts w:ascii="Arial" w:hAnsi="Arial" w:cs="Arial"/>
          <w:sz w:val="28"/>
          <w:szCs w:val="28"/>
        </w:rPr>
      </w:pPr>
      <w:r w:rsidRPr="00FD437F">
        <w:rPr>
          <w:rFonts w:ascii="Arial" w:hAnsi="Arial" w:cs="Arial"/>
          <w:sz w:val="28"/>
          <w:szCs w:val="28"/>
        </w:rPr>
        <w:t>Preşedintele de vârstă invită consilierii localii declaraţi aleşi, ale căror mandate au fost validate, să depună, potrivit art. 117 alin. (1) din O.U.G. nr. 57/2019, următorul jurământ în limba română:</w:t>
      </w:r>
    </w:p>
    <w:p w14:paraId="4EEFD1A3" w14:textId="77777777" w:rsidR="001A41F8" w:rsidRDefault="001A41F8" w:rsidP="00181208">
      <w:pPr>
        <w:pStyle w:val="NoSpacing"/>
        <w:ind w:firstLine="708"/>
        <w:jc w:val="both"/>
        <w:rPr>
          <w:rFonts w:ascii="Arial" w:hAnsi="Arial" w:cs="Arial"/>
          <w:sz w:val="28"/>
          <w:szCs w:val="28"/>
        </w:rPr>
      </w:pPr>
    </w:p>
    <w:p w14:paraId="7A08E8BC" w14:textId="77777777" w:rsidR="001A41F8" w:rsidRDefault="001A41F8" w:rsidP="00181208">
      <w:pPr>
        <w:pStyle w:val="NoSpacing"/>
        <w:ind w:firstLine="708"/>
        <w:jc w:val="both"/>
        <w:rPr>
          <w:rFonts w:ascii="Arial" w:hAnsi="Arial" w:cs="Arial"/>
          <w:sz w:val="28"/>
          <w:szCs w:val="28"/>
        </w:rPr>
      </w:pPr>
    </w:p>
    <w:p w14:paraId="0E794B91" w14:textId="77777777" w:rsidR="001A41F8" w:rsidRDefault="001A41F8" w:rsidP="00181208">
      <w:pPr>
        <w:pStyle w:val="NoSpacing"/>
        <w:ind w:firstLine="708"/>
        <w:jc w:val="both"/>
        <w:rPr>
          <w:rFonts w:ascii="Arial" w:hAnsi="Arial" w:cs="Arial"/>
          <w:sz w:val="28"/>
          <w:szCs w:val="28"/>
        </w:rPr>
      </w:pPr>
    </w:p>
    <w:p w14:paraId="7083AE59" w14:textId="77777777" w:rsidR="001A41F8" w:rsidRDefault="001A41F8" w:rsidP="00181208">
      <w:pPr>
        <w:pStyle w:val="NoSpacing"/>
        <w:ind w:firstLine="708"/>
        <w:jc w:val="both"/>
        <w:rPr>
          <w:rFonts w:ascii="Arial" w:hAnsi="Arial" w:cs="Arial"/>
          <w:sz w:val="28"/>
          <w:szCs w:val="28"/>
        </w:rPr>
      </w:pPr>
    </w:p>
    <w:p w14:paraId="1E8EEADE" w14:textId="77777777" w:rsidR="00181208" w:rsidRPr="00FD437F" w:rsidRDefault="00181208" w:rsidP="00181208">
      <w:pPr>
        <w:pStyle w:val="NoSpacing"/>
        <w:ind w:firstLine="708"/>
        <w:jc w:val="both"/>
        <w:rPr>
          <w:rFonts w:ascii="Arial" w:hAnsi="Arial" w:cs="Arial"/>
          <w:sz w:val="28"/>
          <w:szCs w:val="28"/>
        </w:rPr>
      </w:pPr>
    </w:p>
    <w:p w14:paraId="1A23FDEC" w14:textId="4F65501B" w:rsidR="00FD437F" w:rsidRPr="00FD437F" w:rsidRDefault="00FD437F" w:rsidP="00FD437F">
      <w:pPr>
        <w:pStyle w:val="NoSpacing"/>
        <w:jc w:val="both"/>
        <w:rPr>
          <w:rFonts w:ascii="Arial" w:hAnsi="Arial" w:cs="Arial"/>
          <w:b/>
          <w:bCs/>
          <w:i/>
          <w:iCs/>
          <w:sz w:val="28"/>
          <w:szCs w:val="28"/>
        </w:rPr>
      </w:pPr>
      <w:r w:rsidRPr="00FD437F">
        <w:rPr>
          <w:rFonts w:ascii="Arial" w:hAnsi="Arial" w:cs="Arial"/>
          <w:b/>
          <w:bCs/>
          <w:i/>
          <w:iCs/>
          <w:sz w:val="28"/>
          <w:szCs w:val="28"/>
        </w:rPr>
        <w:t xml:space="preserve">"Jur să respect Constituţia şl legile ţării şi să fac, cu bună-credinţă, tot ceea ce stă în puterile şi priceperea mea pentru binele locuitorilor comunei </w:t>
      </w:r>
      <w:r w:rsidR="001A41F8">
        <w:rPr>
          <w:rFonts w:ascii="Arial" w:hAnsi="Arial" w:cs="Arial"/>
          <w:b/>
          <w:bCs/>
          <w:i/>
          <w:iCs/>
          <w:sz w:val="28"/>
          <w:szCs w:val="28"/>
        </w:rPr>
        <w:t>Acățari</w:t>
      </w:r>
      <w:r w:rsidRPr="00FD437F">
        <w:rPr>
          <w:rFonts w:ascii="Arial" w:hAnsi="Arial" w:cs="Arial"/>
          <w:b/>
          <w:bCs/>
          <w:i/>
          <w:iCs/>
          <w:sz w:val="28"/>
          <w:szCs w:val="28"/>
        </w:rPr>
        <w:t>.  Aşa să îmi ajute Dumnezeu!".</w:t>
      </w:r>
    </w:p>
    <w:p w14:paraId="71D0F45D" w14:textId="77777777" w:rsidR="00FD437F" w:rsidRPr="00FD437F" w:rsidRDefault="00FD437F" w:rsidP="00FD437F">
      <w:pPr>
        <w:pStyle w:val="NoSpacing"/>
        <w:jc w:val="both"/>
        <w:rPr>
          <w:rFonts w:ascii="Arial" w:hAnsi="Arial" w:cs="Arial"/>
          <w:sz w:val="28"/>
          <w:szCs w:val="28"/>
        </w:rPr>
      </w:pPr>
    </w:p>
    <w:p w14:paraId="783B8560" w14:textId="3AB83351" w:rsidR="00FD437F" w:rsidRDefault="00FD437F" w:rsidP="001A41F8">
      <w:pPr>
        <w:pStyle w:val="NoSpacing"/>
        <w:ind w:firstLine="708"/>
        <w:jc w:val="both"/>
        <w:rPr>
          <w:rFonts w:ascii="Arial" w:hAnsi="Arial" w:cs="Arial"/>
          <w:b/>
          <w:bCs/>
          <w:sz w:val="28"/>
          <w:szCs w:val="28"/>
        </w:rPr>
      </w:pPr>
      <w:r w:rsidRPr="00FD437F">
        <w:rPr>
          <w:rFonts w:ascii="Arial" w:hAnsi="Arial" w:cs="Arial"/>
          <w:sz w:val="28"/>
          <w:szCs w:val="28"/>
        </w:rPr>
        <w:t xml:space="preserve">Jurământul se depune după următoarea </w:t>
      </w:r>
      <w:r w:rsidRPr="00FD437F">
        <w:rPr>
          <w:rFonts w:ascii="Arial" w:hAnsi="Arial" w:cs="Arial"/>
          <w:b/>
          <w:bCs/>
          <w:sz w:val="28"/>
          <w:szCs w:val="28"/>
        </w:rPr>
        <w:t xml:space="preserve">procedură: </w:t>
      </w:r>
    </w:p>
    <w:p w14:paraId="4CDDA370" w14:textId="77777777" w:rsidR="001A41F8" w:rsidRPr="00FD437F" w:rsidRDefault="001A41F8" w:rsidP="001A41F8">
      <w:pPr>
        <w:pStyle w:val="NoSpacing"/>
        <w:ind w:firstLine="708"/>
        <w:jc w:val="both"/>
        <w:rPr>
          <w:rFonts w:ascii="Arial" w:hAnsi="Arial" w:cs="Arial"/>
          <w:sz w:val="28"/>
          <w:szCs w:val="28"/>
        </w:rPr>
      </w:pPr>
    </w:p>
    <w:p w14:paraId="1E789BCE" w14:textId="482A3FE4" w:rsidR="00FD437F" w:rsidRPr="00FD437F" w:rsidRDefault="00FD437F" w:rsidP="00181208">
      <w:pPr>
        <w:pStyle w:val="NoSpacing"/>
        <w:ind w:firstLine="708"/>
        <w:jc w:val="both"/>
        <w:rPr>
          <w:rFonts w:ascii="Arial" w:hAnsi="Arial" w:cs="Arial"/>
          <w:sz w:val="28"/>
          <w:szCs w:val="28"/>
        </w:rPr>
      </w:pPr>
      <w:r w:rsidRPr="00FD437F">
        <w:rPr>
          <w:rFonts w:ascii="Arial" w:hAnsi="Arial" w:cs="Arial"/>
          <w:sz w:val="28"/>
          <w:szCs w:val="28"/>
        </w:rPr>
        <w:t>D</w:t>
      </w:r>
      <w:r w:rsidR="00181208">
        <w:rPr>
          <w:rFonts w:ascii="Arial" w:hAnsi="Arial" w:cs="Arial"/>
          <w:sz w:val="28"/>
          <w:szCs w:val="28"/>
        </w:rPr>
        <w:t>-na</w:t>
      </w:r>
      <w:r w:rsidRPr="00FD437F">
        <w:rPr>
          <w:rFonts w:ascii="Arial" w:hAnsi="Arial" w:cs="Arial"/>
          <w:sz w:val="28"/>
          <w:szCs w:val="28"/>
        </w:rPr>
        <w:t>.</w:t>
      </w:r>
      <w:r w:rsidR="00181208">
        <w:rPr>
          <w:rFonts w:ascii="Arial" w:hAnsi="Arial" w:cs="Arial"/>
          <w:sz w:val="28"/>
          <w:szCs w:val="28"/>
        </w:rPr>
        <w:t xml:space="preserve">Nagy Dalma Imola </w:t>
      </w:r>
      <w:r w:rsidRPr="00FD437F">
        <w:rPr>
          <w:rFonts w:ascii="Arial" w:hAnsi="Arial" w:cs="Arial"/>
          <w:b/>
          <w:bCs/>
          <w:i/>
          <w:iCs/>
          <w:sz w:val="28"/>
          <w:szCs w:val="28"/>
        </w:rPr>
        <w:t xml:space="preserve"> </w:t>
      </w:r>
      <w:r w:rsidRPr="00FD437F">
        <w:rPr>
          <w:rFonts w:ascii="Arial" w:hAnsi="Arial" w:cs="Arial"/>
          <w:sz w:val="28"/>
          <w:szCs w:val="28"/>
        </w:rPr>
        <w:t xml:space="preserve">unul dintre cei doi consilieri asistenți,    cheamă în ordine alfabetică consilierii locali să citească jurământul,  iar aceştia se prezinta pe rând, în faţa unei mese special amenajate, pe care se află un exemplar din </w:t>
      </w:r>
      <w:r w:rsidRPr="00FD437F">
        <w:rPr>
          <w:rFonts w:ascii="Arial" w:hAnsi="Arial" w:cs="Arial"/>
          <w:b/>
          <w:bCs/>
          <w:sz w:val="28"/>
          <w:szCs w:val="28"/>
        </w:rPr>
        <w:t xml:space="preserve">Constituţia României </w:t>
      </w:r>
      <w:r w:rsidRPr="00FD437F">
        <w:rPr>
          <w:rFonts w:ascii="Arial" w:hAnsi="Arial" w:cs="Arial"/>
          <w:sz w:val="28"/>
          <w:szCs w:val="28"/>
        </w:rPr>
        <w:t xml:space="preserve">şi </w:t>
      </w:r>
      <w:r w:rsidRPr="00FD437F">
        <w:rPr>
          <w:rFonts w:ascii="Arial" w:hAnsi="Arial" w:cs="Arial"/>
          <w:b/>
          <w:bCs/>
          <w:sz w:val="28"/>
          <w:szCs w:val="28"/>
        </w:rPr>
        <w:t xml:space="preserve">Biblia. </w:t>
      </w:r>
      <w:r w:rsidRPr="00FD437F">
        <w:rPr>
          <w:rFonts w:ascii="Arial" w:hAnsi="Arial" w:cs="Arial"/>
          <w:sz w:val="28"/>
          <w:szCs w:val="28"/>
        </w:rPr>
        <w:t>Consilierii pun mâna stângă atât pe Constituţie, cât şi pe Biblie şi dau citire jurământului, după care semneaza jurământul de credinţă, imprimat, astfel:</w:t>
      </w:r>
    </w:p>
    <w:tbl>
      <w:tblPr>
        <w:tblStyle w:val="TableGrid"/>
        <w:tblW w:w="0" w:type="auto"/>
        <w:tblLook w:val="04A0" w:firstRow="1" w:lastRow="0" w:firstColumn="1" w:lastColumn="0" w:noHBand="0" w:noVBand="1"/>
      </w:tblPr>
      <w:tblGrid>
        <w:gridCol w:w="662"/>
        <w:gridCol w:w="4803"/>
        <w:gridCol w:w="1508"/>
        <w:gridCol w:w="2043"/>
      </w:tblGrid>
      <w:tr w:rsidR="00FD437F" w:rsidRPr="00FD437F" w14:paraId="3873EF10"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13FDDEEB"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Nr.</w:t>
            </w:r>
          </w:p>
          <w:p w14:paraId="0D5D8FE0"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crt.</w:t>
            </w:r>
          </w:p>
        </w:tc>
        <w:tc>
          <w:tcPr>
            <w:tcW w:w="4803" w:type="dxa"/>
            <w:tcBorders>
              <w:top w:val="single" w:sz="4" w:space="0" w:color="auto"/>
              <w:left w:val="single" w:sz="4" w:space="0" w:color="auto"/>
              <w:bottom w:val="single" w:sz="4" w:space="0" w:color="auto"/>
              <w:right w:val="single" w:sz="4" w:space="0" w:color="auto"/>
            </w:tcBorders>
            <w:hideMark/>
          </w:tcPr>
          <w:p w14:paraId="5965482F"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Numele și prenumele</w:t>
            </w:r>
          </w:p>
        </w:tc>
        <w:tc>
          <w:tcPr>
            <w:tcW w:w="1508" w:type="dxa"/>
            <w:tcBorders>
              <w:top w:val="single" w:sz="4" w:space="0" w:color="auto"/>
              <w:left w:val="single" w:sz="4" w:space="0" w:color="auto"/>
              <w:bottom w:val="single" w:sz="4" w:space="0" w:color="auto"/>
              <w:right w:val="single" w:sz="4" w:space="0" w:color="auto"/>
            </w:tcBorders>
            <w:hideMark/>
          </w:tcPr>
          <w:p w14:paraId="1D8F1BAD" w14:textId="77777777" w:rsidR="00FD437F" w:rsidRPr="00FD437F" w:rsidRDefault="00FD437F" w:rsidP="00FD437F">
            <w:pPr>
              <w:pStyle w:val="NoSpacing"/>
              <w:jc w:val="both"/>
              <w:rPr>
                <w:rFonts w:ascii="Arial" w:hAnsi="Arial" w:cs="Arial"/>
                <w:b/>
                <w:bCs/>
                <w:sz w:val="28"/>
                <w:szCs w:val="28"/>
                <w:lang w:val="en-US"/>
              </w:rPr>
            </w:pPr>
            <w:r w:rsidRPr="00FD437F">
              <w:rPr>
                <w:rFonts w:ascii="Arial" w:hAnsi="Arial" w:cs="Arial"/>
                <w:b/>
                <w:bCs/>
                <w:sz w:val="28"/>
                <w:szCs w:val="28"/>
                <w:lang w:val="pt-BR"/>
              </w:rPr>
              <w:t>Depunere jur</w:t>
            </w:r>
            <w:proofErr w:type="spellStart"/>
            <w:r w:rsidRPr="00FD437F">
              <w:rPr>
                <w:rFonts w:ascii="Arial" w:hAnsi="Arial" w:cs="Arial"/>
                <w:b/>
                <w:bCs/>
                <w:sz w:val="28"/>
                <w:szCs w:val="28"/>
                <w:lang w:val="en-US"/>
              </w:rPr>
              <w:t>ământ</w:t>
            </w:r>
            <w:proofErr w:type="spellEnd"/>
          </w:p>
        </w:tc>
        <w:tc>
          <w:tcPr>
            <w:tcW w:w="2043" w:type="dxa"/>
            <w:tcBorders>
              <w:top w:val="single" w:sz="4" w:space="0" w:color="auto"/>
              <w:left w:val="single" w:sz="4" w:space="0" w:color="auto"/>
              <w:bottom w:val="single" w:sz="4" w:space="0" w:color="auto"/>
              <w:right w:val="single" w:sz="4" w:space="0" w:color="auto"/>
            </w:tcBorders>
            <w:hideMark/>
          </w:tcPr>
          <w:p w14:paraId="16258535" w14:textId="77777777" w:rsidR="00FD437F" w:rsidRPr="00FD437F" w:rsidRDefault="00FD437F" w:rsidP="00FD437F">
            <w:pPr>
              <w:pStyle w:val="NoSpacing"/>
              <w:jc w:val="both"/>
              <w:rPr>
                <w:rFonts w:ascii="Arial" w:hAnsi="Arial" w:cs="Arial"/>
                <w:b/>
                <w:bCs/>
                <w:sz w:val="28"/>
                <w:szCs w:val="28"/>
                <w:lang w:val="pt-BR"/>
              </w:rPr>
            </w:pPr>
            <w:r w:rsidRPr="00FD437F">
              <w:rPr>
                <w:rFonts w:ascii="Arial" w:hAnsi="Arial" w:cs="Arial"/>
                <w:b/>
                <w:bCs/>
                <w:sz w:val="28"/>
                <w:szCs w:val="28"/>
                <w:lang w:val="pt-BR"/>
              </w:rPr>
              <w:t>Semnare jurământ</w:t>
            </w:r>
          </w:p>
        </w:tc>
      </w:tr>
      <w:tr w:rsidR="00F60E2F" w:rsidRPr="00FD437F" w14:paraId="1DBB6453"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52A7041D"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1</w:t>
            </w:r>
          </w:p>
        </w:tc>
        <w:tc>
          <w:tcPr>
            <w:tcW w:w="4803" w:type="dxa"/>
            <w:tcBorders>
              <w:top w:val="single" w:sz="4" w:space="0" w:color="auto"/>
              <w:left w:val="single" w:sz="4" w:space="0" w:color="auto"/>
              <w:bottom w:val="single" w:sz="4" w:space="0" w:color="auto"/>
              <w:right w:val="single" w:sz="4" w:space="0" w:color="auto"/>
            </w:tcBorders>
          </w:tcPr>
          <w:p w14:paraId="6C55BB6D" w14:textId="0F7B3172"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Bálint Barnabás Attila</w:t>
            </w:r>
          </w:p>
        </w:tc>
        <w:tc>
          <w:tcPr>
            <w:tcW w:w="1508" w:type="dxa"/>
            <w:tcBorders>
              <w:top w:val="single" w:sz="4" w:space="0" w:color="auto"/>
              <w:left w:val="single" w:sz="4" w:space="0" w:color="auto"/>
              <w:bottom w:val="single" w:sz="4" w:space="0" w:color="auto"/>
              <w:right w:val="single" w:sz="4" w:space="0" w:color="auto"/>
            </w:tcBorders>
          </w:tcPr>
          <w:p w14:paraId="30043E35" w14:textId="0200939B"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2DD3499A" w14:textId="5E5AB2BE"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04B94405"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390493A7"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2</w:t>
            </w:r>
          </w:p>
        </w:tc>
        <w:tc>
          <w:tcPr>
            <w:tcW w:w="4803" w:type="dxa"/>
            <w:tcBorders>
              <w:top w:val="single" w:sz="4" w:space="0" w:color="auto"/>
              <w:left w:val="single" w:sz="4" w:space="0" w:color="auto"/>
              <w:bottom w:val="single" w:sz="4" w:space="0" w:color="auto"/>
              <w:right w:val="single" w:sz="4" w:space="0" w:color="auto"/>
            </w:tcBorders>
          </w:tcPr>
          <w:p w14:paraId="7FA13CCA" w14:textId="04249B83"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Császár Attila</w:t>
            </w:r>
          </w:p>
        </w:tc>
        <w:tc>
          <w:tcPr>
            <w:tcW w:w="1508" w:type="dxa"/>
            <w:tcBorders>
              <w:top w:val="single" w:sz="4" w:space="0" w:color="auto"/>
              <w:left w:val="single" w:sz="4" w:space="0" w:color="auto"/>
              <w:bottom w:val="single" w:sz="4" w:space="0" w:color="auto"/>
              <w:right w:val="single" w:sz="4" w:space="0" w:color="auto"/>
            </w:tcBorders>
          </w:tcPr>
          <w:p w14:paraId="67A60A64" w14:textId="6B2B5E4C"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67E985A7" w14:textId="588803FB"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4030D03F"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527319F4"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3</w:t>
            </w:r>
          </w:p>
        </w:tc>
        <w:tc>
          <w:tcPr>
            <w:tcW w:w="4803" w:type="dxa"/>
            <w:tcBorders>
              <w:top w:val="single" w:sz="4" w:space="0" w:color="auto"/>
              <w:left w:val="single" w:sz="4" w:space="0" w:color="auto"/>
              <w:bottom w:val="single" w:sz="4" w:space="0" w:color="auto"/>
              <w:right w:val="single" w:sz="4" w:space="0" w:color="auto"/>
            </w:tcBorders>
          </w:tcPr>
          <w:p w14:paraId="24B790F1" w14:textId="0B6EB3CE"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Görgényi István</w:t>
            </w:r>
          </w:p>
        </w:tc>
        <w:tc>
          <w:tcPr>
            <w:tcW w:w="1508" w:type="dxa"/>
            <w:tcBorders>
              <w:top w:val="single" w:sz="4" w:space="0" w:color="auto"/>
              <w:left w:val="single" w:sz="4" w:space="0" w:color="auto"/>
              <w:bottom w:val="single" w:sz="4" w:space="0" w:color="auto"/>
              <w:right w:val="single" w:sz="4" w:space="0" w:color="auto"/>
            </w:tcBorders>
          </w:tcPr>
          <w:p w14:paraId="31402539" w14:textId="79CD8444"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04E0D3FA" w14:textId="750D8FAB"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3C51DFAD"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2BB1E418"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4</w:t>
            </w:r>
          </w:p>
        </w:tc>
        <w:tc>
          <w:tcPr>
            <w:tcW w:w="4803" w:type="dxa"/>
            <w:tcBorders>
              <w:top w:val="single" w:sz="4" w:space="0" w:color="auto"/>
              <w:left w:val="single" w:sz="4" w:space="0" w:color="auto"/>
              <w:bottom w:val="single" w:sz="4" w:space="0" w:color="auto"/>
              <w:right w:val="single" w:sz="4" w:space="0" w:color="auto"/>
            </w:tcBorders>
          </w:tcPr>
          <w:p w14:paraId="62883313" w14:textId="30F496B1"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Imreh Ferenci Réka-Bernadett</w:t>
            </w:r>
          </w:p>
        </w:tc>
        <w:tc>
          <w:tcPr>
            <w:tcW w:w="1508" w:type="dxa"/>
            <w:tcBorders>
              <w:top w:val="single" w:sz="4" w:space="0" w:color="auto"/>
              <w:left w:val="single" w:sz="4" w:space="0" w:color="auto"/>
              <w:bottom w:val="single" w:sz="4" w:space="0" w:color="auto"/>
              <w:right w:val="single" w:sz="4" w:space="0" w:color="auto"/>
            </w:tcBorders>
          </w:tcPr>
          <w:p w14:paraId="1E1C4F40" w14:textId="5C5822CE"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3F18FA94" w14:textId="244D8B02"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7BA568EB"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2BFEB682"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5</w:t>
            </w:r>
          </w:p>
        </w:tc>
        <w:tc>
          <w:tcPr>
            <w:tcW w:w="4803" w:type="dxa"/>
            <w:tcBorders>
              <w:top w:val="single" w:sz="4" w:space="0" w:color="auto"/>
              <w:left w:val="single" w:sz="4" w:space="0" w:color="auto"/>
              <w:bottom w:val="single" w:sz="4" w:space="0" w:color="auto"/>
              <w:right w:val="single" w:sz="4" w:space="0" w:color="auto"/>
            </w:tcBorders>
          </w:tcPr>
          <w:p w14:paraId="65AC57B7" w14:textId="3245C843"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Krizsán Tibor</w:t>
            </w:r>
          </w:p>
        </w:tc>
        <w:tc>
          <w:tcPr>
            <w:tcW w:w="1508" w:type="dxa"/>
            <w:tcBorders>
              <w:top w:val="single" w:sz="4" w:space="0" w:color="auto"/>
              <w:left w:val="single" w:sz="4" w:space="0" w:color="auto"/>
              <w:bottom w:val="single" w:sz="4" w:space="0" w:color="auto"/>
              <w:right w:val="single" w:sz="4" w:space="0" w:color="auto"/>
            </w:tcBorders>
          </w:tcPr>
          <w:p w14:paraId="1FADF40E" w14:textId="3C3C2DA6"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6F787820" w14:textId="4DDA972E"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3DFDBD4C"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13B704F9"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6</w:t>
            </w:r>
          </w:p>
        </w:tc>
        <w:tc>
          <w:tcPr>
            <w:tcW w:w="4803" w:type="dxa"/>
            <w:tcBorders>
              <w:top w:val="single" w:sz="4" w:space="0" w:color="auto"/>
              <w:left w:val="single" w:sz="4" w:space="0" w:color="auto"/>
              <w:bottom w:val="single" w:sz="4" w:space="0" w:color="auto"/>
              <w:right w:val="single" w:sz="4" w:space="0" w:color="auto"/>
            </w:tcBorders>
          </w:tcPr>
          <w:p w14:paraId="6F4672D6" w14:textId="3A208284"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Magyari Tünde</w:t>
            </w:r>
          </w:p>
        </w:tc>
        <w:tc>
          <w:tcPr>
            <w:tcW w:w="1508" w:type="dxa"/>
            <w:tcBorders>
              <w:top w:val="single" w:sz="4" w:space="0" w:color="auto"/>
              <w:left w:val="single" w:sz="4" w:space="0" w:color="auto"/>
              <w:bottom w:val="single" w:sz="4" w:space="0" w:color="auto"/>
              <w:right w:val="single" w:sz="4" w:space="0" w:color="auto"/>
            </w:tcBorders>
          </w:tcPr>
          <w:p w14:paraId="7CB06649" w14:textId="6BB019F6"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16510A1D" w14:textId="55E6962D"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478792C5"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4A53E061"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7</w:t>
            </w:r>
          </w:p>
        </w:tc>
        <w:tc>
          <w:tcPr>
            <w:tcW w:w="4803" w:type="dxa"/>
            <w:tcBorders>
              <w:top w:val="single" w:sz="4" w:space="0" w:color="auto"/>
              <w:left w:val="single" w:sz="4" w:space="0" w:color="auto"/>
              <w:bottom w:val="single" w:sz="4" w:space="0" w:color="auto"/>
              <w:right w:val="single" w:sz="4" w:space="0" w:color="auto"/>
            </w:tcBorders>
          </w:tcPr>
          <w:p w14:paraId="0ED3C5EE" w14:textId="0C3BC312"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Márton Sándor</w:t>
            </w:r>
          </w:p>
        </w:tc>
        <w:tc>
          <w:tcPr>
            <w:tcW w:w="1508" w:type="dxa"/>
            <w:tcBorders>
              <w:top w:val="single" w:sz="4" w:space="0" w:color="auto"/>
              <w:left w:val="single" w:sz="4" w:space="0" w:color="auto"/>
              <w:bottom w:val="single" w:sz="4" w:space="0" w:color="auto"/>
              <w:right w:val="single" w:sz="4" w:space="0" w:color="auto"/>
            </w:tcBorders>
          </w:tcPr>
          <w:p w14:paraId="6D5CE305" w14:textId="5DE0D858"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1F7E336D" w14:textId="0A1C2DB8"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11F5B33B"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371675EB"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8</w:t>
            </w:r>
          </w:p>
        </w:tc>
        <w:tc>
          <w:tcPr>
            <w:tcW w:w="4803" w:type="dxa"/>
            <w:tcBorders>
              <w:top w:val="single" w:sz="4" w:space="0" w:color="auto"/>
              <w:left w:val="single" w:sz="4" w:space="0" w:color="auto"/>
              <w:bottom w:val="single" w:sz="4" w:space="0" w:color="auto"/>
              <w:right w:val="single" w:sz="4" w:space="0" w:color="auto"/>
            </w:tcBorders>
          </w:tcPr>
          <w:p w14:paraId="73B696DA" w14:textId="6BB73718"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Máthé Delinke</w:t>
            </w:r>
          </w:p>
        </w:tc>
        <w:tc>
          <w:tcPr>
            <w:tcW w:w="1508" w:type="dxa"/>
            <w:tcBorders>
              <w:top w:val="single" w:sz="4" w:space="0" w:color="auto"/>
              <w:left w:val="single" w:sz="4" w:space="0" w:color="auto"/>
              <w:bottom w:val="single" w:sz="4" w:space="0" w:color="auto"/>
              <w:right w:val="single" w:sz="4" w:space="0" w:color="auto"/>
            </w:tcBorders>
          </w:tcPr>
          <w:p w14:paraId="3EC62B45" w14:textId="15D88A0E"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5376DC7E" w14:textId="7612987F"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047FEFDB"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19E98FAA"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9</w:t>
            </w:r>
          </w:p>
        </w:tc>
        <w:tc>
          <w:tcPr>
            <w:tcW w:w="4803" w:type="dxa"/>
            <w:tcBorders>
              <w:top w:val="single" w:sz="4" w:space="0" w:color="auto"/>
              <w:left w:val="single" w:sz="4" w:space="0" w:color="auto"/>
              <w:bottom w:val="single" w:sz="4" w:space="0" w:color="auto"/>
              <w:right w:val="single" w:sz="4" w:space="0" w:color="auto"/>
            </w:tcBorders>
          </w:tcPr>
          <w:p w14:paraId="30392D33" w14:textId="6EC97E57"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Moldovan Zsolt</w:t>
            </w:r>
          </w:p>
        </w:tc>
        <w:tc>
          <w:tcPr>
            <w:tcW w:w="1508" w:type="dxa"/>
            <w:tcBorders>
              <w:top w:val="single" w:sz="4" w:space="0" w:color="auto"/>
              <w:left w:val="single" w:sz="4" w:space="0" w:color="auto"/>
              <w:bottom w:val="single" w:sz="4" w:space="0" w:color="auto"/>
              <w:right w:val="single" w:sz="4" w:space="0" w:color="auto"/>
            </w:tcBorders>
          </w:tcPr>
          <w:p w14:paraId="1C87B919" w14:textId="2F34E5A6"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1DD4B712" w14:textId="42714A3B"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64CDF52E" w14:textId="77777777" w:rsidTr="00F60E2F">
        <w:tc>
          <w:tcPr>
            <w:tcW w:w="662" w:type="dxa"/>
            <w:tcBorders>
              <w:top w:val="single" w:sz="4" w:space="0" w:color="auto"/>
              <w:left w:val="single" w:sz="4" w:space="0" w:color="auto"/>
              <w:bottom w:val="single" w:sz="4" w:space="0" w:color="auto"/>
              <w:right w:val="single" w:sz="4" w:space="0" w:color="auto"/>
            </w:tcBorders>
            <w:hideMark/>
          </w:tcPr>
          <w:p w14:paraId="3B214E85" w14:textId="77777777" w:rsidR="00F60E2F" w:rsidRPr="00FD437F" w:rsidRDefault="00F60E2F" w:rsidP="00F60E2F">
            <w:pPr>
              <w:pStyle w:val="NoSpacing"/>
              <w:jc w:val="both"/>
              <w:rPr>
                <w:rFonts w:ascii="Arial" w:hAnsi="Arial" w:cs="Arial"/>
                <w:bCs/>
                <w:sz w:val="28"/>
                <w:szCs w:val="28"/>
                <w:lang w:val="pt-BR"/>
              </w:rPr>
            </w:pPr>
            <w:r w:rsidRPr="00FD437F">
              <w:rPr>
                <w:rFonts w:ascii="Arial" w:hAnsi="Arial" w:cs="Arial"/>
                <w:bCs/>
                <w:sz w:val="28"/>
                <w:szCs w:val="28"/>
                <w:lang w:val="pt-BR"/>
              </w:rPr>
              <w:t>10</w:t>
            </w:r>
          </w:p>
        </w:tc>
        <w:tc>
          <w:tcPr>
            <w:tcW w:w="4803" w:type="dxa"/>
            <w:tcBorders>
              <w:top w:val="single" w:sz="4" w:space="0" w:color="auto"/>
              <w:left w:val="single" w:sz="4" w:space="0" w:color="auto"/>
              <w:bottom w:val="single" w:sz="4" w:space="0" w:color="auto"/>
              <w:right w:val="single" w:sz="4" w:space="0" w:color="auto"/>
            </w:tcBorders>
          </w:tcPr>
          <w:p w14:paraId="07CE135F" w14:textId="4300BBBA" w:rsidR="00F60E2F" w:rsidRPr="00FD437F" w:rsidRDefault="00F60E2F" w:rsidP="00F60E2F">
            <w:pPr>
              <w:pStyle w:val="NoSpacing"/>
              <w:jc w:val="both"/>
              <w:rPr>
                <w:rFonts w:ascii="Arial" w:hAnsi="Arial" w:cs="Arial"/>
                <w:bCs/>
                <w:sz w:val="28"/>
                <w:szCs w:val="28"/>
                <w:lang w:val="en-US"/>
              </w:rPr>
            </w:pPr>
            <w:r w:rsidRPr="00035714">
              <w:rPr>
                <w:rFonts w:ascii="Arial" w:hAnsi="Arial" w:cs="Arial"/>
                <w:sz w:val="28"/>
                <w:szCs w:val="28"/>
              </w:rPr>
              <w:t>Nagy Dalma-Imola</w:t>
            </w:r>
          </w:p>
        </w:tc>
        <w:tc>
          <w:tcPr>
            <w:tcW w:w="1508" w:type="dxa"/>
            <w:tcBorders>
              <w:top w:val="single" w:sz="4" w:space="0" w:color="auto"/>
              <w:left w:val="single" w:sz="4" w:space="0" w:color="auto"/>
              <w:bottom w:val="single" w:sz="4" w:space="0" w:color="auto"/>
              <w:right w:val="single" w:sz="4" w:space="0" w:color="auto"/>
            </w:tcBorders>
          </w:tcPr>
          <w:p w14:paraId="07C9C8D4" w14:textId="1B5ACB60"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632A3206" w14:textId="0F398A49"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4F4E8B23" w14:textId="77777777" w:rsidTr="00F60E2F">
        <w:tc>
          <w:tcPr>
            <w:tcW w:w="662" w:type="dxa"/>
            <w:tcBorders>
              <w:top w:val="single" w:sz="4" w:space="0" w:color="auto"/>
              <w:left w:val="single" w:sz="4" w:space="0" w:color="auto"/>
              <w:bottom w:val="single" w:sz="4" w:space="0" w:color="auto"/>
              <w:right w:val="single" w:sz="4" w:space="0" w:color="auto"/>
            </w:tcBorders>
          </w:tcPr>
          <w:p w14:paraId="06FD2817" w14:textId="10EFD171"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11</w:t>
            </w:r>
          </w:p>
        </w:tc>
        <w:tc>
          <w:tcPr>
            <w:tcW w:w="4803" w:type="dxa"/>
            <w:tcBorders>
              <w:top w:val="single" w:sz="4" w:space="0" w:color="auto"/>
              <w:left w:val="single" w:sz="4" w:space="0" w:color="auto"/>
              <w:bottom w:val="single" w:sz="4" w:space="0" w:color="auto"/>
              <w:right w:val="single" w:sz="4" w:space="0" w:color="auto"/>
            </w:tcBorders>
          </w:tcPr>
          <w:p w14:paraId="38F79CF9" w14:textId="133CA292" w:rsidR="00F60E2F" w:rsidRPr="00035714" w:rsidRDefault="00F60E2F" w:rsidP="00F60E2F">
            <w:pPr>
              <w:pStyle w:val="NoSpacing"/>
              <w:jc w:val="both"/>
              <w:rPr>
                <w:rFonts w:ascii="Arial" w:hAnsi="Arial" w:cs="Arial"/>
                <w:sz w:val="28"/>
                <w:szCs w:val="28"/>
              </w:rPr>
            </w:pPr>
            <w:r w:rsidRPr="00035714">
              <w:rPr>
                <w:rFonts w:ascii="Arial" w:hAnsi="Arial" w:cs="Arial"/>
                <w:sz w:val="28"/>
                <w:szCs w:val="28"/>
              </w:rPr>
              <w:t>Nám Vilmos</w:t>
            </w:r>
          </w:p>
        </w:tc>
        <w:tc>
          <w:tcPr>
            <w:tcW w:w="1508" w:type="dxa"/>
            <w:tcBorders>
              <w:top w:val="single" w:sz="4" w:space="0" w:color="auto"/>
              <w:left w:val="single" w:sz="4" w:space="0" w:color="auto"/>
              <w:bottom w:val="single" w:sz="4" w:space="0" w:color="auto"/>
              <w:right w:val="single" w:sz="4" w:space="0" w:color="auto"/>
            </w:tcBorders>
          </w:tcPr>
          <w:p w14:paraId="0E4DD327" w14:textId="0538F2F4"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5AAA38B6" w14:textId="2D7AC59F"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6F810EE5" w14:textId="77777777" w:rsidTr="00F60E2F">
        <w:tc>
          <w:tcPr>
            <w:tcW w:w="662" w:type="dxa"/>
            <w:tcBorders>
              <w:top w:val="single" w:sz="4" w:space="0" w:color="auto"/>
              <w:left w:val="single" w:sz="4" w:space="0" w:color="auto"/>
              <w:bottom w:val="single" w:sz="4" w:space="0" w:color="auto"/>
              <w:right w:val="single" w:sz="4" w:space="0" w:color="auto"/>
            </w:tcBorders>
          </w:tcPr>
          <w:p w14:paraId="4EFCF6B6" w14:textId="31A438CC"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12</w:t>
            </w:r>
          </w:p>
        </w:tc>
        <w:tc>
          <w:tcPr>
            <w:tcW w:w="4803" w:type="dxa"/>
            <w:tcBorders>
              <w:top w:val="single" w:sz="4" w:space="0" w:color="auto"/>
              <w:left w:val="single" w:sz="4" w:space="0" w:color="auto"/>
              <w:bottom w:val="single" w:sz="4" w:space="0" w:color="auto"/>
              <w:right w:val="single" w:sz="4" w:space="0" w:color="auto"/>
            </w:tcBorders>
          </w:tcPr>
          <w:p w14:paraId="59918BD1" w14:textId="452559FB" w:rsidR="00F60E2F" w:rsidRPr="00035714" w:rsidRDefault="00F60E2F" w:rsidP="00F60E2F">
            <w:pPr>
              <w:pStyle w:val="NoSpacing"/>
              <w:jc w:val="both"/>
              <w:rPr>
                <w:rFonts w:ascii="Arial" w:hAnsi="Arial" w:cs="Arial"/>
                <w:sz w:val="28"/>
                <w:szCs w:val="28"/>
              </w:rPr>
            </w:pPr>
            <w:r w:rsidRPr="00035714">
              <w:rPr>
                <w:rFonts w:ascii="Arial" w:hAnsi="Arial" w:cs="Arial"/>
                <w:sz w:val="28"/>
                <w:szCs w:val="28"/>
              </w:rPr>
              <w:t>Pécsi Domokos</w:t>
            </w:r>
          </w:p>
        </w:tc>
        <w:tc>
          <w:tcPr>
            <w:tcW w:w="1508" w:type="dxa"/>
            <w:tcBorders>
              <w:top w:val="single" w:sz="4" w:space="0" w:color="auto"/>
              <w:left w:val="single" w:sz="4" w:space="0" w:color="auto"/>
              <w:bottom w:val="single" w:sz="4" w:space="0" w:color="auto"/>
              <w:right w:val="single" w:sz="4" w:space="0" w:color="auto"/>
            </w:tcBorders>
          </w:tcPr>
          <w:p w14:paraId="3FADB9C0" w14:textId="74CD1C48"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06BBD903" w14:textId="59FC39F4"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r w:rsidR="00F60E2F" w:rsidRPr="00FD437F" w14:paraId="577DE0E1" w14:textId="77777777" w:rsidTr="00F60E2F">
        <w:tc>
          <w:tcPr>
            <w:tcW w:w="662" w:type="dxa"/>
            <w:tcBorders>
              <w:top w:val="single" w:sz="4" w:space="0" w:color="auto"/>
              <w:left w:val="single" w:sz="4" w:space="0" w:color="auto"/>
              <w:bottom w:val="single" w:sz="4" w:space="0" w:color="auto"/>
              <w:right w:val="single" w:sz="4" w:space="0" w:color="auto"/>
            </w:tcBorders>
          </w:tcPr>
          <w:p w14:paraId="2CEF4855" w14:textId="269A377D" w:rsidR="00F60E2F" w:rsidRDefault="00F60E2F" w:rsidP="00F60E2F">
            <w:pPr>
              <w:pStyle w:val="NoSpacing"/>
              <w:jc w:val="both"/>
              <w:rPr>
                <w:rFonts w:ascii="Arial" w:hAnsi="Arial" w:cs="Arial"/>
                <w:bCs/>
                <w:sz w:val="28"/>
                <w:szCs w:val="28"/>
                <w:lang w:val="pt-BR"/>
              </w:rPr>
            </w:pPr>
            <w:r>
              <w:rPr>
                <w:rFonts w:ascii="Arial" w:hAnsi="Arial" w:cs="Arial"/>
                <w:bCs/>
                <w:sz w:val="28"/>
                <w:szCs w:val="28"/>
                <w:lang w:val="pt-BR"/>
              </w:rPr>
              <w:t>13</w:t>
            </w:r>
          </w:p>
        </w:tc>
        <w:tc>
          <w:tcPr>
            <w:tcW w:w="4803" w:type="dxa"/>
            <w:tcBorders>
              <w:top w:val="single" w:sz="4" w:space="0" w:color="auto"/>
              <w:left w:val="single" w:sz="4" w:space="0" w:color="auto"/>
              <w:bottom w:val="single" w:sz="4" w:space="0" w:color="auto"/>
              <w:right w:val="single" w:sz="4" w:space="0" w:color="auto"/>
            </w:tcBorders>
          </w:tcPr>
          <w:p w14:paraId="72B6AB62" w14:textId="7B49365A" w:rsidR="00F60E2F" w:rsidRPr="00035714" w:rsidRDefault="00F60E2F" w:rsidP="00F60E2F">
            <w:pPr>
              <w:pStyle w:val="NoSpacing"/>
              <w:jc w:val="both"/>
              <w:rPr>
                <w:rFonts w:ascii="Arial" w:hAnsi="Arial" w:cs="Arial"/>
                <w:sz w:val="28"/>
                <w:szCs w:val="28"/>
              </w:rPr>
            </w:pPr>
            <w:r>
              <w:rPr>
                <w:rFonts w:ascii="Arial" w:hAnsi="Arial" w:cs="Arial"/>
                <w:sz w:val="28"/>
                <w:szCs w:val="28"/>
              </w:rPr>
              <w:t>Veres Gaspar Ervin</w:t>
            </w:r>
          </w:p>
        </w:tc>
        <w:tc>
          <w:tcPr>
            <w:tcW w:w="1508" w:type="dxa"/>
            <w:tcBorders>
              <w:top w:val="single" w:sz="4" w:space="0" w:color="auto"/>
              <w:left w:val="single" w:sz="4" w:space="0" w:color="auto"/>
              <w:bottom w:val="single" w:sz="4" w:space="0" w:color="auto"/>
              <w:right w:val="single" w:sz="4" w:space="0" w:color="auto"/>
            </w:tcBorders>
          </w:tcPr>
          <w:p w14:paraId="64D9CBE1" w14:textId="7BC2E559"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c>
          <w:tcPr>
            <w:tcW w:w="2043" w:type="dxa"/>
            <w:tcBorders>
              <w:top w:val="single" w:sz="4" w:space="0" w:color="auto"/>
              <w:left w:val="single" w:sz="4" w:space="0" w:color="auto"/>
              <w:bottom w:val="single" w:sz="4" w:space="0" w:color="auto"/>
              <w:right w:val="single" w:sz="4" w:space="0" w:color="auto"/>
            </w:tcBorders>
          </w:tcPr>
          <w:p w14:paraId="126F6B8E" w14:textId="3C4833A3" w:rsidR="00F60E2F" w:rsidRPr="00FD437F" w:rsidRDefault="00F60E2F" w:rsidP="00F60E2F">
            <w:pPr>
              <w:pStyle w:val="NoSpacing"/>
              <w:jc w:val="both"/>
              <w:rPr>
                <w:rFonts w:ascii="Arial" w:hAnsi="Arial" w:cs="Arial"/>
                <w:bCs/>
                <w:sz w:val="28"/>
                <w:szCs w:val="28"/>
                <w:lang w:val="pt-BR"/>
              </w:rPr>
            </w:pPr>
            <w:r>
              <w:rPr>
                <w:rFonts w:ascii="Arial" w:hAnsi="Arial" w:cs="Arial"/>
                <w:bCs/>
                <w:sz w:val="28"/>
                <w:szCs w:val="28"/>
                <w:lang w:val="pt-BR"/>
              </w:rPr>
              <w:t>DA</w:t>
            </w:r>
          </w:p>
        </w:tc>
      </w:tr>
    </w:tbl>
    <w:p w14:paraId="2D75580A" w14:textId="77777777" w:rsidR="00F60E2F" w:rsidRDefault="00F60E2F" w:rsidP="00FD437F">
      <w:pPr>
        <w:pStyle w:val="NoSpacing"/>
        <w:jc w:val="both"/>
        <w:rPr>
          <w:rFonts w:ascii="Arial" w:hAnsi="Arial" w:cs="Arial"/>
          <w:sz w:val="28"/>
          <w:szCs w:val="28"/>
        </w:rPr>
      </w:pPr>
    </w:p>
    <w:p w14:paraId="4C43E038" w14:textId="38F1C091" w:rsidR="00FD437F" w:rsidRPr="00FD437F" w:rsidRDefault="00FD437F" w:rsidP="001A41F8">
      <w:pPr>
        <w:pStyle w:val="NoSpacing"/>
        <w:ind w:firstLine="708"/>
        <w:jc w:val="both"/>
        <w:rPr>
          <w:rFonts w:ascii="Arial" w:hAnsi="Arial" w:cs="Arial"/>
          <w:sz w:val="28"/>
          <w:szCs w:val="28"/>
        </w:rPr>
      </w:pPr>
      <w:r w:rsidRPr="00FD437F">
        <w:rPr>
          <w:rFonts w:ascii="Arial" w:hAnsi="Arial" w:cs="Arial"/>
          <w:sz w:val="28"/>
          <w:szCs w:val="28"/>
        </w:rPr>
        <w:t>Un exemplar al jurământului se păstrează la dosarul de constituire, iar al doilea se înmânează consilierului local ales. Dosarul de constituire se păstrează de către secretarul general al unităţii administrativ-teritorial.</w:t>
      </w:r>
    </w:p>
    <w:p w14:paraId="62FD9D82" w14:textId="77777777" w:rsidR="00FD437F" w:rsidRPr="00FD437F" w:rsidRDefault="00FD437F" w:rsidP="00FD437F">
      <w:pPr>
        <w:pStyle w:val="NoSpacing"/>
        <w:jc w:val="both"/>
        <w:rPr>
          <w:rFonts w:ascii="Arial" w:hAnsi="Arial" w:cs="Arial"/>
          <w:sz w:val="28"/>
          <w:szCs w:val="28"/>
        </w:rPr>
      </w:pPr>
    </w:p>
    <w:p w14:paraId="369063E9" w14:textId="77777777" w:rsidR="00FD437F" w:rsidRPr="00FD437F" w:rsidRDefault="00FD437F" w:rsidP="001A41F8">
      <w:pPr>
        <w:pStyle w:val="NoSpacing"/>
        <w:ind w:firstLine="708"/>
        <w:jc w:val="both"/>
        <w:rPr>
          <w:rFonts w:ascii="Arial" w:hAnsi="Arial" w:cs="Arial"/>
          <w:b/>
          <w:bCs/>
          <w:sz w:val="28"/>
          <w:szCs w:val="28"/>
          <w:u w:val="single"/>
        </w:rPr>
      </w:pPr>
      <w:r w:rsidRPr="00FD437F">
        <w:rPr>
          <w:rFonts w:ascii="Arial" w:hAnsi="Arial" w:cs="Arial"/>
          <w:b/>
          <w:bCs/>
          <w:sz w:val="28"/>
          <w:szCs w:val="28"/>
        </w:rPr>
        <w:t xml:space="preserve">II. </w:t>
      </w:r>
      <w:r w:rsidRPr="00FD437F">
        <w:rPr>
          <w:rFonts w:ascii="Arial" w:hAnsi="Arial" w:cs="Arial"/>
          <w:b/>
          <w:bCs/>
          <w:sz w:val="28"/>
          <w:szCs w:val="28"/>
          <w:u w:val="single"/>
        </w:rPr>
        <w:t>Depunerea jurământului de către primar</w:t>
      </w:r>
    </w:p>
    <w:p w14:paraId="5C55B9C2" w14:textId="523CB0A6" w:rsidR="00FD437F" w:rsidRPr="00FD437F" w:rsidRDefault="00FD437F" w:rsidP="001A41F8">
      <w:pPr>
        <w:pStyle w:val="NoSpacing"/>
        <w:ind w:firstLine="708"/>
        <w:jc w:val="both"/>
        <w:rPr>
          <w:rFonts w:ascii="Arial" w:hAnsi="Arial" w:cs="Arial"/>
          <w:sz w:val="28"/>
          <w:szCs w:val="28"/>
        </w:rPr>
      </w:pPr>
      <w:r w:rsidRPr="00FD437F">
        <w:rPr>
          <w:rFonts w:ascii="Arial" w:hAnsi="Arial" w:cs="Arial"/>
          <w:sz w:val="28"/>
          <w:szCs w:val="28"/>
        </w:rPr>
        <w:t xml:space="preserve">Dl. </w:t>
      </w:r>
      <w:r w:rsidR="00F60E2F">
        <w:rPr>
          <w:rFonts w:ascii="Arial" w:hAnsi="Arial" w:cs="Arial"/>
          <w:sz w:val="28"/>
          <w:szCs w:val="28"/>
        </w:rPr>
        <w:t xml:space="preserve">Nam Vilmos </w:t>
      </w:r>
      <w:r w:rsidRPr="00FD437F">
        <w:rPr>
          <w:rFonts w:ascii="Arial" w:hAnsi="Arial" w:cs="Arial"/>
          <w:sz w:val="28"/>
          <w:szCs w:val="28"/>
        </w:rPr>
        <w:t>, preşedinte de vârstă prezintă rezultatul validării alegerii primarului şi invită pe d</w:t>
      </w:r>
      <w:r w:rsidR="00F60E2F">
        <w:rPr>
          <w:rFonts w:ascii="Arial" w:hAnsi="Arial" w:cs="Arial"/>
          <w:sz w:val="28"/>
          <w:szCs w:val="28"/>
        </w:rPr>
        <w:t>-na Nagy Dalma Imola u</w:t>
      </w:r>
      <w:r w:rsidRPr="00FD437F">
        <w:rPr>
          <w:rFonts w:ascii="Arial" w:hAnsi="Arial" w:cs="Arial"/>
          <w:sz w:val="28"/>
          <w:szCs w:val="28"/>
        </w:rPr>
        <w:t xml:space="preserve">nul dintre consilierii asistenți, să citească Încheierea Judecătoriei </w:t>
      </w:r>
      <w:r w:rsidR="00F60E2F">
        <w:rPr>
          <w:rFonts w:ascii="Arial" w:hAnsi="Arial" w:cs="Arial"/>
          <w:sz w:val="28"/>
          <w:szCs w:val="28"/>
        </w:rPr>
        <w:t>Mureș</w:t>
      </w:r>
      <w:r w:rsidRPr="00FD437F">
        <w:rPr>
          <w:rFonts w:ascii="Arial" w:hAnsi="Arial" w:cs="Arial"/>
          <w:sz w:val="28"/>
          <w:szCs w:val="28"/>
        </w:rPr>
        <w:t xml:space="preserve"> nr. </w:t>
      </w:r>
      <w:r w:rsidR="00F60E2F">
        <w:rPr>
          <w:rFonts w:ascii="Arial" w:hAnsi="Arial" w:cs="Arial"/>
          <w:sz w:val="28"/>
          <w:szCs w:val="28"/>
        </w:rPr>
        <w:t>11020/2024</w:t>
      </w:r>
      <w:r w:rsidRPr="00FD437F">
        <w:rPr>
          <w:rFonts w:ascii="Arial" w:hAnsi="Arial" w:cs="Arial"/>
          <w:sz w:val="28"/>
          <w:szCs w:val="28"/>
        </w:rPr>
        <w:t xml:space="preserve">, pronuțată  în dosarul nr. </w:t>
      </w:r>
      <w:r w:rsidR="00F60E2F">
        <w:rPr>
          <w:rFonts w:ascii="Arial" w:hAnsi="Arial" w:cs="Arial"/>
          <w:sz w:val="28"/>
          <w:szCs w:val="28"/>
        </w:rPr>
        <w:t>14673/320/2024</w:t>
      </w:r>
      <w:r w:rsidRPr="00FD437F">
        <w:rPr>
          <w:rFonts w:ascii="Arial" w:hAnsi="Arial" w:cs="Arial"/>
          <w:sz w:val="28"/>
          <w:szCs w:val="28"/>
        </w:rPr>
        <w:t>, apoi invită primarul ales să citească şi să semneze jurământul.</w:t>
      </w:r>
    </w:p>
    <w:p w14:paraId="725E4C72" w14:textId="77777777" w:rsidR="001A41F8" w:rsidRDefault="00FD437F" w:rsidP="00FD437F">
      <w:pPr>
        <w:pStyle w:val="NoSpacing"/>
        <w:jc w:val="both"/>
        <w:rPr>
          <w:rFonts w:ascii="Arial" w:hAnsi="Arial" w:cs="Arial"/>
          <w:sz w:val="28"/>
          <w:szCs w:val="28"/>
        </w:rPr>
      </w:pPr>
      <w:r w:rsidRPr="00FD437F">
        <w:rPr>
          <w:rFonts w:ascii="Arial" w:hAnsi="Arial" w:cs="Arial"/>
          <w:sz w:val="28"/>
          <w:szCs w:val="28"/>
        </w:rPr>
        <w:t xml:space="preserve">Dl. </w:t>
      </w:r>
      <w:r w:rsidR="00F60E2F">
        <w:rPr>
          <w:rFonts w:ascii="Arial" w:hAnsi="Arial" w:cs="Arial"/>
          <w:sz w:val="28"/>
          <w:szCs w:val="28"/>
        </w:rPr>
        <w:t>Osvath Csaba</w:t>
      </w:r>
      <w:r w:rsidRPr="00FD437F">
        <w:rPr>
          <w:rFonts w:ascii="Arial" w:hAnsi="Arial" w:cs="Arial"/>
          <w:sz w:val="28"/>
          <w:szCs w:val="28"/>
        </w:rPr>
        <w:t xml:space="preserve"> primar rostește jurământul</w:t>
      </w:r>
    </w:p>
    <w:p w14:paraId="4849ABCA" w14:textId="77777777" w:rsidR="001A41F8" w:rsidRDefault="001A41F8" w:rsidP="00FD437F">
      <w:pPr>
        <w:pStyle w:val="NoSpacing"/>
        <w:jc w:val="both"/>
        <w:rPr>
          <w:rFonts w:ascii="Arial" w:hAnsi="Arial" w:cs="Arial"/>
          <w:sz w:val="28"/>
          <w:szCs w:val="28"/>
        </w:rPr>
      </w:pPr>
    </w:p>
    <w:p w14:paraId="5FC438B1" w14:textId="23683E2D" w:rsidR="00FD437F" w:rsidRDefault="00FD437F" w:rsidP="00FD437F">
      <w:pPr>
        <w:pStyle w:val="NoSpacing"/>
        <w:jc w:val="both"/>
        <w:rPr>
          <w:rFonts w:ascii="Arial" w:hAnsi="Arial" w:cs="Arial"/>
          <w:b/>
          <w:bCs/>
          <w:sz w:val="28"/>
          <w:szCs w:val="28"/>
        </w:rPr>
      </w:pPr>
      <w:r w:rsidRPr="00FD437F">
        <w:rPr>
          <w:rFonts w:ascii="Arial" w:hAnsi="Arial" w:cs="Arial"/>
          <w:sz w:val="28"/>
          <w:szCs w:val="28"/>
        </w:rPr>
        <w:t xml:space="preserve"> </w:t>
      </w:r>
      <w:r w:rsidRPr="00FD437F">
        <w:rPr>
          <w:rFonts w:ascii="Arial" w:hAnsi="Arial" w:cs="Arial"/>
          <w:b/>
          <w:bCs/>
          <w:i/>
          <w:iCs/>
          <w:sz w:val="28"/>
          <w:szCs w:val="28"/>
        </w:rPr>
        <w:t xml:space="preserve">"Jur să respect Constituţia şl legile ţării şi să fac, cu bună-credinţă, tot ceea ce stă în puterile şi priceperea mea pentru binele locuitorilor comunei </w:t>
      </w:r>
      <w:r w:rsidR="001A41F8">
        <w:rPr>
          <w:rFonts w:ascii="Arial" w:hAnsi="Arial" w:cs="Arial"/>
          <w:b/>
          <w:bCs/>
          <w:i/>
          <w:iCs/>
          <w:sz w:val="28"/>
          <w:szCs w:val="28"/>
        </w:rPr>
        <w:t>Acățari</w:t>
      </w:r>
      <w:r w:rsidRPr="00FD437F">
        <w:rPr>
          <w:rFonts w:ascii="Arial" w:hAnsi="Arial" w:cs="Arial"/>
          <w:b/>
          <w:bCs/>
          <w:i/>
          <w:iCs/>
          <w:sz w:val="28"/>
          <w:szCs w:val="28"/>
        </w:rPr>
        <w:t>.  Aşa să îmi ajute Dumnezeu!",</w:t>
      </w:r>
      <w:r w:rsidRPr="00FD437F">
        <w:rPr>
          <w:rFonts w:ascii="Arial" w:hAnsi="Arial" w:cs="Arial"/>
          <w:b/>
          <w:bCs/>
          <w:sz w:val="28"/>
          <w:szCs w:val="28"/>
        </w:rPr>
        <w:t xml:space="preserve"> după care îl semnează.</w:t>
      </w:r>
    </w:p>
    <w:p w14:paraId="09CBD25B" w14:textId="77777777" w:rsidR="001A41F8" w:rsidRPr="00FD437F" w:rsidRDefault="001A41F8" w:rsidP="00FD437F">
      <w:pPr>
        <w:pStyle w:val="NoSpacing"/>
        <w:jc w:val="both"/>
        <w:rPr>
          <w:rFonts w:ascii="Arial" w:hAnsi="Arial" w:cs="Arial"/>
          <w:sz w:val="28"/>
          <w:szCs w:val="28"/>
        </w:rPr>
      </w:pPr>
    </w:p>
    <w:p w14:paraId="05BFC9C0" w14:textId="77777777"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După depunerea jurământului, primarul intră în exerciţiul de drept al mandatului.</w:t>
      </w:r>
    </w:p>
    <w:p w14:paraId="29AB905C" w14:textId="1CE7B012"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Domnul președinte de vârstă dă cuvântul domnului</w:t>
      </w:r>
      <w:r w:rsidR="00F60E2F">
        <w:rPr>
          <w:rFonts w:ascii="Arial" w:hAnsi="Arial" w:cs="Arial"/>
          <w:sz w:val="28"/>
          <w:szCs w:val="28"/>
        </w:rPr>
        <w:t xml:space="preserve"> Osvath Csaba</w:t>
      </w:r>
      <w:r w:rsidRPr="00FD437F">
        <w:rPr>
          <w:rFonts w:ascii="Arial" w:hAnsi="Arial" w:cs="Arial"/>
          <w:sz w:val="28"/>
          <w:szCs w:val="28"/>
        </w:rPr>
        <w:t>, primar.</w:t>
      </w:r>
    </w:p>
    <w:p w14:paraId="35CDE972" w14:textId="5C2911C9" w:rsidR="00FD437F" w:rsidRDefault="00FD437F" w:rsidP="00FD437F">
      <w:pPr>
        <w:pStyle w:val="NoSpacing"/>
        <w:jc w:val="both"/>
        <w:rPr>
          <w:rFonts w:ascii="Arial" w:hAnsi="Arial" w:cs="Arial"/>
          <w:sz w:val="28"/>
          <w:szCs w:val="28"/>
        </w:rPr>
      </w:pPr>
      <w:r w:rsidRPr="00FD437F">
        <w:rPr>
          <w:rFonts w:ascii="Arial" w:hAnsi="Arial" w:cs="Arial"/>
          <w:sz w:val="28"/>
          <w:szCs w:val="28"/>
        </w:rPr>
        <w:t>Dl.</w:t>
      </w:r>
      <w:r w:rsidR="00F60E2F">
        <w:rPr>
          <w:rFonts w:ascii="Arial" w:hAnsi="Arial" w:cs="Arial"/>
          <w:sz w:val="28"/>
          <w:szCs w:val="28"/>
        </w:rPr>
        <w:t xml:space="preserve">Nam Vilmos </w:t>
      </w:r>
      <w:r w:rsidRPr="00FD437F">
        <w:rPr>
          <w:rFonts w:ascii="Arial" w:hAnsi="Arial" w:cs="Arial"/>
          <w:sz w:val="28"/>
          <w:szCs w:val="28"/>
        </w:rPr>
        <w:t xml:space="preserve">, preşedintele de vârstă,  dă cuvântul secretarului general al unităţii administrativ </w:t>
      </w:r>
      <w:r w:rsidRPr="00FD437F">
        <w:rPr>
          <w:rFonts w:ascii="Arial" w:hAnsi="Arial" w:cs="Arial"/>
          <w:sz w:val="28"/>
          <w:szCs w:val="28"/>
          <w:lang w:val="pt-BR"/>
        </w:rPr>
        <w:t xml:space="preserve">– </w:t>
      </w:r>
      <w:r w:rsidRPr="00FD437F">
        <w:rPr>
          <w:rFonts w:ascii="Arial" w:hAnsi="Arial" w:cs="Arial"/>
          <w:sz w:val="28"/>
          <w:szCs w:val="28"/>
        </w:rPr>
        <w:t>teritoriale, care  prezintă următoarele:</w:t>
      </w:r>
    </w:p>
    <w:p w14:paraId="1CF98527" w14:textId="77777777" w:rsidR="001A41F8" w:rsidRDefault="001A41F8" w:rsidP="00FD437F">
      <w:pPr>
        <w:pStyle w:val="NoSpacing"/>
        <w:jc w:val="both"/>
        <w:rPr>
          <w:rFonts w:ascii="Arial" w:hAnsi="Arial" w:cs="Arial"/>
          <w:sz w:val="28"/>
          <w:szCs w:val="28"/>
        </w:rPr>
      </w:pPr>
    </w:p>
    <w:p w14:paraId="67B4C889" w14:textId="77777777" w:rsidR="001A41F8" w:rsidRDefault="001A41F8" w:rsidP="00FD437F">
      <w:pPr>
        <w:pStyle w:val="NoSpacing"/>
        <w:jc w:val="both"/>
        <w:rPr>
          <w:rFonts w:ascii="Arial" w:hAnsi="Arial" w:cs="Arial"/>
          <w:sz w:val="28"/>
          <w:szCs w:val="28"/>
        </w:rPr>
      </w:pPr>
    </w:p>
    <w:p w14:paraId="0C5C7CA2" w14:textId="77777777" w:rsidR="001A41F8" w:rsidRPr="00FD437F" w:rsidRDefault="001A41F8" w:rsidP="00FD437F">
      <w:pPr>
        <w:pStyle w:val="NoSpacing"/>
        <w:jc w:val="both"/>
        <w:rPr>
          <w:rFonts w:ascii="Arial" w:hAnsi="Arial" w:cs="Arial"/>
          <w:sz w:val="28"/>
          <w:szCs w:val="28"/>
        </w:rPr>
      </w:pPr>
    </w:p>
    <w:p w14:paraId="378193F4" w14:textId="2F308AF7" w:rsidR="00FD437F" w:rsidRPr="00FD437F" w:rsidRDefault="00FD437F" w:rsidP="00FD437F">
      <w:pPr>
        <w:pStyle w:val="NoSpacing"/>
        <w:jc w:val="both"/>
        <w:rPr>
          <w:rFonts w:ascii="Arial" w:hAnsi="Arial" w:cs="Arial"/>
          <w:i/>
          <w:iCs/>
          <w:sz w:val="28"/>
          <w:szCs w:val="28"/>
          <w:lang w:val="pt-BR"/>
        </w:rPr>
      </w:pPr>
      <w:r w:rsidRPr="00FD437F">
        <w:rPr>
          <w:rFonts w:ascii="Arial" w:hAnsi="Arial" w:cs="Arial"/>
          <w:i/>
          <w:iCs/>
          <w:sz w:val="28"/>
          <w:szCs w:val="28"/>
          <w:lang w:val="pt-BR"/>
        </w:rPr>
        <w:t xml:space="preserve">Nr. </w:t>
      </w:r>
      <w:r w:rsidRPr="00FD437F">
        <w:rPr>
          <w:rFonts w:ascii="Arial" w:hAnsi="Arial" w:cs="Arial"/>
          <w:i/>
          <w:iCs/>
          <w:sz w:val="28"/>
          <w:szCs w:val="28"/>
        </w:rPr>
        <w:t xml:space="preserve">consilieri locali stabiliţi prin Ordinul Prefectului jud.Mureș, conform art.112 din Codul administrativ  - </w:t>
      </w:r>
      <w:r w:rsidRPr="00FD437F">
        <w:rPr>
          <w:rFonts w:ascii="Arial" w:hAnsi="Arial" w:cs="Arial"/>
          <w:b/>
          <w:bCs/>
          <w:i/>
          <w:iCs/>
          <w:sz w:val="28"/>
          <w:szCs w:val="28"/>
        </w:rPr>
        <w:t>;</w:t>
      </w:r>
      <w:r w:rsidR="00F60E2F">
        <w:rPr>
          <w:rFonts w:ascii="Arial" w:hAnsi="Arial" w:cs="Arial"/>
          <w:b/>
          <w:bCs/>
          <w:i/>
          <w:iCs/>
          <w:sz w:val="28"/>
          <w:szCs w:val="28"/>
        </w:rPr>
        <w:t xml:space="preserve"> 13</w:t>
      </w:r>
    </w:p>
    <w:p w14:paraId="0115D3CE" w14:textId="4567486F" w:rsidR="00FD437F" w:rsidRPr="00FD437F" w:rsidRDefault="00FD437F" w:rsidP="00FD437F">
      <w:pPr>
        <w:pStyle w:val="NoSpacing"/>
        <w:jc w:val="both"/>
        <w:rPr>
          <w:rFonts w:ascii="Arial" w:hAnsi="Arial" w:cs="Arial"/>
          <w:i/>
          <w:iCs/>
          <w:sz w:val="28"/>
          <w:szCs w:val="28"/>
          <w:lang w:val="pt-BR"/>
        </w:rPr>
      </w:pPr>
      <w:r w:rsidRPr="00FD437F">
        <w:rPr>
          <w:rFonts w:ascii="Arial" w:hAnsi="Arial" w:cs="Arial"/>
          <w:i/>
          <w:iCs/>
          <w:sz w:val="28"/>
          <w:szCs w:val="28"/>
          <w:lang w:val="pt-BR"/>
        </w:rPr>
        <w:t xml:space="preserve">Nr. </w:t>
      </w:r>
      <w:r w:rsidRPr="00FD437F">
        <w:rPr>
          <w:rFonts w:ascii="Arial" w:hAnsi="Arial" w:cs="Arial"/>
          <w:i/>
          <w:iCs/>
          <w:sz w:val="28"/>
          <w:szCs w:val="28"/>
        </w:rPr>
        <w:t xml:space="preserve">consilieri locali validaţi de Judecătoria </w:t>
      </w:r>
      <w:r w:rsidR="00F60E2F">
        <w:rPr>
          <w:rFonts w:ascii="Arial" w:hAnsi="Arial" w:cs="Arial"/>
          <w:i/>
          <w:iCs/>
          <w:sz w:val="28"/>
          <w:szCs w:val="28"/>
        </w:rPr>
        <w:t>Tg-Mureș</w:t>
      </w:r>
      <w:r w:rsidRPr="00FD437F">
        <w:rPr>
          <w:rFonts w:ascii="Arial" w:hAnsi="Arial" w:cs="Arial"/>
          <w:i/>
          <w:iCs/>
          <w:sz w:val="28"/>
          <w:szCs w:val="28"/>
        </w:rPr>
        <w:t xml:space="preserve"> </w:t>
      </w:r>
      <w:r w:rsidRPr="00FD437F">
        <w:rPr>
          <w:rFonts w:ascii="Arial" w:hAnsi="Arial" w:cs="Arial"/>
          <w:b/>
          <w:bCs/>
          <w:i/>
          <w:iCs/>
          <w:sz w:val="28"/>
          <w:szCs w:val="28"/>
        </w:rPr>
        <w:t>-;</w:t>
      </w:r>
      <w:r w:rsidR="00F60E2F">
        <w:rPr>
          <w:rFonts w:ascii="Arial" w:hAnsi="Arial" w:cs="Arial"/>
          <w:b/>
          <w:bCs/>
          <w:i/>
          <w:iCs/>
          <w:sz w:val="28"/>
          <w:szCs w:val="28"/>
        </w:rPr>
        <w:t>13</w:t>
      </w:r>
    </w:p>
    <w:p w14:paraId="3D6B4959" w14:textId="32DEE269" w:rsidR="00FD437F" w:rsidRPr="00FD437F" w:rsidRDefault="00FD437F" w:rsidP="00FD437F">
      <w:pPr>
        <w:pStyle w:val="NoSpacing"/>
        <w:jc w:val="both"/>
        <w:rPr>
          <w:rFonts w:ascii="Arial" w:hAnsi="Arial" w:cs="Arial"/>
          <w:i/>
          <w:iCs/>
          <w:sz w:val="28"/>
          <w:szCs w:val="28"/>
          <w:lang w:val="pt-BR"/>
        </w:rPr>
      </w:pPr>
      <w:r w:rsidRPr="00FD437F">
        <w:rPr>
          <w:rFonts w:ascii="Arial" w:hAnsi="Arial" w:cs="Arial"/>
          <w:i/>
          <w:iCs/>
          <w:sz w:val="28"/>
          <w:szCs w:val="28"/>
          <w:lang w:val="pt-BR"/>
        </w:rPr>
        <w:t xml:space="preserve">Nr. </w:t>
      </w:r>
      <w:r w:rsidRPr="00FD437F">
        <w:rPr>
          <w:rFonts w:ascii="Arial" w:hAnsi="Arial" w:cs="Arial"/>
          <w:i/>
          <w:iCs/>
          <w:sz w:val="28"/>
          <w:szCs w:val="28"/>
        </w:rPr>
        <w:t xml:space="preserve">consilieri locali prezenţi la şedinţă – </w:t>
      </w:r>
      <w:r w:rsidRPr="00FD437F">
        <w:rPr>
          <w:rFonts w:ascii="Arial" w:hAnsi="Arial" w:cs="Arial"/>
          <w:b/>
          <w:bCs/>
          <w:i/>
          <w:iCs/>
          <w:sz w:val="28"/>
          <w:szCs w:val="28"/>
        </w:rPr>
        <w:t>;</w:t>
      </w:r>
      <w:r w:rsidR="00F60E2F">
        <w:rPr>
          <w:rFonts w:ascii="Arial" w:hAnsi="Arial" w:cs="Arial"/>
          <w:b/>
          <w:bCs/>
          <w:i/>
          <w:iCs/>
          <w:sz w:val="28"/>
          <w:szCs w:val="28"/>
        </w:rPr>
        <w:t>-13</w:t>
      </w:r>
    </w:p>
    <w:p w14:paraId="57E9A80F" w14:textId="4F2A581C" w:rsidR="00FD437F" w:rsidRPr="00FD437F" w:rsidRDefault="00FD437F" w:rsidP="00FD437F">
      <w:pPr>
        <w:pStyle w:val="NoSpacing"/>
        <w:jc w:val="both"/>
        <w:rPr>
          <w:rFonts w:ascii="Arial" w:hAnsi="Arial" w:cs="Arial"/>
          <w:i/>
          <w:iCs/>
          <w:sz w:val="28"/>
          <w:szCs w:val="28"/>
          <w:lang w:val="pt-BR"/>
        </w:rPr>
      </w:pPr>
      <w:r w:rsidRPr="00FD437F">
        <w:rPr>
          <w:rFonts w:ascii="Arial" w:hAnsi="Arial" w:cs="Arial"/>
          <w:i/>
          <w:iCs/>
          <w:sz w:val="28"/>
          <w:szCs w:val="28"/>
          <w:lang w:val="pt-BR"/>
        </w:rPr>
        <w:t xml:space="preserve">Nr. </w:t>
      </w:r>
      <w:r w:rsidRPr="00FD437F">
        <w:rPr>
          <w:rFonts w:ascii="Arial" w:hAnsi="Arial" w:cs="Arial"/>
          <w:i/>
          <w:iCs/>
          <w:sz w:val="28"/>
          <w:szCs w:val="28"/>
        </w:rPr>
        <w:t>consilieri locali care au depus jurământul la şedinţa privind ceremonia de constituire a consiliului local -</w:t>
      </w:r>
      <w:r w:rsidRPr="00FD437F">
        <w:rPr>
          <w:rFonts w:ascii="Arial" w:hAnsi="Arial" w:cs="Arial"/>
          <w:b/>
          <w:bCs/>
          <w:i/>
          <w:iCs/>
          <w:sz w:val="28"/>
          <w:szCs w:val="28"/>
        </w:rPr>
        <w:t>;</w:t>
      </w:r>
      <w:r w:rsidR="00F60E2F">
        <w:rPr>
          <w:rFonts w:ascii="Arial" w:hAnsi="Arial" w:cs="Arial"/>
          <w:b/>
          <w:bCs/>
          <w:i/>
          <w:iCs/>
          <w:sz w:val="28"/>
          <w:szCs w:val="28"/>
        </w:rPr>
        <w:t>13</w:t>
      </w:r>
    </w:p>
    <w:p w14:paraId="39E12CC1" w14:textId="2682FE05" w:rsidR="00FD437F" w:rsidRPr="00FD437F" w:rsidRDefault="00FD437F" w:rsidP="00FD437F">
      <w:pPr>
        <w:pStyle w:val="NoSpacing"/>
        <w:jc w:val="both"/>
        <w:rPr>
          <w:rFonts w:ascii="Arial" w:hAnsi="Arial" w:cs="Arial"/>
          <w:i/>
          <w:iCs/>
          <w:sz w:val="28"/>
          <w:szCs w:val="28"/>
        </w:rPr>
      </w:pPr>
      <w:r w:rsidRPr="00FD437F">
        <w:rPr>
          <w:rFonts w:ascii="Arial" w:hAnsi="Arial" w:cs="Arial"/>
          <w:i/>
          <w:iCs/>
          <w:sz w:val="28"/>
          <w:szCs w:val="28"/>
        </w:rPr>
        <w:t>Nr. consilieri care au refuzat să depună jurământul la şedinţa privind ceremonia de constituire a consiliului local</w:t>
      </w:r>
      <w:r w:rsidRPr="00FD437F">
        <w:rPr>
          <w:rFonts w:ascii="Arial" w:hAnsi="Arial" w:cs="Arial"/>
          <w:b/>
          <w:bCs/>
          <w:i/>
          <w:iCs/>
          <w:sz w:val="28"/>
          <w:szCs w:val="28"/>
        </w:rPr>
        <w:t>- ;</w:t>
      </w:r>
      <w:r w:rsidR="00F60E2F">
        <w:rPr>
          <w:rFonts w:ascii="Arial" w:hAnsi="Arial" w:cs="Arial"/>
          <w:b/>
          <w:bCs/>
          <w:i/>
          <w:iCs/>
          <w:sz w:val="28"/>
          <w:szCs w:val="28"/>
        </w:rPr>
        <w:t>0</w:t>
      </w:r>
    </w:p>
    <w:p w14:paraId="0E7EB1C5" w14:textId="0A57C31D" w:rsidR="00FD437F" w:rsidRPr="00FD437F" w:rsidRDefault="00FD437F" w:rsidP="00FD437F">
      <w:pPr>
        <w:pStyle w:val="NoSpacing"/>
        <w:jc w:val="both"/>
        <w:rPr>
          <w:rFonts w:ascii="Arial" w:hAnsi="Arial" w:cs="Arial"/>
          <w:i/>
          <w:iCs/>
          <w:sz w:val="28"/>
          <w:szCs w:val="28"/>
        </w:rPr>
      </w:pPr>
      <w:r w:rsidRPr="00FD437F">
        <w:rPr>
          <w:rFonts w:ascii="Arial" w:hAnsi="Arial" w:cs="Arial"/>
          <w:i/>
          <w:iCs/>
          <w:sz w:val="28"/>
          <w:szCs w:val="28"/>
        </w:rPr>
        <w:t>Nr. consilieri locali care absentează motivat, conform art.116 alin.(8) din Codul administrativ –</w:t>
      </w:r>
      <w:r w:rsidRPr="00FD437F">
        <w:rPr>
          <w:rFonts w:ascii="Arial" w:hAnsi="Arial" w:cs="Arial"/>
          <w:b/>
          <w:bCs/>
          <w:i/>
          <w:iCs/>
          <w:sz w:val="28"/>
          <w:szCs w:val="28"/>
        </w:rPr>
        <w:t xml:space="preserve"> ;</w:t>
      </w:r>
      <w:r w:rsidRPr="00FD437F">
        <w:rPr>
          <w:rFonts w:ascii="Arial" w:hAnsi="Arial" w:cs="Arial"/>
          <w:i/>
          <w:iCs/>
          <w:sz w:val="28"/>
          <w:szCs w:val="28"/>
        </w:rPr>
        <w:t xml:space="preserve"> </w:t>
      </w:r>
      <w:r w:rsidR="00F60E2F" w:rsidRPr="00F60E2F">
        <w:rPr>
          <w:rFonts w:ascii="Arial" w:hAnsi="Arial" w:cs="Arial"/>
          <w:b/>
          <w:bCs/>
          <w:i/>
          <w:iCs/>
          <w:sz w:val="28"/>
          <w:szCs w:val="28"/>
        </w:rPr>
        <w:t>0</w:t>
      </w:r>
    </w:p>
    <w:p w14:paraId="2D769B40" w14:textId="7F847CA0" w:rsidR="00FD437F" w:rsidRPr="00FD437F" w:rsidRDefault="00FD437F" w:rsidP="00FD437F">
      <w:pPr>
        <w:pStyle w:val="NoSpacing"/>
        <w:jc w:val="both"/>
        <w:rPr>
          <w:rFonts w:ascii="Arial" w:hAnsi="Arial" w:cs="Arial"/>
          <w:i/>
          <w:iCs/>
          <w:sz w:val="28"/>
          <w:szCs w:val="28"/>
        </w:rPr>
      </w:pPr>
      <w:r w:rsidRPr="00FD437F">
        <w:rPr>
          <w:rFonts w:ascii="Arial" w:hAnsi="Arial" w:cs="Arial"/>
          <w:i/>
          <w:iCs/>
          <w:sz w:val="28"/>
          <w:szCs w:val="28"/>
        </w:rPr>
        <w:t>Nr. consilieri locali care absentează nemotivat</w:t>
      </w:r>
      <w:r w:rsidRPr="00FD437F">
        <w:rPr>
          <w:rFonts w:ascii="Arial" w:hAnsi="Arial" w:cs="Arial"/>
          <w:b/>
          <w:bCs/>
          <w:i/>
          <w:iCs/>
          <w:sz w:val="28"/>
          <w:szCs w:val="28"/>
        </w:rPr>
        <w:t xml:space="preserve">- </w:t>
      </w:r>
      <w:r w:rsidR="00F60E2F">
        <w:rPr>
          <w:rFonts w:ascii="Arial" w:hAnsi="Arial" w:cs="Arial"/>
          <w:b/>
          <w:bCs/>
          <w:i/>
          <w:iCs/>
          <w:sz w:val="28"/>
          <w:szCs w:val="28"/>
        </w:rPr>
        <w:t>0</w:t>
      </w:r>
      <w:r w:rsidRPr="00FD437F">
        <w:rPr>
          <w:rFonts w:ascii="Arial" w:hAnsi="Arial" w:cs="Arial"/>
          <w:b/>
          <w:bCs/>
          <w:i/>
          <w:iCs/>
          <w:sz w:val="28"/>
          <w:szCs w:val="28"/>
        </w:rPr>
        <w:t>.</w:t>
      </w:r>
    </w:p>
    <w:p w14:paraId="3A2EA112" w14:textId="257A7C10" w:rsidR="00FD437F" w:rsidRPr="00FD437F" w:rsidRDefault="00FD437F" w:rsidP="00FD437F">
      <w:pPr>
        <w:pStyle w:val="NoSpacing"/>
        <w:jc w:val="both"/>
        <w:rPr>
          <w:rFonts w:ascii="Arial" w:hAnsi="Arial" w:cs="Arial"/>
          <w:i/>
          <w:iCs/>
          <w:sz w:val="28"/>
          <w:szCs w:val="28"/>
        </w:rPr>
      </w:pPr>
      <w:r w:rsidRPr="00FD437F">
        <w:rPr>
          <w:rFonts w:ascii="Arial" w:hAnsi="Arial" w:cs="Arial"/>
          <w:i/>
          <w:iCs/>
          <w:sz w:val="28"/>
          <w:szCs w:val="28"/>
        </w:rPr>
        <w:t>Având în vedere că mandatul de consilier local al d-lui</w:t>
      </w:r>
      <w:r w:rsidR="00F60E2F">
        <w:rPr>
          <w:rFonts w:ascii="Arial" w:hAnsi="Arial" w:cs="Arial"/>
          <w:i/>
          <w:iCs/>
          <w:sz w:val="28"/>
          <w:szCs w:val="28"/>
        </w:rPr>
        <w:t xml:space="preserve"> Osvath Csaba</w:t>
      </w:r>
      <w:r w:rsidR="00FA713C">
        <w:rPr>
          <w:rFonts w:ascii="Arial" w:hAnsi="Arial" w:cs="Arial"/>
          <w:i/>
          <w:iCs/>
          <w:sz w:val="28"/>
          <w:szCs w:val="28"/>
        </w:rPr>
        <w:t xml:space="preserve"> </w:t>
      </w:r>
      <w:r w:rsidRPr="00FD437F">
        <w:rPr>
          <w:rFonts w:ascii="Arial" w:hAnsi="Arial" w:cs="Arial"/>
          <w:i/>
          <w:iCs/>
          <w:sz w:val="28"/>
          <w:szCs w:val="28"/>
        </w:rPr>
        <w:t xml:space="preserve">a fost invalidat conform Încheierii civile nr. </w:t>
      </w:r>
      <w:r w:rsidR="00FA713C">
        <w:rPr>
          <w:rFonts w:ascii="Arial" w:hAnsi="Arial" w:cs="Arial"/>
          <w:i/>
          <w:iCs/>
          <w:sz w:val="28"/>
          <w:szCs w:val="28"/>
        </w:rPr>
        <w:t>10643/2024</w:t>
      </w:r>
      <w:r w:rsidRPr="00FD437F">
        <w:rPr>
          <w:rFonts w:ascii="Arial" w:hAnsi="Arial" w:cs="Arial"/>
          <w:i/>
          <w:iCs/>
          <w:sz w:val="28"/>
          <w:szCs w:val="28"/>
        </w:rPr>
        <w:t xml:space="preserve">, </w:t>
      </w:r>
      <w:r w:rsidR="00FA713C" w:rsidRPr="00FD437F">
        <w:rPr>
          <w:rFonts w:ascii="Arial" w:hAnsi="Arial" w:cs="Arial"/>
          <w:i/>
          <w:iCs/>
          <w:sz w:val="28"/>
          <w:szCs w:val="28"/>
        </w:rPr>
        <w:t xml:space="preserve">optând pentru mandatul de primar </w:t>
      </w:r>
      <w:r w:rsidR="00FA713C">
        <w:rPr>
          <w:rFonts w:ascii="Arial" w:hAnsi="Arial" w:cs="Arial"/>
          <w:i/>
          <w:iCs/>
          <w:sz w:val="28"/>
          <w:szCs w:val="28"/>
        </w:rPr>
        <w:t xml:space="preserve">, </w:t>
      </w:r>
      <w:r w:rsidRPr="00FD437F">
        <w:rPr>
          <w:rFonts w:ascii="Arial" w:hAnsi="Arial" w:cs="Arial"/>
          <w:i/>
          <w:iCs/>
          <w:sz w:val="28"/>
          <w:szCs w:val="28"/>
        </w:rPr>
        <w:t xml:space="preserve">pronunțată de Judecătoria </w:t>
      </w:r>
      <w:r w:rsidR="00FA713C">
        <w:rPr>
          <w:rFonts w:ascii="Arial" w:hAnsi="Arial" w:cs="Arial"/>
          <w:i/>
          <w:iCs/>
          <w:sz w:val="28"/>
          <w:szCs w:val="28"/>
        </w:rPr>
        <w:t xml:space="preserve">Tg-Mureș,respectiv a d-lui Benke Csaba, care a formulat o cerere de rununțare la mandat </w:t>
      </w:r>
      <w:r w:rsidRPr="00FD437F">
        <w:rPr>
          <w:rFonts w:ascii="Arial" w:hAnsi="Arial" w:cs="Arial"/>
          <w:i/>
          <w:iCs/>
          <w:sz w:val="28"/>
          <w:szCs w:val="28"/>
        </w:rPr>
        <w:t xml:space="preserve"> în dosarul cu nr.  </w:t>
      </w:r>
      <w:r w:rsidR="00FA713C">
        <w:rPr>
          <w:rFonts w:ascii="Arial" w:hAnsi="Arial" w:cs="Arial"/>
          <w:i/>
          <w:iCs/>
          <w:sz w:val="28"/>
          <w:szCs w:val="28"/>
        </w:rPr>
        <w:t>10643/2024</w:t>
      </w:r>
      <w:r w:rsidRPr="00FD437F">
        <w:rPr>
          <w:rFonts w:ascii="Arial" w:hAnsi="Arial" w:cs="Arial"/>
          <w:i/>
          <w:iCs/>
          <w:sz w:val="28"/>
          <w:szCs w:val="28"/>
        </w:rPr>
        <w:t xml:space="preserve">,  , </w:t>
      </w:r>
      <w:r w:rsidR="00FA713C">
        <w:rPr>
          <w:rFonts w:ascii="Arial" w:hAnsi="Arial" w:cs="Arial"/>
          <w:i/>
          <w:iCs/>
          <w:sz w:val="28"/>
          <w:szCs w:val="28"/>
        </w:rPr>
        <w:t>s-a validat mandatul de consilier local a d-lui Csaszar Attila și a d-nei Mathe Delinke, conform Încheierii Cicile nr.11337/2024.</w:t>
      </w:r>
    </w:p>
    <w:p w14:paraId="29E5F992" w14:textId="77777777" w:rsidR="00FD437F" w:rsidRPr="00FD437F" w:rsidRDefault="00FD437F" w:rsidP="00FD437F">
      <w:pPr>
        <w:pStyle w:val="NoSpacing"/>
        <w:jc w:val="both"/>
        <w:rPr>
          <w:rFonts w:ascii="Arial" w:hAnsi="Arial" w:cs="Arial"/>
          <w:i/>
          <w:iCs/>
          <w:sz w:val="28"/>
          <w:szCs w:val="28"/>
        </w:rPr>
      </w:pPr>
    </w:p>
    <w:p w14:paraId="76A41B32" w14:textId="36844600" w:rsidR="00FD437F" w:rsidRPr="00FD437F" w:rsidRDefault="00FD437F" w:rsidP="00FD437F">
      <w:pPr>
        <w:pStyle w:val="NoSpacing"/>
        <w:jc w:val="both"/>
        <w:rPr>
          <w:rFonts w:ascii="Arial" w:hAnsi="Arial" w:cs="Arial"/>
          <w:b/>
          <w:bCs/>
          <w:sz w:val="28"/>
          <w:szCs w:val="28"/>
        </w:rPr>
      </w:pPr>
      <w:r w:rsidRPr="00FD437F">
        <w:rPr>
          <w:rFonts w:ascii="Arial" w:hAnsi="Arial" w:cs="Arial"/>
          <w:i/>
          <w:iCs/>
          <w:sz w:val="28"/>
          <w:szCs w:val="28"/>
        </w:rPr>
        <w:t xml:space="preserve"> </w:t>
      </w:r>
      <w:r w:rsidRPr="00FD437F">
        <w:rPr>
          <w:rFonts w:ascii="Arial" w:hAnsi="Arial" w:cs="Arial"/>
          <w:b/>
          <w:bCs/>
          <w:sz w:val="28"/>
          <w:szCs w:val="28"/>
        </w:rPr>
        <w:tab/>
        <w:t xml:space="preserve">Având în vedere că toți cei </w:t>
      </w:r>
      <w:r w:rsidR="00FA713C">
        <w:rPr>
          <w:rFonts w:ascii="Arial" w:hAnsi="Arial" w:cs="Arial"/>
          <w:b/>
          <w:bCs/>
          <w:sz w:val="28"/>
          <w:szCs w:val="28"/>
        </w:rPr>
        <w:t xml:space="preserve">13 </w:t>
      </w:r>
      <w:r w:rsidRPr="00FD437F">
        <w:rPr>
          <w:rFonts w:ascii="Arial" w:hAnsi="Arial" w:cs="Arial"/>
          <w:b/>
          <w:bCs/>
          <w:sz w:val="28"/>
          <w:szCs w:val="28"/>
        </w:rPr>
        <w:t xml:space="preserve"> consilieri validați au depus jurământul prevăzut de lege, se declară constituit Consiliul local al Comunei </w:t>
      </w:r>
      <w:r w:rsidR="00FA713C">
        <w:rPr>
          <w:rFonts w:ascii="Arial" w:hAnsi="Arial" w:cs="Arial"/>
          <w:b/>
          <w:bCs/>
          <w:sz w:val="28"/>
          <w:szCs w:val="28"/>
        </w:rPr>
        <w:t>Acățari</w:t>
      </w:r>
      <w:r w:rsidRPr="00FD437F">
        <w:rPr>
          <w:rFonts w:ascii="Arial" w:hAnsi="Arial" w:cs="Arial"/>
          <w:b/>
          <w:bCs/>
          <w:sz w:val="28"/>
          <w:szCs w:val="28"/>
        </w:rPr>
        <w:t xml:space="preserve">. </w:t>
      </w:r>
    </w:p>
    <w:p w14:paraId="10B4401B" w14:textId="77777777" w:rsidR="00FD437F" w:rsidRPr="00FD437F" w:rsidRDefault="00FD437F" w:rsidP="00FD437F">
      <w:pPr>
        <w:pStyle w:val="NoSpacing"/>
        <w:jc w:val="both"/>
        <w:rPr>
          <w:rFonts w:ascii="Arial" w:hAnsi="Arial" w:cs="Arial"/>
          <w:b/>
          <w:bCs/>
          <w:sz w:val="28"/>
          <w:szCs w:val="28"/>
        </w:rPr>
      </w:pPr>
    </w:p>
    <w:p w14:paraId="6E0C17DC" w14:textId="0AF710E8"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ab/>
        <w:t xml:space="preserve">În vederea finalizării  procedurii de declarare a Consiliului local </w:t>
      </w:r>
      <w:r w:rsidR="00FA713C">
        <w:rPr>
          <w:rFonts w:ascii="Arial" w:hAnsi="Arial" w:cs="Arial"/>
          <w:sz w:val="28"/>
          <w:szCs w:val="28"/>
        </w:rPr>
        <w:t>Acățari</w:t>
      </w:r>
      <w:r w:rsidRPr="00FD437F">
        <w:rPr>
          <w:rFonts w:ascii="Arial" w:hAnsi="Arial" w:cs="Arial"/>
          <w:sz w:val="28"/>
          <w:szCs w:val="28"/>
        </w:rPr>
        <w:t xml:space="preserve"> ca legal constituit, un exemplar al procesului verbal  se va înmâna  d-lui Prefect pentru emiterea ordinului prin care va constata  îndeplinirea condițiilor  legale de constituire a consiliului local.</w:t>
      </w:r>
    </w:p>
    <w:p w14:paraId="60FC3AC5" w14:textId="77777777"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Secretarul general al unităţii administrativ - teritoriale aduce la cunoştinţă primarului şi consilierilor locali reglementările din Legea nr.161/2003 privind unele măsuri pentru asigurarea transparenţei în exercitarea demnităţilor publice, a funcţiilor publice şi în mediul de afaceri, prevenirea şi sancţionarea corupţiei, cu modificările şi completările ulterioare, precum şi cele din O.U.G. nr. 57/2019, referitoare la conflictul de interese şi regimul incompatibilităţilor aleşilor locali.</w:t>
      </w:r>
    </w:p>
    <w:p w14:paraId="47678E7A" w14:textId="77777777" w:rsidR="00FD437F" w:rsidRPr="00FD437F" w:rsidRDefault="00FD437F" w:rsidP="00FD437F">
      <w:pPr>
        <w:pStyle w:val="NoSpacing"/>
        <w:jc w:val="both"/>
        <w:rPr>
          <w:rFonts w:ascii="Arial" w:hAnsi="Arial" w:cs="Arial"/>
          <w:sz w:val="28"/>
          <w:szCs w:val="28"/>
        </w:rPr>
      </w:pPr>
    </w:p>
    <w:p w14:paraId="6AD1C246" w14:textId="77777777"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Preşedintele de vârstă declară şedinţa închisă.</w:t>
      </w:r>
    </w:p>
    <w:p w14:paraId="0C16DD1C" w14:textId="77777777" w:rsidR="00FD437F" w:rsidRPr="00FD437F" w:rsidRDefault="00FD437F" w:rsidP="00FD437F">
      <w:pPr>
        <w:pStyle w:val="NoSpacing"/>
        <w:jc w:val="both"/>
        <w:rPr>
          <w:rFonts w:ascii="Arial" w:hAnsi="Arial" w:cs="Arial"/>
          <w:sz w:val="28"/>
          <w:szCs w:val="28"/>
        </w:rPr>
      </w:pPr>
    </w:p>
    <w:p w14:paraId="642D4161" w14:textId="77777777" w:rsidR="00FD437F" w:rsidRPr="00FD437F" w:rsidRDefault="00FD437F" w:rsidP="00FD437F">
      <w:pPr>
        <w:pStyle w:val="NoSpacing"/>
        <w:jc w:val="both"/>
        <w:rPr>
          <w:rFonts w:ascii="Arial" w:hAnsi="Arial" w:cs="Arial"/>
          <w:sz w:val="28"/>
          <w:szCs w:val="28"/>
        </w:rPr>
      </w:pPr>
    </w:p>
    <w:p w14:paraId="373207A5" w14:textId="77777777" w:rsidR="00FD437F" w:rsidRPr="00FD437F" w:rsidRDefault="00FD437F" w:rsidP="00FD437F">
      <w:pPr>
        <w:pStyle w:val="NoSpacing"/>
        <w:jc w:val="both"/>
        <w:rPr>
          <w:rFonts w:ascii="Arial" w:hAnsi="Arial" w:cs="Arial"/>
          <w:sz w:val="28"/>
          <w:szCs w:val="28"/>
        </w:rPr>
      </w:pPr>
    </w:p>
    <w:p w14:paraId="155C23E1" w14:textId="77777777" w:rsidR="00FD437F" w:rsidRPr="00FD437F" w:rsidRDefault="00FD437F" w:rsidP="00FD437F">
      <w:pPr>
        <w:pStyle w:val="NoSpacing"/>
        <w:jc w:val="both"/>
        <w:rPr>
          <w:rFonts w:ascii="Arial" w:hAnsi="Arial" w:cs="Arial"/>
          <w:sz w:val="28"/>
          <w:szCs w:val="28"/>
        </w:rPr>
      </w:pPr>
    </w:p>
    <w:p w14:paraId="0AD9278A" w14:textId="77777777" w:rsidR="00FD437F" w:rsidRPr="00FD437F" w:rsidRDefault="00FD437F" w:rsidP="00FD437F">
      <w:pPr>
        <w:pStyle w:val="NoSpacing"/>
        <w:jc w:val="both"/>
        <w:rPr>
          <w:rFonts w:ascii="Arial" w:hAnsi="Arial" w:cs="Arial"/>
          <w:sz w:val="28"/>
          <w:szCs w:val="28"/>
        </w:rPr>
      </w:pPr>
    </w:p>
    <w:p w14:paraId="59AA803D" w14:textId="77777777" w:rsidR="001A41F8" w:rsidRDefault="00FD437F" w:rsidP="00FD437F">
      <w:pPr>
        <w:pStyle w:val="NoSpacing"/>
        <w:jc w:val="both"/>
        <w:rPr>
          <w:rFonts w:ascii="Arial" w:hAnsi="Arial" w:cs="Arial"/>
          <w:b/>
          <w:sz w:val="28"/>
          <w:szCs w:val="28"/>
        </w:rPr>
      </w:pPr>
      <w:r w:rsidRPr="00FD437F">
        <w:rPr>
          <w:rFonts w:ascii="Arial" w:hAnsi="Arial" w:cs="Arial"/>
          <w:b/>
          <w:bCs/>
          <w:sz w:val="28"/>
          <w:szCs w:val="28"/>
        </w:rPr>
        <w:t>Președinte de vârstă</w:t>
      </w:r>
      <w:r w:rsidRPr="00FD437F">
        <w:rPr>
          <w:rFonts w:ascii="Arial" w:hAnsi="Arial" w:cs="Arial"/>
          <w:b/>
          <w:bCs/>
          <w:sz w:val="28"/>
          <w:szCs w:val="28"/>
        </w:rPr>
        <w:tab/>
      </w:r>
      <w:r w:rsidRPr="00FD437F">
        <w:rPr>
          <w:rFonts w:ascii="Arial" w:hAnsi="Arial" w:cs="Arial"/>
          <w:sz w:val="28"/>
          <w:szCs w:val="28"/>
        </w:rPr>
        <w:tab/>
      </w:r>
      <w:r w:rsidR="000F3584">
        <w:rPr>
          <w:rFonts w:ascii="Arial" w:hAnsi="Arial" w:cs="Arial"/>
          <w:sz w:val="28"/>
          <w:szCs w:val="28"/>
        </w:rPr>
        <w:t xml:space="preserve">       </w:t>
      </w:r>
      <w:r w:rsidRPr="00FD437F">
        <w:rPr>
          <w:rFonts w:ascii="Arial" w:hAnsi="Arial" w:cs="Arial"/>
          <w:sz w:val="28"/>
          <w:szCs w:val="28"/>
        </w:rPr>
        <w:t xml:space="preserve"> </w:t>
      </w:r>
      <w:r w:rsidRPr="00FD437F">
        <w:rPr>
          <w:rFonts w:ascii="Arial" w:hAnsi="Arial" w:cs="Arial"/>
          <w:b/>
          <w:sz w:val="28"/>
          <w:szCs w:val="28"/>
        </w:rPr>
        <w:t>Secretarul general al comunei</w:t>
      </w:r>
      <w:r w:rsidRPr="00FD437F">
        <w:rPr>
          <w:rFonts w:ascii="Arial" w:hAnsi="Arial" w:cs="Arial"/>
          <w:b/>
          <w:sz w:val="28"/>
          <w:szCs w:val="28"/>
        </w:rPr>
        <w:tab/>
      </w:r>
      <w:r w:rsidRPr="00FD437F">
        <w:rPr>
          <w:rFonts w:ascii="Arial" w:hAnsi="Arial" w:cs="Arial"/>
          <w:b/>
          <w:sz w:val="28"/>
          <w:szCs w:val="28"/>
        </w:rPr>
        <w:tab/>
      </w:r>
      <w:r w:rsidRPr="00FD437F">
        <w:rPr>
          <w:rFonts w:ascii="Arial" w:hAnsi="Arial" w:cs="Arial"/>
          <w:b/>
          <w:sz w:val="28"/>
          <w:szCs w:val="28"/>
        </w:rPr>
        <w:tab/>
      </w:r>
      <w:r w:rsidRPr="00FD437F">
        <w:rPr>
          <w:rFonts w:ascii="Arial" w:hAnsi="Arial" w:cs="Arial"/>
          <w:b/>
          <w:sz w:val="28"/>
          <w:szCs w:val="28"/>
        </w:rPr>
        <w:tab/>
      </w:r>
      <w:r w:rsidRPr="00FD437F">
        <w:rPr>
          <w:rFonts w:ascii="Arial" w:hAnsi="Arial" w:cs="Arial"/>
          <w:b/>
          <w:sz w:val="28"/>
          <w:szCs w:val="28"/>
        </w:rPr>
        <w:tab/>
        <w:t xml:space="preserve">                         </w:t>
      </w:r>
      <w:r w:rsidR="000F3584">
        <w:rPr>
          <w:rFonts w:ascii="Arial" w:hAnsi="Arial" w:cs="Arial"/>
          <w:b/>
          <w:sz w:val="28"/>
          <w:szCs w:val="28"/>
        </w:rPr>
        <w:t xml:space="preserve">  </w:t>
      </w:r>
      <w:r w:rsidRPr="00FD437F">
        <w:rPr>
          <w:rFonts w:ascii="Arial" w:hAnsi="Arial" w:cs="Arial"/>
          <w:b/>
          <w:sz w:val="28"/>
          <w:szCs w:val="28"/>
        </w:rPr>
        <w:t xml:space="preserve"> </w:t>
      </w:r>
      <w:r w:rsidR="001A41F8">
        <w:rPr>
          <w:rFonts w:ascii="Arial" w:hAnsi="Arial" w:cs="Arial"/>
          <w:b/>
          <w:sz w:val="28"/>
          <w:szCs w:val="28"/>
        </w:rPr>
        <w:t xml:space="preserve">                  </w:t>
      </w:r>
      <w:r w:rsidRPr="00FD437F">
        <w:rPr>
          <w:rFonts w:ascii="Arial" w:hAnsi="Arial" w:cs="Arial"/>
          <w:b/>
          <w:sz w:val="28"/>
          <w:szCs w:val="28"/>
        </w:rPr>
        <w:t xml:space="preserve"> </w:t>
      </w:r>
      <w:r w:rsidR="000F3584">
        <w:rPr>
          <w:rFonts w:ascii="Arial" w:hAnsi="Arial" w:cs="Arial"/>
          <w:b/>
          <w:sz w:val="28"/>
          <w:szCs w:val="28"/>
        </w:rPr>
        <w:t>Jozsa Ferenc</w:t>
      </w:r>
      <w:r w:rsidRPr="00FD437F">
        <w:rPr>
          <w:rFonts w:ascii="Arial" w:hAnsi="Arial" w:cs="Arial"/>
          <w:b/>
          <w:sz w:val="28"/>
          <w:szCs w:val="28"/>
        </w:rPr>
        <w:tab/>
        <w:t xml:space="preserve">                </w:t>
      </w:r>
    </w:p>
    <w:p w14:paraId="65979EB7" w14:textId="5831327C" w:rsidR="000F3584" w:rsidRDefault="00097FAC" w:rsidP="00FD437F">
      <w:pPr>
        <w:pStyle w:val="NoSpacing"/>
        <w:jc w:val="both"/>
        <w:rPr>
          <w:rFonts w:ascii="Arial" w:hAnsi="Arial" w:cs="Arial"/>
          <w:b/>
          <w:sz w:val="28"/>
          <w:szCs w:val="28"/>
        </w:rPr>
      </w:pPr>
      <w:r>
        <w:rPr>
          <w:rFonts w:ascii="Arial" w:hAnsi="Arial" w:cs="Arial"/>
          <w:b/>
          <w:sz w:val="28"/>
          <w:szCs w:val="28"/>
        </w:rPr>
        <w:t xml:space="preserve"> </w:t>
      </w:r>
      <w:r w:rsidR="00FD437F" w:rsidRPr="00FD437F">
        <w:rPr>
          <w:rFonts w:ascii="Arial" w:hAnsi="Arial" w:cs="Arial"/>
          <w:b/>
          <w:sz w:val="28"/>
          <w:szCs w:val="28"/>
        </w:rPr>
        <w:t xml:space="preserve">   </w:t>
      </w:r>
      <w:r w:rsidR="000F3584">
        <w:rPr>
          <w:rFonts w:ascii="Arial" w:hAnsi="Arial" w:cs="Arial"/>
          <w:b/>
          <w:sz w:val="28"/>
          <w:szCs w:val="28"/>
        </w:rPr>
        <w:t>Nam Vilmos</w:t>
      </w:r>
    </w:p>
    <w:p w14:paraId="0C870CA8" w14:textId="77777777" w:rsidR="000F3584" w:rsidRDefault="000F3584" w:rsidP="00FD437F">
      <w:pPr>
        <w:pStyle w:val="NoSpacing"/>
        <w:jc w:val="both"/>
        <w:rPr>
          <w:rFonts w:ascii="Arial" w:hAnsi="Arial" w:cs="Arial"/>
          <w:b/>
          <w:sz w:val="28"/>
          <w:szCs w:val="28"/>
        </w:rPr>
      </w:pPr>
    </w:p>
    <w:p w14:paraId="47CE8078" w14:textId="7796E4C4" w:rsidR="00FD437F" w:rsidRPr="00FD437F" w:rsidRDefault="00FD437F" w:rsidP="00FD437F">
      <w:pPr>
        <w:pStyle w:val="NoSpacing"/>
        <w:jc w:val="both"/>
        <w:rPr>
          <w:rFonts w:ascii="Arial" w:hAnsi="Arial" w:cs="Arial"/>
          <w:sz w:val="28"/>
          <w:szCs w:val="28"/>
        </w:rPr>
      </w:pPr>
      <w:r w:rsidRPr="00FD437F">
        <w:rPr>
          <w:rFonts w:ascii="Arial" w:hAnsi="Arial" w:cs="Arial"/>
          <w:bCs/>
          <w:sz w:val="28"/>
          <w:szCs w:val="28"/>
        </w:rPr>
        <w:tab/>
      </w:r>
      <w:r w:rsidRPr="00FD437F">
        <w:rPr>
          <w:rFonts w:ascii="Arial" w:hAnsi="Arial" w:cs="Arial"/>
          <w:bCs/>
          <w:sz w:val="28"/>
          <w:szCs w:val="28"/>
        </w:rPr>
        <w:tab/>
      </w:r>
      <w:r w:rsidRPr="00FD437F">
        <w:rPr>
          <w:rFonts w:ascii="Arial" w:hAnsi="Arial" w:cs="Arial"/>
          <w:bCs/>
          <w:sz w:val="28"/>
          <w:szCs w:val="28"/>
        </w:rPr>
        <w:tab/>
      </w:r>
      <w:r w:rsidRPr="00FD437F">
        <w:rPr>
          <w:rFonts w:ascii="Arial" w:hAnsi="Arial" w:cs="Arial"/>
          <w:bCs/>
          <w:sz w:val="28"/>
          <w:szCs w:val="28"/>
        </w:rPr>
        <w:tab/>
      </w:r>
      <w:r w:rsidRPr="00FD437F">
        <w:rPr>
          <w:rFonts w:ascii="Arial" w:hAnsi="Arial" w:cs="Arial"/>
          <w:bCs/>
          <w:sz w:val="28"/>
          <w:szCs w:val="28"/>
        </w:rPr>
        <w:tab/>
      </w:r>
      <w:r w:rsidRPr="00FD437F">
        <w:rPr>
          <w:rFonts w:ascii="Arial" w:hAnsi="Arial" w:cs="Arial"/>
          <w:bCs/>
          <w:sz w:val="28"/>
          <w:szCs w:val="28"/>
        </w:rPr>
        <w:tab/>
      </w:r>
      <w:r w:rsidRPr="00FD437F">
        <w:rPr>
          <w:rFonts w:ascii="Arial" w:hAnsi="Arial" w:cs="Arial"/>
          <w:bCs/>
          <w:sz w:val="28"/>
          <w:szCs w:val="28"/>
        </w:rPr>
        <w:tab/>
      </w:r>
      <w:r w:rsidRPr="00FD437F">
        <w:rPr>
          <w:rFonts w:ascii="Arial" w:hAnsi="Arial" w:cs="Arial"/>
          <w:bCs/>
          <w:sz w:val="28"/>
          <w:szCs w:val="28"/>
        </w:rPr>
        <w:tab/>
      </w:r>
      <w:r w:rsidRPr="00FD437F">
        <w:rPr>
          <w:rFonts w:ascii="Arial" w:hAnsi="Arial" w:cs="Arial"/>
          <w:sz w:val="28"/>
          <w:szCs w:val="28"/>
        </w:rPr>
        <w:t xml:space="preserve">       </w:t>
      </w:r>
    </w:p>
    <w:p w14:paraId="5823634B" w14:textId="77777777" w:rsidR="00FD437F" w:rsidRPr="00FD437F" w:rsidRDefault="00FD437F" w:rsidP="00FD437F">
      <w:pPr>
        <w:pStyle w:val="NoSpacing"/>
        <w:jc w:val="both"/>
        <w:rPr>
          <w:rFonts w:ascii="Arial" w:hAnsi="Arial" w:cs="Arial"/>
          <w:b/>
          <w:bCs/>
          <w:sz w:val="28"/>
          <w:szCs w:val="28"/>
        </w:rPr>
      </w:pPr>
      <w:r w:rsidRPr="00FD437F">
        <w:rPr>
          <w:rFonts w:ascii="Arial" w:hAnsi="Arial" w:cs="Arial"/>
          <w:b/>
          <w:bCs/>
          <w:sz w:val="28"/>
          <w:szCs w:val="28"/>
        </w:rPr>
        <w:t>Consilieri asistenți:</w:t>
      </w:r>
    </w:p>
    <w:p w14:paraId="3206F4C3" w14:textId="77777777" w:rsidR="000F3584" w:rsidRDefault="00FD437F" w:rsidP="00FD437F">
      <w:pPr>
        <w:pStyle w:val="NoSpacing"/>
        <w:jc w:val="both"/>
        <w:rPr>
          <w:rFonts w:ascii="Arial" w:hAnsi="Arial" w:cs="Arial"/>
          <w:b/>
          <w:bCs/>
          <w:sz w:val="28"/>
          <w:szCs w:val="28"/>
        </w:rPr>
      </w:pPr>
      <w:r w:rsidRPr="00FD437F">
        <w:rPr>
          <w:rFonts w:ascii="Arial" w:hAnsi="Arial" w:cs="Arial"/>
          <w:sz w:val="28"/>
          <w:szCs w:val="28"/>
        </w:rPr>
        <w:t xml:space="preserve"> </w:t>
      </w:r>
      <w:r w:rsidR="000F3584">
        <w:rPr>
          <w:rFonts w:ascii="Arial" w:hAnsi="Arial" w:cs="Arial"/>
          <w:b/>
          <w:bCs/>
          <w:sz w:val="28"/>
          <w:szCs w:val="28"/>
        </w:rPr>
        <w:t xml:space="preserve">Nagy Dalma Imola </w:t>
      </w:r>
    </w:p>
    <w:p w14:paraId="14594848" w14:textId="77EEFD58" w:rsidR="000F3584" w:rsidRDefault="000F3584" w:rsidP="00FD437F">
      <w:pPr>
        <w:pStyle w:val="NoSpacing"/>
        <w:jc w:val="both"/>
        <w:rPr>
          <w:rFonts w:ascii="Arial" w:hAnsi="Arial" w:cs="Arial"/>
          <w:sz w:val="28"/>
          <w:szCs w:val="28"/>
        </w:rPr>
      </w:pPr>
      <w:r>
        <w:rPr>
          <w:rFonts w:ascii="Arial" w:hAnsi="Arial" w:cs="Arial"/>
          <w:b/>
          <w:bCs/>
          <w:sz w:val="28"/>
          <w:szCs w:val="28"/>
        </w:rPr>
        <w:t>___________________</w:t>
      </w:r>
    </w:p>
    <w:p w14:paraId="2AC9A482" w14:textId="77777777" w:rsidR="000F3584" w:rsidRDefault="000F3584" w:rsidP="00FD437F">
      <w:pPr>
        <w:pStyle w:val="NoSpacing"/>
        <w:jc w:val="both"/>
        <w:rPr>
          <w:rFonts w:ascii="Arial" w:hAnsi="Arial" w:cs="Arial"/>
          <w:sz w:val="28"/>
          <w:szCs w:val="28"/>
        </w:rPr>
      </w:pPr>
    </w:p>
    <w:p w14:paraId="60A51D12" w14:textId="4FE8A332" w:rsidR="00FD437F" w:rsidRPr="00FD437F" w:rsidRDefault="000F3584" w:rsidP="00FD437F">
      <w:pPr>
        <w:pStyle w:val="NoSpacing"/>
        <w:jc w:val="both"/>
        <w:rPr>
          <w:rFonts w:ascii="Arial" w:hAnsi="Arial" w:cs="Arial"/>
          <w:sz w:val="28"/>
          <w:szCs w:val="28"/>
        </w:rPr>
      </w:pPr>
      <w:r w:rsidRPr="00FD437F">
        <w:rPr>
          <w:rFonts w:ascii="Arial" w:hAnsi="Arial" w:cs="Arial"/>
          <w:sz w:val="28"/>
          <w:szCs w:val="28"/>
        </w:rPr>
        <w:t xml:space="preserve"> </w:t>
      </w:r>
      <w:r>
        <w:rPr>
          <w:rFonts w:ascii="Arial" w:hAnsi="Arial" w:cs="Arial"/>
          <w:b/>
          <w:bCs/>
          <w:sz w:val="28"/>
          <w:szCs w:val="28"/>
        </w:rPr>
        <w:t>Imreh – Ferenci Reka-Bernadett</w:t>
      </w:r>
      <w:r w:rsidRPr="00FD437F">
        <w:rPr>
          <w:rFonts w:ascii="Arial" w:hAnsi="Arial" w:cs="Arial"/>
          <w:sz w:val="28"/>
          <w:szCs w:val="28"/>
        </w:rPr>
        <w:t>,</w:t>
      </w:r>
    </w:p>
    <w:p w14:paraId="395919CD" w14:textId="77777777" w:rsidR="00FD437F" w:rsidRPr="00FD437F" w:rsidRDefault="00FD437F" w:rsidP="00FD437F">
      <w:pPr>
        <w:pStyle w:val="NoSpacing"/>
        <w:jc w:val="both"/>
        <w:rPr>
          <w:rFonts w:ascii="Arial" w:hAnsi="Arial" w:cs="Arial"/>
          <w:sz w:val="28"/>
          <w:szCs w:val="28"/>
        </w:rPr>
      </w:pPr>
      <w:r w:rsidRPr="00FD437F">
        <w:rPr>
          <w:rFonts w:ascii="Arial" w:hAnsi="Arial" w:cs="Arial"/>
          <w:sz w:val="28"/>
          <w:szCs w:val="28"/>
        </w:rPr>
        <w:t>__________________</w:t>
      </w:r>
    </w:p>
    <w:p w14:paraId="2398D980" w14:textId="77777777" w:rsidR="004F01DE" w:rsidRPr="00FD437F" w:rsidRDefault="004F01DE" w:rsidP="00FD437F">
      <w:pPr>
        <w:pStyle w:val="NoSpacing"/>
        <w:jc w:val="both"/>
        <w:rPr>
          <w:rFonts w:ascii="Arial" w:hAnsi="Arial" w:cs="Arial"/>
          <w:sz w:val="28"/>
          <w:szCs w:val="28"/>
        </w:rPr>
      </w:pPr>
    </w:p>
    <w:sectPr w:rsidR="004F01DE" w:rsidRPr="00FD437F" w:rsidSect="001A41F8">
      <w:pgSz w:w="11906" w:h="16838"/>
      <w:pgMar w:top="0" w:right="424"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01C570C"/>
    <w:lvl w:ilvl="0">
      <w:numFmt w:val="bullet"/>
      <w:lvlText w:val="*"/>
      <w:lvlJc w:val="left"/>
      <w:pPr>
        <w:ind w:left="0" w:firstLine="0"/>
      </w:pPr>
    </w:lvl>
  </w:abstractNum>
  <w:abstractNum w:abstractNumId="1" w15:restartNumberingAfterBreak="0">
    <w:nsid w:val="2CE057A2"/>
    <w:multiLevelType w:val="hybridMultilevel"/>
    <w:tmpl w:val="3B907B0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D3A2A38"/>
    <w:multiLevelType w:val="hybridMultilevel"/>
    <w:tmpl w:val="E09A2D66"/>
    <w:lvl w:ilvl="0" w:tplc="359E3B36">
      <w:start w:val="2"/>
      <w:numFmt w:val="bullet"/>
      <w:lvlText w:val="-"/>
      <w:lvlJc w:val="left"/>
      <w:pPr>
        <w:ind w:left="1068" w:hanging="360"/>
      </w:pPr>
      <w:rPr>
        <w:rFonts w:ascii="Arial" w:eastAsiaTheme="minorHAnsi" w:hAnsi="Arial" w:cs="Aria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16cid:durableId="753353740">
    <w:abstractNumId w:val="0"/>
    <w:lvlOverride w:ilvl="0">
      <w:lvl w:ilvl="0">
        <w:numFmt w:val="decimal"/>
        <w:lvlText w:val="-"/>
        <w:legacy w:legacy="1" w:legacySpace="0" w:legacyIndent="331"/>
        <w:lvlJc w:val="left"/>
        <w:pPr>
          <w:ind w:left="0" w:firstLine="0"/>
        </w:pPr>
        <w:rPr>
          <w:rFonts w:ascii="Arial" w:hAnsi="Arial" w:cs="Arial" w:hint="default"/>
        </w:rPr>
      </w:lvl>
    </w:lvlOverride>
  </w:num>
  <w:num w:numId="2" w16cid:durableId="479813652">
    <w:abstractNumId w:val="1"/>
  </w:num>
  <w:num w:numId="3" w16cid:durableId="1294557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7F"/>
    <w:rsid w:val="000432A5"/>
    <w:rsid w:val="00097FAC"/>
    <w:rsid w:val="000E3D3F"/>
    <w:rsid w:val="000F3584"/>
    <w:rsid w:val="00181208"/>
    <w:rsid w:val="001A41F8"/>
    <w:rsid w:val="001D23E8"/>
    <w:rsid w:val="003D7DAE"/>
    <w:rsid w:val="004F01DE"/>
    <w:rsid w:val="007D3918"/>
    <w:rsid w:val="008A2488"/>
    <w:rsid w:val="00953C10"/>
    <w:rsid w:val="00C167CE"/>
    <w:rsid w:val="00E65A0E"/>
    <w:rsid w:val="00EA7E60"/>
    <w:rsid w:val="00F60E2F"/>
    <w:rsid w:val="00F978D2"/>
    <w:rsid w:val="00FA713C"/>
    <w:rsid w:val="00FD437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7996E"/>
  <w15:chartTrackingRefBased/>
  <w15:docId w15:val="{87BE694A-2FF9-4A2C-B84F-DCED3EB03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37F"/>
    <w:pPr>
      <w:spacing w:line="254"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437F"/>
    <w:pPr>
      <w:spacing w:after="0" w:line="240" w:lineRule="auto"/>
    </w:pPr>
  </w:style>
  <w:style w:type="character" w:styleId="Hyperlink">
    <w:name w:val="Hyperlink"/>
    <w:basedOn w:val="DefaultParagraphFont"/>
    <w:uiPriority w:val="99"/>
    <w:semiHidden/>
    <w:unhideWhenUsed/>
    <w:rsid w:val="00FD4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308968">
      <w:bodyDiv w:val="1"/>
      <w:marLeft w:val="0"/>
      <w:marRight w:val="0"/>
      <w:marTop w:val="0"/>
      <w:marBottom w:val="0"/>
      <w:divBdr>
        <w:top w:val="none" w:sz="0" w:space="0" w:color="auto"/>
        <w:left w:val="none" w:sz="0" w:space="0" w:color="auto"/>
        <w:bottom w:val="none" w:sz="0" w:space="0" w:color="auto"/>
        <w:right w:val="none" w:sz="0" w:space="0" w:color="auto"/>
      </w:divBdr>
    </w:div>
    <w:div w:id="20304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1209</TotalTime>
  <Pages>1</Pages>
  <Words>1414</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11</cp:revision>
  <cp:lastPrinted>2024-10-24T11:37:00Z</cp:lastPrinted>
  <dcterms:created xsi:type="dcterms:W3CDTF">2024-10-23T06:23:00Z</dcterms:created>
  <dcterms:modified xsi:type="dcterms:W3CDTF">2024-10-25T04:36:00Z</dcterms:modified>
</cp:coreProperties>
</file>