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0C70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27D38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1C850473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27D38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Vizat,</w:t>
      </w:r>
    </w:p>
    <w:p w14:paraId="360868A6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27D38">
        <w:rPr>
          <w:rFonts w:ascii="Times New Roman" w:hAnsi="Times New Roman" w:cs="Times New Roman"/>
          <w:sz w:val="24"/>
          <w:szCs w:val="24"/>
          <w:lang w:val="pt-BR"/>
        </w:rPr>
        <w:t xml:space="preserve">PRIMĂRIA COMUNEI </w:t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Secretar general</w:t>
      </w:r>
    </w:p>
    <w:p w14:paraId="7BA37CF8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27D38">
        <w:rPr>
          <w:rFonts w:ascii="Times New Roman" w:hAnsi="Times New Roman" w:cs="Times New Roman"/>
          <w:sz w:val="24"/>
          <w:szCs w:val="24"/>
          <w:lang w:val="pt-BR"/>
        </w:rPr>
        <w:t>ACĂŢARI</w:t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727D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</w:t>
      </w:r>
      <w:r w:rsidRPr="00727D38">
        <w:rPr>
          <w:rFonts w:ascii="Times New Roman" w:hAnsi="Times New Roman" w:cs="Times New Roman"/>
          <w:sz w:val="24"/>
          <w:szCs w:val="24"/>
        </w:rPr>
        <w:t>Fogolyan Andras</w:t>
      </w:r>
    </w:p>
    <w:p w14:paraId="49FE4009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EB828B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FBF035" w14:textId="77777777" w:rsidR="00727D38" w:rsidRPr="00727D38" w:rsidRDefault="00727D38" w:rsidP="00727D3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7D38">
        <w:rPr>
          <w:rFonts w:ascii="Times New Roman" w:hAnsi="Times New Roman" w:cs="Times New Roman"/>
          <w:sz w:val="24"/>
          <w:szCs w:val="24"/>
          <w:u w:val="single"/>
        </w:rPr>
        <w:t>PROIECT DE HOTĂRÂRE</w:t>
      </w:r>
    </w:p>
    <w:p w14:paraId="4E3ACF56" w14:textId="43AF3B77" w:rsidR="00727D38" w:rsidRPr="00727D38" w:rsidRDefault="00727D38" w:rsidP="00727D3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7D38">
        <w:rPr>
          <w:rFonts w:ascii="Times New Roman" w:hAnsi="Times New Roman" w:cs="Times New Roman"/>
          <w:sz w:val="24"/>
          <w:szCs w:val="24"/>
          <w:u w:val="single"/>
        </w:rPr>
        <w:t xml:space="preserve">privind aprobarea Raportului de </w:t>
      </w:r>
      <w:r w:rsidRPr="00727D38">
        <w:rPr>
          <w:rFonts w:ascii="Times New Roman" w:hAnsi="Times New Roman" w:cs="Times New Roman"/>
          <w:bCs/>
          <w:sz w:val="24"/>
          <w:szCs w:val="24"/>
          <w:u w:val="single"/>
        </w:rPr>
        <w:t>Expertiza tehnică înregistart sub nr. 521/30.01.2026, elaborat de SC Panelcons SRL Tg-Mureș</w:t>
      </w:r>
      <w:r w:rsidRPr="00727D38">
        <w:rPr>
          <w:rFonts w:ascii="Times New Roman" w:hAnsi="Times New Roman" w:cs="Times New Roman"/>
          <w:sz w:val="24"/>
          <w:szCs w:val="24"/>
          <w:u w:val="single"/>
        </w:rPr>
        <w:t xml:space="preserve"> privind demolarea construcției CORP C1, situata  în com. Acățari, nr. 236B, jud. Mureș,</w:t>
      </w:r>
    </w:p>
    <w:p w14:paraId="4130E4EB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CADA93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2FECA8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ab/>
        <w:t>Primarul comunei Acăţari,</w:t>
      </w:r>
    </w:p>
    <w:p w14:paraId="4996A5CC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>Văzând  referatul de aprobare  a Primarului comunei Acățari nr. 1146/2026, și raportul  compartimentului de resort  nr. 1147/2026</w:t>
      </w:r>
    </w:p>
    <w:p w14:paraId="336368DD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ab/>
      </w:r>
      <w:r w:rsidRPr="00727D38">
        <w:rPr>
          <w:rFonts w:ascii="Times New Roman" w:hAnsi="Times New Roman" w:cs="Times New Roman"/>
          <w:sz w:val="24"/>
          <w:szCs w:val="24"/>
        </w:rPr>
        <w:tab/>
        <w:t xml:space="preserve">Având în vedere prevederile : </w:t>
      </w:r>
    </w:p>
    <w:p w14:paraId="07BAC1C7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 xml:space="preserve">     art.287 lit.” b” din OUG nr.57/2019,privind Codul Administrativ,</w:t>
      </w:r>
    </w:p>
    <w:p w14:paraId="22A89A74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bCs/>
          <w:sz w:val="24"/>
          <w:szCs w:val="24"/>
        </w:rPr>
        <w:t xml:space="preserve">Legii nr. </w:t>
      </w:r>
      <w:r w:rsidRPr="00727D38">
        <w:rPr>
          <w:rFonts w:ascii="Times New Roman" w:hAnsi="Times New Roman" w:cs="Times New Roman"/>
          <w:sz w:val="24"/>
          <w:szCs w:val="24"/>
        </w:rPr>
        <w:fldChar w:fldCharType="begin"/>
      </w:r>
      <w:r w:rsidRPr="00727D38">
        <w:rPr>
          <w:rFonts w:ascii="Times New Roman" w:hAnsi="Times New Roman" w:cs="Times New Roman"/>
          <w:sz w:val="24"/>
          <w:szCs w:val="24"/>
        </w:rPr>
        <w:instrText>HYPERLINK "file:///C:\\Users\\User1\\sintact%204.0\\cache\\Legislatie\\temp394906\\00014522.htm" \o "ABROGATA - privind autorizarea executarii constructiilor si unele masuri pentru realizarea locuintelor - Republicare (act publicat in M.Of. 3 din 13-ian-1997)"</w:instrText>
      </w:r>
      <w:r w:rsidRPr="00727D38">
        <w:rPr>
          <w:rFonts w:ascii="Times New Roman" w:hAnsi="Times New Roman" w:cs="Times New Roman"/>
          <w:sz w:val="24"/>
          <w:szCs w:val="24"/>
        </w:rPr>
      </w:r>
      <w:r w:rsidRPr="00727D38">
        <w:rPr>
          <w:rFonts w:ascii="Times New Roman" w:hAnsi="Times New Roman" w:cs="Times New Roman"/>
          <w:sz w:val="24"/>
          <w:szCs w:val="24"/>
        </w:rPr>
        <w:fldChar w:fldCharType="separate"/>
      </w:r>
      <w:r w:rsidRPr="00727D38">
        <w:rPr>
          <w:rStyle w:val="Hyperlink"/>
          <w:rFonts w:ascii="Times New Roman" w:hAnsi="Times New Roman" w:cs="Times New Roman"/>
          <w:bCs/>
          <w:sz w:val="24"/>
          <w:szCs w:val="24"/>
        </w:rPr>
        <w:t>50 din 29 iulie 1991</w:t>
      </w:r>
      <w:r w:rsidRPr="00727D38">
        <w:rPr>
          <w:rFonts w:ascii="Times New Roman" w:hAnsi="Times New Roman" w:cs="Times New Roman"/>
          <w:sz w:val="24"/>
          <w:szCs w:val="24"/>
        </w:rPr>
        <w:fldChar w:fldCharType="end"/>
      </w:r>
      <w:r w:rsidRPr="00727D38">
        <w:rPr>
          <w:rFonts w:ascii="Times New Roman" w:hAnsi="Times New Roman" w:cs="Times New Roman"/>
          <w:bCs/>
          <w:sz w:val="24"/>
          <w:szCs w:val="24"/>
        </w:rPr>
        <w:t xml:space="preserve"> ,privind  autorizarea executării lucrărilor de construcţii,republicată cu modificările și completările ulterioare,</w:t>
      </w:r>
    </w:p>
    <w:p w14:paraId="393A1F98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 xml:space="preserve">Ordinului nr.839/2009 pentru aprobarea Normelor metodologice de aplicare a Legii nr.50/1991,privind autorizarea executării lucrărilor de construire, </w:t>
      </w:r>
    </w:p>
    <w:p w14:paraId="05DAE0B1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bCs/>
          <w:sz w:val="24"/>
          <w:szCs w:val="24"/>
        </w:rPr>
        <w:t>În conformitate cu  prevederile  Raportului de Expertiză tehnică înregistart sub nr. 521/30.01.2026, elaborat de SC Panelcons SRL Tg-Mureș</w:t>
      </w:r>
    </w:p>
    <w:p w14:paraId="38EA8AF1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>Ținând cont de  prevederile art.7 alin.(1) și alin.(2) din Legea nr.52/2003 privind transparența decizională în administrația publică</w:t>
      </w:r>
    </w:p>
    <w:p w14:paraId="18E11293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 xml:space="preserve">În temeiul art.136  alin "1"   din </w:t>
      </w:r>
      <w:r w:rsidRPr="00727D38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0D924EC6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E4AC57" w14:textId="77777777" w:rsidR="00727D38" w:rsidRPr="00727D38" w:rsidRDefault="00727D38" w:rsidP="00727D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38">
        <w:rPr>
          <w:rFonts w:ascii="Times New Roman" w:hAnsi="Times New Roman" w:cs="Times New Roman"/>
          <w:b/>
          <w:sz w:val="24"/>
          <w:szCs w:val="24"/>
        </w:rPr>
        <w:t>P r o p u n e :</w:t>
      </w:r>
    </w:p>
    <w:p w14:paraId="1FB4581B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A4B6C2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041E19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b/>
          <w:sz w:val="24"/>
          <w:szCs w:val="24"/>
        </w:rPr>
        <w:t>Art.1.</w:t>
      </w:r>
      <w:r w:rsidRPr="00727D38">
        <w:rPr>
          <w:rFonts w:ascii="Times New Roman" w:hAnsi="Times New Roman" w:cs="Times New Roman"/>
          <w:bCs/>
          <w:sz w:val="24"/>
          <w:szCs w:val="24"/>
        </w:rPr>
        <w:t xml:space="preserve"> Se aprobă Raportul de Expertiză tehnică înregistart sub nr. 521/30.01.2026, elaborat de SC Panelcons SRL Tg-Mureș,prin care s-a propus demolarea Clădirii CORP C 1 din com. Acățari, nr. 236B, jud.Mureș, i, înscris în CF nr.53554 Acățari, având o suprafață de 322 mp., casă de locuit, fiind încadrată în categoria de importanță : D-redusă (conf. HGR nr. 766/1997) și clasa de impăortanță IV – clădire cu importanță redusă (cf. P100-1).</w:t>
      </w:r>
    </w:p>
    <w:p w14:paraId="1F0374F5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D38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727D38">
        <w:rPr>
          <w:rFonts w:ascii="Times New Roman" w:hAnsi="Times New Roman" w:cs="Times New Roman"/>
          <w:sz w:val="24"/>
          <w:szCs w:val="24"/>
        </w:rPr>
        <w:t xml:space="preserve">. Primarul comunei, prin aparatul de specialitate,vor duce la îndeplinrea prevederilor prezentei,conform  </w:t>
      </w:r>
      <w:r w:rsidRPr="00727D38">
        <w:rPr>
          <w:rFonts w:ascii="Times New Roman" w:hAnsi="Times New Roman" w:cs="Times New Roman"/>
          <w:bCs/>
          <w:sz w:val="24"/>
          <w:szCs w:val="24"/>
        </w:rPr>
        <w:t xml:space="preserve">Legii nr. </w:t>
      </w:r>
      <w:r w:rsidRPr="00727D38">
        <w:rPr>
          <w:rFonts w:ascii="Times New Roman" w:hAnsi="Times New Roman" w:cs="Times New Roman"/>
          <w:sz w:val="24"/>
          <w:szCs w:val="24"/>
        </w:rPr>
        <w:fldChar w:fldCharType="begin"/>
      </w:r>
      <w:r w:rsidRPr="00727D38">
        <w:rPr>
          <w:rFonts w:ascii="Times New Roman" w:hAnsi="Times New Roman" w:cs="Times New Roman"/>
          <w:sz w:val="24"/>
          <w:szCs w:val="24"/>
        </w:rPr>
        <w:instrText>HYPERLINK "file:///C:\\Users\\User1\\sintact%204.0\\cache\\Legislatie\\temp394906\\00014522.htm" \o "ABROGATA - privind autorizarea executarii constructiilor si unele masuri pentru realizarea locuintelor - Republicare (act publicat in M.Of. 3 din 13-ian-1997)"</w:instrText>
      </w:r>
      <w:r w:rsidRPr="00727D38">
        <w:rPr>
          <w:rFonts w:ascii="Times New Roman" w:hAnsi="Times New Roman" w:cs="Times New Roman"/>
          <w:sz w:val="24"/>
          <w:szCs w:val="24"/>
        </w:rPr>
      </w:r>
      <w:r w:rsidRPr="00727D38">
        <w:rPr>
          <w:rFonts w:ascii="Times New Roman" w:hAnsi="Times New Roman" w:cs="Times New Roman"/>
          <w:sz w:val="24"/>
          <w:szCs w:val="24"/>
        </w:rPr>
        <w:fldChar w:fldCharType="separate"/>
      </w:r>
      <w:r w:rsidRPr="00727D38">
        <w:rPr>
          <w:rStyle w:val="Hyperlink"/>
          <w:rFonts w:ascii="Times New Roman" w:hAnsi="Times New Roman" w:cs="Times New Roman"/>
          <w:bCs/>
          <w:sz w:val="24"/>
          <w:szCs w:val="24"/>
        </w:rPr>
        <w:t>50 din 29 iulie 1991</w:t>
      </w:r>
      <w:r w:rsidRPr="00727D38">
        <w:rPr>
          <w:rFonts w:ascii="Times New Roman" w:hAnsi="Times New Roman" w:cs="Times New Roman"/>
          <w:sz w:val="24"/>
          <w:szCs w:val="24"/>
        </w:rPr>
        <w:fldChar w:fldCharType="end"/>
      </w:r>
      <w:r w:rsidRPr="00727D38">
        <w:rPr>
          <w:rFonts w:ascii="Times New Roman" w:hAnsi="Times New Roman" w:cs="Times New Roman"/>
          <w:bCs/>
          <w:sz w:val="24"/>
          <w:szCs w:val="24"/>
        </w:rPr>
        <w:t xml:space="preserve"> ,privind  autorizarea executării lucrărilor de construcţii, republicată cu modificările și completările ulterioare.</w:t>
      </w:r>
    </w:p>
    <w:p w14:paraId="62AAA69B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7D38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Art.3</w:t>
      </w:r>
      <w:r w:rsidRPr="00727D38">
        <w:rPr>
          <w:rFonts w:ascii="Times New Roman" w:hAnsi="Times New Roman" w:cs="Times New Roman"/>
          <w:sz w:val="24"/>
          <w:szCs w:val="24"/>
          <w:lang w:val="it-IT"/>
        </w:rPr>
        <w:t>. Prezenta se aduce la cunoștință publică, conform prevederilor legale și se comunică,cu:</w:t>
      </w:r>
    </w:p>
    <w:p w14:paraId="47C66CB6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proofErr w:type="gramStart"/>
      <w:r w:rsidRPr="00727D38">
        <w:rPr>
          <w:rFonts w:ascii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727D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27D38">
        <w:rPr>
          <w:rFonts w:ascii="Times New Roman" w:hAnsi="Times New Roman" w:cs="Times New Roman"/>
          <w:sz w:val="24"/>
          <w:szCs w:val="24"/>
          <w:lang w:val="en-US"/>
        </w:rPr>
        <w:t>Prefectului</w:t>
      </w:r>
      <w:proofErr w:type="spellEnd"/>
      <w:proofErr w:type="gramEnd"/>
      <w:r w:rsidRPr="0072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27D38">
        <w:rPr>
          <w:rFonts w:ascii="Times New Roman" w:hAnsi="Times New Roman" w:cs="Times New Roman"/>
          <w:sz w:val="24"/>
          <w:szCs w:val="24"/>
          <w:lang w:val="en-US"/>
        </w:rPr>
        <w:t>jud.Mureș</w:t>
      </w:r>
      <w:proofErr w:type="spellEnd"/>
      <w:proofErr w:type="gramEnd"/>
    </w:p>
    <w:p w14:paraId="22456B3E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27D3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72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7D3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72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7D38">
        <w:rPr>
          <w:rFonts w:ascii="Times New Roman" w:hAnsi="Times New Roman" w:cs="Times New Roman"/>
          <w:sz w:val="24"/>
          <w:szCs w:val="24"/>
          <w:lang w:val="en-US"/>
        </w:rPr>
        <w:t>Acățari</w:t>
      </w:r>
      <w:proofErr w:type="spellEnd"/>
    </w:p>
    <w:p w14:paraId="5C2FFD4B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1502EF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1E58C1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3F93FE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>Primar,</w:t>
      </w:r>
    </w:p>
    <w:p w14:paraId="6E1D53BC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7D38">
        <w:rPr>
          <w:rFonts w:ascii="Times New Roman" w:hAnsi="Times New Roman" w:cs="Times New Roman"/>
          <w:sz w:val="24"/>
          <w:szCs w:val="24"/>
        </w:rPr>
        <w:t>Osvath Csaba</w:t>
      </w:r>
    </w:p>
    <w:p w14:paraId="762232AD" w14:textId="77777777" w:rsidR="00727D38" w:rsidRPr="00727D38" w:rsidRDefault="00727D38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FF3768" w14:textId="77777777" w:rsidR="004F01DE" w:rsidRPr="00727D38" w:rsidRDefault="004F01DE" w:rsidP="00727D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727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8C0"/>
    <w:multiLevelType w:val="hybridMultilevel"/>
    <w:tmpl w:val="749E6B54"/>
    <w:lvl w:ilvl="0" w:tplc="2DBCE6B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09288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8"/>
    <w:rsid w:val="004F01DE"/>
    <w:rsid w:val="005535C1"/>
    <w:rsid w:val="00727D38"/>
    <w:rsid w:val="008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FBA20"/>
  <w15:chartTrackingRefBased/>
  <w15:docId w15:val="{6D6FC30D-AE66-447D-A7D5-349E011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D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2026-03-24T12:31:00Z</dcterms:created>
  <dcterms:modified xsi:type="dcterms:W3CDTF">2026-03-24T12:33:00Z</dcterms:modified>
</cp:coreProperties>
</file>