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194" w:rsidRDefault="00DC5194" w:rsidP="00DC5194">
      <w:pPr>
        <w:pStyle w:val="Heading1"/>
        <w:rPr>
          <w:rFonts w:ascii="Tahoma" w:hAnsi="Tahoma" w:cs="Tahoma"/>
          <w:szCs w:val="28"/>
        </w:rPr>
      </w:pPr>
      <w:r>
        <w:rPr>
          <w:rFonts w:ascii="Tahoma" w:hAnsi="Tahoma" w:cs="Tahoma"/>
          <w:szCs w:val="28"/>
        </w:rPr>
        <w:t>ROMANIA</w:t>
      </w:r>
    </w:p>
    <w:p w:rsidR="00DC5194" w:rsidRDefault="00DC5194" w:rsidP="00DC5194">
      <w:pPr>
        <w:rPr>
          <w:rFonts w:ascii="Tahoma" w:hAnsi="Tahoma" w:cs="Tahoma"/>
          <w:sz w:val="28"/>
          <w:szCs w:val="28"/>
        </w:rPr>
      </w:pPr>
      <w:r>
        <w:rPr>
          <w:rFonts w:ascii="Tahoma" w:hAnsi="Tahoma" w:cs="Tahoma"/>
          <w:sz w:val="28"/>
          <w:szCs w:val="28"/>
        </w:rPr>
        <w:t>JUDEŢUL MUREŞ</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t xml:space="preserve">              Vizat,</w:t>
      </w:r>
    </w:p>
    <w:p w:rsidR="00DC5194" w:rsidRDefault="00DC5194" w:rsidP="00DC5194">
      <w:pPr>
        <w:pStyle w:val="Heading1"/>
        <w:rPr>
          <w:rFonts w:ascii="Tahoma" w:hAnsi="Tahoma" w:cs="Tahoma"/>
          <w:szCs w:val="28"/>
        </w:rPr>
      </w:pPr>
      <w:r>
        <w:rPr>
          <w:rFonts w:ascii="Tahoma" w:hAnsi="Tahoma" w:cs="Tahoma"/>
          <w:szCs w:val="28"/>
        </w:rPr>
        <w:t xml:space="preserve">PRIMĂRIA COMUNEI </w:t>
      </w:r>
      <w:r>
        <w:rPr>
          <w:rFonts w:ascii="Tahoma" w:hAnsi="Tahoma" w:cs="Tahoma"/>
          <w:szCs w:val="28"/>
        </w:rPr>
        <w:tab/>
      </w:r>
      <w:r>
        <w:rPr>
          <w:rFonts w:ascii="Tahoma" w:hAnsi="Tahoma" w:cs="Tahoma"/>
          <w:szCs w:val="28"/>
        </w:rPr>
        <w:tab/>
      </w:r>
      <w:r>
        <w:rPr>
          <w:rFonts w:ascii="Tahoma" w:hAnsi="Tahoma" w:cs="Tahoma"/>
          <w:szCs w:val="28"/>
        </w:rPr>
        <w:tab/>
      </w:r>
      <w:r>
        <w:rPr>
          <w:rFonts w:ascii="Tahoma" w:hAnsi="Tahoma" w:cs="Tahoma"/>
          <w:szCs w:val="28"/>
        </w:rPr>
        <w:tab/>
      </w:r>
      <w:r>
        <w:rPr>
          <w:rFonts w:ascii="Tahoma" w:hAnsi="Tahoma" w:cs="Tahoma"/>
          <w:szCs w:val="28"/>
        </w:rPr>
        <w:tab/>
        <w:t xml:space="preserve">            Secretar</w:t>
      </w:r>
    </w:p>
    <w:p w:rsidR="00DC5194" w:rsidRDefault="00DC5194" w:rsidP="00DC5194">
      <w:pPr>
        <w:rPr>
          <w:rFonts w:ascii="Tahoma" w:hAnsi="Tahoma" w:cs="Tahoma"/>
          <w:sz w:val="28"/>
          <w:szCs w:val="28"/>
        </w:rPr>
      </w:pPr>
      <w:r>
        <w:rPr>
          <w:rFonts w:ascii="Tahoma" w:hAnsi="Tahoma" w:cs="Tahoma"/>
          <w:sz w:val="28"/>
          <w:szCs w:val="28"/>
        </w:rPr>
        <w:t>ACĂŢARI</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t xml:space="preserve">                   </w:t>
      </w:r>
      <w:proofErr w:type="gramStart"/>
      <w:r>
        <w:rPr>
          <w:rFonts w:ascii="Tahoma" w:hAnsi="Tahoma" w:cs="Tahoma"/>
          <w:sz w:val="28"/>
          <w:szCs w:val="28"/>
        </w:rPr>
        <w:t>Jozsa  Ferenc</w:t>
      </w:r>
      <w:proofErr w:type="gramEnd"/>
    </w:p>
    <w:p w:rsidR="00DC5194" w:rsidRDefault="00DC5194" w:rsidP="00DC5194">
      <w:pPr>
        <w:rPr>
          <w:rFonts w:ascii="Tahoma" w:hAnsi="Tahoma" w:cs="Tahoma"/>
          <w:sz w:val="28"/>
          <w:szCs w:val="28"/>
        </w:rPr>
      </w:pPr>
    </w:p>
    <w:p w:rsidR="00DC5194" w:rsidRDefault="00DC5194" w:rsidP="00DC5194">
      <w:pPr>
        <w:jc w:val="center"/>
        <w:rPr>
          <w:rFonts w:ascii="Tahoma" w:hAnsi="Tahoma" w:cs="Tahoma"/>
          <w:sz w:val="28"/>
          <w:szCs w:val="28"/>
        </w:rPr>
      </w:pPr>
      <w:r>
        <w:rPr>
          <w:rFonts w:ascii="Tahoma" w:hAnsi="Tahoma" w:cs="Tahoma"/>
          <w:sz w:val="28"/>
          <w:szCs w:val="28"/>
          <w:u w:val="single"/>
        </w:rPr>
        <w:t>P R O I E C T   D E   H O T Ă R Â R E</w:t>
      </w:r>
    </w:p>
    <w:p w:rsidR="00DC5194" w:rsidRDefault="00DC5194" w:rsidP="00C44802">
      <w:pPr>
        <w:jc w:val="center"/>
        <w:rPr>
          <w:rFonts w:ascii="Tahoma" w:hAnsi="Tahoma" w:cs="Tahoma"/>
          <w:sz w:val="28"/>
          <w:szCs w:val="28"/>
        </w:rPr>
      </w:pPr>
      <w:proofErr w:type="gramStart"/>
      <w:r>
        <w:rPr>
          <w:rFonts w:ascii="Tahoma" w:hAnsi="Tahoma" w:cs="Tahoma"/>
          <w:sz w:val="28"/>
          <w:szCs w:val="28"/>
          <w:u w:val="single"/>
        </w:rPr>
        <w:t>privind</w:t>
      </w:r>
      <w:proofErr w:type="gramEnd"/>
      <w:r>
        <w:rPr>
          <w:rFonts w:ascii="Tahoma" w:hAnsi="Tahoma" w:cs="Tahoma"/>
          <w:sz w:val="28"/>
          <w:szCs w:val="28"/>
          <w:u w:val="single"/>
          <w:lang w:val="ro-RO"/>
        </w:rPr>
        <w:t xml:space="preserve"> aprobar</w:t>
      </w:r>
      <w:r w:rsidR="00C44802">
        <w:rPr>
          <w:rFonts w:ascii="Tahoma" w:hAnsi="Tahoma" w:cs="Tahoma"/>
          <w:sz w:val="28"/>
          <w:szCs w:val="28"/>
          <w:u w:val="single"/>
          <w:lang w:val="ro-RO"/>
        </w:rPr>
        <w:t>ea  înființării</w:t>
      </w:r>
      <w:r>
        <w:rPr>
          <w:rFonts w:ascii="Tahoma" w:hAnsi="Tahoma" w:cs="Tahoma"/>
          <w:sz w:val="28"/>
          <w:szCs w:val="28"/>
          <w:u w:val="single"/>
          <w:lang w:val="ro-RO"/>
        </w:rPr>
        <w:t xml:space="preserve"> unei societăți comerciale cu răspundere limitată de drept privat și interes local,</w:t>
      </w:r>
      <w:r w:rsidR="000F529E">
        <w:rPr>
          <w:rFonts w:ascii="Tahoma" w:hAnsi="Tahoma" w:cs="Tahoma"/>
          <w:sz w:val="28"/>
          <w:szCs w:val="28"/>
          <w:u w:val="single"/>
          <w:lang w:val="ro-RO"/>
        </w:rPr>
        <w:t xml:space="preserve"> având </w:t>
      </w:r>
      <w:r>
        <w:rPr>
          <w:rFonts w:ascii="Tahoma" w:hAnsi="Tahoma" w:cs="Tahoma"/>
          <w:sz w:val="28"/>
          <w:szCs w:val="28"/>
          <w:u w:val="single"/>
          <w:lang w:val="ro-RO"/>
        </w:rPr>
        <w:t>cu asociat unic,  comuna Acățari</w:t>
      </w:r>
    </w:p>
    <w:p w:rsidR="00DC5194" w:rsidRDefault="00DC5194" w:rsidP="00DC5194">
      <w:pPr>
        <w:rPr>
          <w:rFonts w:ascii="Tahoma" w:hAnsi="Tahoma" w:cs="Tahoma"/>
          <w:sz w:val="28"/>
          <w:szCs w:val="28"/>
        </w:rPr>
      </w:pPr>
    </w:p>
    <w:p w:rsidR="00DC5194" w:rsidRDefault="00DC5194" w:rsidP="00DC5194">
      <w:pPr>
        <w:rPr>
          <w:rFonts w:ascii="Tahoma" w:hAnsi="Tahoma" w:cs="Tahoma"/>
          <w:sz w:val="28"/>
          <w:szCs w:val="28"/>
        </w:rPr>
      </w:pPr>
    </w:p>
    <w:p w:rsidR="00DC5194" w:rsidRPr="00B258EA" w:rsidRDefault="00DC5194" w:rsidP="00DC5194">
      <w:pPr>
        <w:ind w:left="720" w:firstLine="720"/>
        <w:jc w:val="both"/>
        <w:rPr>
          <w:rFonts w:ascii="Tahoma" w:hAnsi="Tahoma" w:cs="Tahoma"/>
        </w:rPr>
      </w:pPr>
      <w:r w:rsidRPr="00B258EA">
        <w:rPr>
          <w:rFonts w:ascii="Tahoma" w:hAnsi="Tahoma" w:cs="Tahoma"/>
        </w:rPr>
        <w:t>Primarul comunei Acăţari,</w:t>
      </w:r>
    </w:p>
    <w:p w:rsidR="00DC5194" w:rsidRPr="00B258EA" w:rsidRDefault="00DC5194" w:rsidP="00DC5194">
      <w:pPr>
        <w:jc w:val="both"/>
        <w:rPr>
          <w:rFonts w:ascii="Tahoma" w:hAnsi="Tahoma" w:cs="Tahoma"/>
        </w:rPr>
      </w:pPr>
      <w:r w:rsidRPr="00B258EA">
        <w:rPr>
          <w:rFonts w:ascii="Tahoma" w:hAnsi="Tahoma" w:cs="Tahoma"/>
        </w:rPr>
        <w:tab/>
      </w:r>
      <w:r w:rsidRPr="00B258EA">
        <w:rPr>
          <w:rFonts w:ascii="Tahoma" w:hAnsi="Tahoma" w:cs="Tahoma"/>
        </w:rPr>
        <w:tab/>
      </w:r>
      <w:r w:rsidRPr="00B258EA">
        <w:rPr>
          <w:rFonts w:ascii="Tahoma" w:hAnsi="Tahoma" w:cs="Tahoma"/>
          <w:lang w:val="ro-RO"/>
        </w:rPr>
        <w:t xml:space="preserve">Având în vedere </w:t>
      </w:r>
      <w:r w:rsidRPr="00B258EA">
        <w:rPr>
          <w:rFonts w:ascii="Tahoma" w:hAnsi="Tahoma" w:cs="Tahoma"/>
        </w:rPr>
        <w:t>referatul de aprobare  a Pr</w:t>
      </w:r>
      <w:r w:rsidR="000F529E" w:rsidRPr="00B258EA">
        <w:rPr>
          <w:rFonts w:ascii="Tahoma" w:hAnsi="Tahoma" w:cs="Tahoma"/>
        </w:rPr>
        <w:t>ima</w:t>
      </w:r>
      <w:r w:rsidR="007A63B7" w:rsidRPr="00B258EA">
        <w:rPr>
          <w:rFonts w:ascii="Tahoma" w:hAnsi="Tahoma" w:cs="Tahoma"/>
        </w:rPr>
        <w:t>rului comunei Acățari nr.2444</w:t>
      </w:r>
      <w:r w:rsidR="000F529E" w:rsidRPr="00B258EA">
        <w:rPr>
          <w:rFonts w:ascii="Tahoma" w:hAnsi="Tahoma" w:cs="Tahoma"/>
        </w:rPr>
        <w:t>/2020</w:t>
      </w:r>
      <w:r w:rsidRPr="00B258EA">
        <w:rPr>
          <w:rFonts w:ascii="Tahoma" w:hAnsi="Tahoma" w:cs="Tahoma"/>
        </w:rPr>
        <w:t xml:space="preserve"> ,raportul compartimentului de resor</w:t>
      </w:r>
      <w:r w:rsidR="007A63B7" w:rsidRPr="00B258EA">
        <w:rPr>
          <w:rFonts w:ascii="Tahoma" w:hAnsi="Tahoma" w:cs="Tahoma"/>
        </w:rPr>
        <w:t>t  nr. 2453</w:t>
      </w:r>
      <w:r w:rsidR="000F529E" w:rsidRPr="00B258EA">
        <w:rPr>
          <w:rFonts w:ascii="Tahoma" w:hAnsi="Tahoma" w:cs="Tahoma"/>
        </w:rPr>
        <w:t>/2020</w:t>
      </w:r>
      <w:r w:rsidRPr="00B258EA">
        <w:rPr>
          <w:rFonts w:ascii="Tahoma" w:hAnsi="Tahoma" w:cs="Tahoma"/>
        </w:rPr>
        <w:t>,</w:t>
      </w:r>
    </w:p>
    <w:p w:rsidR="00DC5194" w:rsidRPr="00B258EA" w:rsidRDefault="00DC5194" w:rsidP="00DC5194">
      <w:pPr>
        <w:jc w:val="both"/>
        <w:rPr>
          <w:rFonts w:ascii="Tahoma" w:hAnsi="Tahoma" w:cs="Tahoma"/>
        </w:rPr>
      </w:pPr>
      <w:r w:rsidRPr="00B258EA">
        <w:rPr>
          <w:rFonts w:ascii="Tahoma" w:hAnsi="Tahoma" w:cs="Tahoma"/>
        </w:rPr>
        <w:tab/>
      </w:r>
      <w:r w:rsidRPr="00B258EA">
        <w:rPr>
          <w:rFonts w:ascii="Tahoma" w:hAnsi="Tahoma" w:cs="Tahoma"/>
        </w:rPr>
        <w:tab/>
        <w:t>În baza prevederilor Legii nr.31/1990</w:t>
      </w:r>
      <w:proofErr w:type="gramStart"/>
      <w:r w:rsidRPr="00B258EA">
        <w:rPr>
          <w:rFonts w:ascii="Tahoma" w:hAnsi="Tahoma" w:cs="Tahoma"/>
        </w:rPr>
        <w:t>,privind</w:t>
      </w:r>
      <w:proofErr w:type="gramEnd"/>
      <w:r w:rsidRPr="00B258EA">
        <w:rPr>
          <w:rFonts w:ascii="Tahoma" w:hAnsi="Tahoma" w:cs="Tahoma"/>
        </w:rPr>
        <w:t xml:space="preserve"> societățile comerciale,republicată,cu modificările și completările ulterioare,</w:t>
      </w:r>
    </w:p>
    <w:p w:rsidR="00DC5194" w:rsidRPr="00B258EA" w:rsidRDefault="00DC5194" w:rsidP="00DC5194">
      <w:pPr>
        <w:ind w:firstLine="720"/>
        <w:jc w:val="both"/>
        <w:rPr>
          <w:rFonts w:ascii="Tahoma" w:hAnsi="Tahoma" w:cs="Tahoma"/>
          <w:lang w:val="ro-RO"/>
        </w:rPr>
      </w:pPr>
      <w:r w:rsidRPr="00B258EA">
        <w:rPr>
          <w:rFonts w:ascii="Tahoma" w:hAnsi="Tahoma" w:cs="Tahoma"/>
        </w:rPr>
        <w:tab/>
        <w:t>Ț</w:t>
      </w:r>
      <w:proofErr w:type="gramStart"/>
      <w:r w:rsidRPr="00B258EA">
        <w:rPr>
          <w:rFonts w:ascii="Tahoma" w:hAnsi="Tahoma" w:cs="Tahoma"/>
        </w:rPr>
        <w:t>inând  cont</w:t>
      </w:r>
      <w:proofErr w:type="gramEnd"/>
      <w:r w:rsidRPr="00B258EA">
        <w:rPr>
          <w:rFonts w:ascii="Tahoma" w:hAnsi="Tahoma" w:cs="Tahoma"/>
        </w:rPr>
        <w:t xml:space="preserve"> de prevederile art.129,alin.(2),lit”a” și alin.3,lit.”</w:t>
      </w:r>
      <w:proofErr w:type="gramStart"/>
      <w:r w:rsidRPr="00B258EA">
        <w:rPr>
          <w:rFonts w:ascii="Tahoma" w:hAnsi="Tahoma" w:cs="Tahoma"/>
        </w:rPr>
        <w:t>c</w:t>
      </w:r>
      <w:proofErr w:type="gramEnd"/>
      <w:r w:rsidRPr="00B258EA">
        <w:rPr>
          <w:rFonts w:ascii="Tahoma" w:hAnsi="Tahoma" w:cs="Tahoma"/>
        </w:rPr>
        <w:t>” și lit.”</w:t>
      </w:r>
      <w:proofErr w:type="gramStart"/>
      <w:r w:rsidRPr="00B258EA">
        <w:rPr>
          <w:rFonts w:ascii="Tahoma" w:hAnsi="Tahoma" w:cs="Tahoma"/>
        </w:rPr>
        <w:t>e</w:t>
      </w:r>
      <w:proofErr w:type="gramEnd"/>
      <w:r w:rsidRPr="00B258EA">
        <w:rPr>
          <w:rFonts w:ascii="Tahoma" w:hAnsi="Tahoma" w:cs="Tahoma"/>
        </w:rPr>
        <w:t xml:space="preserve">” din  din </w:t>
      </w:r>
      <w:r w:rsidRPr="00B258EA">
        <w:rPr>
          <w:rFonts w:ascii="Tahoma" w:hAnsi="Tahoma" w:cs="Tahoma"/>
          <w:bCs/>
        </w:rPr>
        <w:t>Ordonanța de Urgență  nr. 57 din 3 iulie 2019, privind Codul administrativ,</w:t>
      </w:r>
    </w:p>
    <w:p w:rsidR="00DC5194" w:rsidRPr="00B258EA" w:rsidRDefault="00DC5194" w:rsidP="00DC5194">
      <w:pPr>
        <w:ind w:firstLine="1440"/>
        <w:jc w:val="both"/>
        <w:rPr>
          <w:rFonts w:ascii="Tahoma" w:hAnsi="Tahoma" w:cs="Tahoma"/>
          <w:lang w:val="ro-RO"/>
        </w:rPr>
      </w:pPr>
      <w:r w:rsidRPr="00B258EA">
        <w:rPr>
          <w:rFonts w:ascii="Tahoma" w:hAnsi="Tahoma" w:cs="Tahoma"/>
          <w:lang w:val="ro-RO"/>
        </w:rPr>
        <w:t xml:space="preserve">Văzând prevederile Legii nr.273/2006,privind finanțele publice locale,cu modificăriler și completările ulterioare,                         </w:t>
      </w:r>
    </w:p>
    <w:p w:rsidR="00DC5194" w:rsidRPr="00B258EA" w:rsidRDefault="00DC5194" w:rsidP="00DC5194">
      <w:pPr>
        <w:ind w:firstLine="1440"/>
        <w:jc w:val="both"/>
        <w:rPr>
          <w:rFonts w:ascii="Tahoma" w:hAnsi="Tahoma" w:cs="Tahoma"/>
        </w:rPr>
      </w:pPr>
      <w:r w:rsidRPr="00B258EA">
        <w:rPr>
          <w:rFonts w:ascii="Tahoma" w:hAnsi="Tahoma" w:cs="Tahoma"/>
        </w:rPr>
        <w:t xml:space="preserve">În conformitate </w:t>
      </w:r>
      <w:proofErr w:type="gramStart"/>
      <w:r w:rsidRPr="00B258EA">
        <w:rPr>
          <w:rFonts w:ascii="Tahoma" w:hAnsi="Tahoma" w:cs="Tahoma"/>
        </w:rPr>
        <w:t>cu  prevederile</w:t>
      </w:r>
      <w:proofErr w:type="gramEnd"/>
      <w:r w:rsidRPr="00B258EA">
        <w:rPr>
          <w:rFonts w:ascii="Tahoma" w:hAnsi="Tahoma" w:cs="Tahoma"/>
        </w:rPr>
        <w:t xml:space="preserve"> </w:t>
      </w:r>
      <w:r w:rsidRPr="00B258EA">
        <w:rPr>
          <w:rFonts w:ascii="Tahoma" w:hAnsi="Tahoma" w:cs="Tahoma"/>
          <w:color w:val="000000"/>
        </w:rPr>
        <w:t>Legii nr.52/2003 ,privind transparența decizionalã în administrația publicã, republicatã, cu modificările și  completările ulterioare,</w:t>
      </w:r>
    </w:p>
    <w:p w:rsidR="00DC5194" w:rsidRDefault="00DC5194" w:rsidP="00DC5194">
      <w:pPr>
        <w:ind w:firstLine="720"/>
        <w:jc w:val="both"/>
        <w:rPr>
          <w:rFonts w:ascii="Tahoma" w:hAnsi="Tahoma" w:cs="Tahoma"/>
          <w:bCs/>
          <w:sz w:val="28"/>
          <w:szCs w:val="28"/>
        </w:rPr>
      </w:pPr>
      <w:r w:rsidRPr="00B258EA">
        <w:rPr>
          <w:rFonts w:ascii="Tahoma" w:hAnsi="Tahoma" w:cs="Tahoma"/>
          <w:lang w:val="ro-RO"/>
        </w:rPr>
        <w:tab/>
        <w:t xml:space="preserve">În temeiul </w:t>
      </w:r>
      <w:r w:rsidRPr="00B258EA">
        <w:rPr>
          <w:rFonts w:ascii="Tahoma" w:hAnsi="Tahoma" w:cs="Tahoma"/>
          <w:color w:val="000000"/>
        </w:rPr>
        <w:t xml:space="preserve">prevederilor </w:t>
      </w:r>
      <w:r w:rsidRPr="00B258EA">
        <w:rPr>
          <w:rFonts w:ascii="Tahoma" w:hAnsi="Tahoma" w:cs="Tahoma"/>
        </w:rPr>
        <w:t xml:space="preserve">art.136  alin. (1)  </w:t>
      </w:r>
      <w:proofErr w:type="gramStart"/>
      <w:r w:rsidRPr="00B258EA">
        <w:rPr>
          <w:rFonts w:ascii="Tahoma" w:hAnsi="Tahoma" w:cs="Tahoma"/>
        </w:rPr>
        <w:t>din</w:t>
      </w:r>
      <w:proofErr w:type="gramEnd"/>
      <w:r w:rsidRPr="00B258EA">
        <w:rPr>
          <w:rFonts w:ascii="Tahoma" w:hAnsi="Tahoma" w:cs="Tahoma"/>
        </w:rPr>
        <w:t xml:space="preserve"> </w:t>
      </w:r>
      <w:r w:rsidRPr="00B258EA">
        <w:rPr>
          <w:rFonts w:ascii="Tahoma" w:hAnsi="Tahoma" w:cs="Tahoma"/>
          <w:bCs/>
        </w:rPr>
        <w:t>Ordonanța de Urgență  nr. 57 din 3 iulie 2019, privind Codul administrativ</w:t>
      </w:r>
      <w:r>
        <w:rPr>
          <w:rFonts w:ascii="Tahoma" w:hAnsi="Tahoma" w:cs="Tahoma"/>
          <w:bCs/>
          <w:sz w:val="28"/>
          <w:szCs w:val="28"/>
        </w:rPr>
        <w:t>,</w:t>
      </w:r>
    </w:p>
    <w:p w:rsidR="00DC5194" w:rsidRDefault="00DC5194" w:rsidP="002A28FE">
      <w:pPr>
        <w:jc w:val="both"/>
        <w:rPr>
          <w:rFonts w:ascii="Tahoma" w:hAnsi="Tahoma" w:cs="Tahoma"/>
          <w:sz w:val="28"/>
          <w:szCs w:val="28"/>
          <w:lang w:val="ro-RO"/>
        </w:rPr>
      </w:pPr>
    </w:p>
    <w:p w:rsidR="00DC5194" w:rsidRDefault="00DC5194" w:rsidP="00DC5194">
      <w:pPr>
        <w:ind w:firstLine="720"/>
        <w:jc w:val="both"/>
        <w:rPr>
          <w:rFonts w:ascii="Tahoma" w:hAnsi="Tahoma" w:cs="Tahoma"/>
          <w:sz w:val="28"/>
          <w:szCs w:val="28"/>
          <w:lang w:val="ro-RO"/>
        </w:rPr>
      </w:pPr>
    </w:p>
    <w:p w:rsidR="00DC5194" w:rsidRDefault="00DC5194" w:rsidP="00DC5194">
      <w:pPr>
        <w:ind w:left="720" w:firstLine="720"/>
        <w:jc w:val="both"/>
        <w:rPr>
          <w:rFonts w:ascii="Tahoma" w:hAnsi="Tahoma" w:cs="Tahoma"/>
          <w:sz w:val="28"/>
          <w:szCs w:val="28"/>
          <w:lang w:val="ro-RO"/>
        </w:rPr>
      </w:pPr>
      <w:r>
        <w:rPr>
          <w:rFonts w:ascii="Tahoma" w:hAnsi="Tahoma" w:cs="Tahoma"/>
          <w:sz w:val="28"/>
          <w:szCs w:val="28"/>
          <w:lang w:val="ro-RO"/>
        </w:rPr>
        <w:t>P r o p u n e:</w:t>
      </w:r>
    </w:p>
    <w:p w:rsidR="00DC5194" w:rsidRPr="00B258EA" w:rsidRDefault="00DC5194" w:rsidP="00DC5194">
      <w:pPr>
        <w:ind w:left="720" w:firstLine="720"/>
        <w:jc w:val="both"/>
        <w:rPr>
          <w:rFonts w:ascii="Tahoma" w:hAnsi="Tahoma" w:cs="Tahoma"/>
          <w:lang w:val="ro-RO"/>
        </w:rPr>
      </w:pPr>
    </w:p>
    <w:p w:rsidR="001F0407" w:rsidRPr="00B258EA" w:rsidRDefault="00DC5194" w:rsidP="002A28FE">
      <w:pPr>
        <w:ind w:firstLine="1440"/>
        <w:jc w:val="both"/>
        <w:rPr>
          <w:rFonts w:ascii="Tahoma" w:hAnsi="Tahoma" w:cs="Tahoma"/>
          <w:lang w:val="ro-RO"/>
        </w:rPr>
      </w:pPr>
      <w:r w:rsidRPr="00B258EA">
        <w:rPr>
          <w:rFonts w:ascii="Tahoma" w:hAnsi="Tahoma" w:cs="Tahoma"/>
          <w:lang w:val="ro-RO"/>
        </w:rPr>
        <w:t>Art.1</w:t>
      </w:r>
      <w:r w:rsidR="000F529E" w:rsidRPr="00B258EA">
        <w:rPr>
          <w:rFonts w:ascii="Tahoma" w:hAnsi="Tahoma" w:cs="Tahoma"/>
          <w:lang w:val="ro-RO"/>
        </w:rPr>
        <w:t xml:space="preserve">.Se </w:t>
      </w:r>
      <w:r w:rsidR="001F0407" w:rsidRPr="00B258EA">
        <w:rPr>
          <w:rFonts w:ascii="Tahoma" w:hAnsi="Tahoma" w:cs="Tahoma"/>
          <w:lang w:val="ro-RO"/>
        </w:rPr>
        <w:t>aprobă  înființarea</w:t>
      </w:r>
      <w:r w:rsidRPr="00B258EA">
        <w:rPr>
          <w:rFonts w:ascii="Tahoma" w:hAnsi="Tahoma" w:cs="Tahoma"/>
          <w:lang w:val="ro-RO"/>
        </w:rPr>
        <w:t xml:space="preserve"> societăți comerciale cu răspundere limitată</w:t>
      </w:r>
      <w:r w:rsidR="001F0407" w:rsidRPr="00B258EA">
        <w:rPr>
          <w:rFonts w:ascii="Tahoma" w:hAnsi="Tahoma" w:cs="Tahoma"/>
          <w:lang w:val="ro-RO"/>
        </w:rPr>
        <w:t xml:space="preserve"> ”</w:t>
      </w:r>
      <w:r w:rsidRPr="00B258EA">
        <w:rPr>
          <w:rFonts w:ascii="Tahoma" w:hAnsi="Tahoma" w:cs="Tahoma"/>
          <w:lang w:val="ro-RO"/>
        </w:rPr>
        <w:t xml:space="preserve"> </w:t>
      </w:r>
      <w:r w:rsidR="001F0407" w:rsidRPr="00B258EA">
        <w:rPr>
          <w:rFonts w:ascii="Tahoma" w:hAnsi="Tahoma" w:cs="Tahoma"/>
          <w:lang w:val="ro-RO"/>
        </w:rPr>
        <w:t xml:space="preserve"> SC ”</w:t>
      </w:r>
      <w:r w:rsidR="001F0407" w:rsidRPr="00B258EA">
        <w:rPr>
          <w:rFonts w:ascii="Tahoma" w:hAnsi="Tahoma" w:cs="Tahoma"/>
        </w:rPr>
        <w:t>TUTTI WELLNESS” S.R.L</w:t>
      </w:r>
      <w:r w:rsidR="001F0407" w:rsidRPr="00B258EA">
        <w:rPr>
          <w:rFonts w:ascii="Tahoma" w:hAnsi="Tahoma" w:cs="Tahoma"/>
          <w:lang w:val="en-US"/>
        </w:rPr>
        <w:t xml:space="preserve"> ,</w:t>
      </w:r>
      <w:r w:rsidRPr="00B258EA">
        <w:rPr>
          <w:rFonts w:ascii="Tahoma" w:hAnsi="Tahoma" w:cs="Tahoma"/>
          <w:lang w:val="ro-RO"/>
        </w:rPr>
        <w:t>de drept privat și interes local,având ca asociat unic  comuna Acățari.</w:t>
      </w:r>
    </w:p>
    <w:p w:rsidR="004C31F0" w:rsidRPr="00B258EA" w:rsidRDefault="002A28FE" w:rsidP="00D65E20">
      <w:pPr>
        <w:ind w:firstLine="1440"/>
        <w:jc w:val="both"/>
        <w:rPr>
          <w:rFonts w:ascii="Tahoma" w:hAnsi="Tahoma" w:cs="Tahoma"/>
          <w:lang w:val="en-US"/>
        </w:rPr>
      </w:pPr>
      <w:r w:rsidRPr="00B258EA">
        <w:rPr>
          <w:rFonts w:ascii="Tahoma" w:hAnsi="Tahoma" w:cs="Tahoma"/>
          <w:lang w:val="ro-RO"/>
        </w:rPr>
        <w:t xml:space="preserve"> </w:t>
      </w:r>
      <w:r w:rsidR="00DC5194" w:rsidRPr="00B258EA">
        <w:rPr>
          <w:rFonts w:ascii="Tahoma" w:hAnsi="Tahoma" w:cs="Tahoma"/>
          <w:lang w:val="ro-RO"/>
        </w:rPr>
        <w:t>(2) Forma juridică a societății va fi ”societate cu răspundere limitată”,cu funcți</w:t>
      </w:r>
      <w:r w:rsidRPr="00B258EA">
        <w:rPr>
          <w:rFonts w:ascii="Tahoma" w:hAnsi="Tahoma" w:cs="Tahoma"/>
          <w:lang w:val="ro-RO"/>
        </w:rPr>
        <w:t xml:space="preserve">onare </w:t>
      </w:r>
      <w:r w:rsidRPr="00B258EA">
        <w:rPr>
          <w:rFonts w:ascii="Tahoma" w:hAnsi="Tahoma" w:cs="Tahoma"/>
          <w:lang w:val="en-US"/>
        </w:rPr>
        <w:t xml:space="preserve"> pe durata de 99 ani, începand din momentul înmatriculării in Registrul Comertului</w:t>
      </w:r>
      <w:r w:rsidR="004C31F0" w:rsidRPr="00B258EA">
        <w:rPr>
          <w:rFonts w:ascii="Tahoma" w:hAnsi="Tahoma" w:cs="Tahoma"/>
          <w:lang w:val="en-US"/>
        </w:rPr>
        <w:t>.</w:t>
      </w:r>
    </w:p>
    <w:p w:rsidR="002A28FE" w:rsidRPr="00B258EA" w:rsidRDefault="002A28FE" w:rsidP="002A28FE">
      <w:pPr>
        <w:ind w:left="90" w:firstLine="1350"/>
        <w:jc w:val="both"/>
        <w:rPr>
          <w:rFonts w:ascii="Tahoma" w:hAnsi="Tahoma" w:cs="Tahoma"/>
          <w:lang w:val="en-US"/>
        </w:rPr>
      </w:pPr>
      <w:r w:rsidRPr="00B258EA">
        <w:rPr>
          <w:rFonts w:ascii="Tahoma" w:hAnsi="Tahoma" w:cs="Tahoma"/>
          <w:lang w:val="ro-RO"/>
        </w:rPr>
        <w:t xml:space="preserve"> </w:t>
      </w:r>
      <w:r w:rsidR="00DC5194" w:rsidRPr="00B258EA">
        <w:rPr>
          <w:rFonts w:ascii="Tahoma" w:hAnsi="Tahoma" w:cs="Tahoma"/>
          <w:lang w:val="ro-RO"/>
        </w:rPr>
        <w:t>(3) Obiectul de activitate :</w:t>
      </w:r>
      <w:r w:rsidRPr="00B258EA">
        <w:rPr>
          <w:rFonts w:ascii="Tahoma" w:hAnsi="Tahoma" w:cs="Tahoma"/>
          <w:lang w:val="en-US"/>
        </w:rPr>
        <w:t>Principalul obiect de activitate al societății constă în:</w:t>
      </w:r>
    </w:p>
    <w:p w:rsidR="002A28FE" w:rsidRPr="00B258EA" w:rsidRDefault="002A28FE" w:rsidP="002A28FE">
      <w:pPr>
        <w:ind w:firstLine="720"/>
        <w:rPr>
          <w:rFonts w:ascii="Tahoma" w:hAnsi="Tahoma" w:cs="Tahoma"/>
          <w:lang w:val="en-US"/>
        </w:rPr>
      </w:pPr>
      <w:r w:rsidRPr="00B258EA">
        <w:rPr>
          <w:rFonts w:ascii="Tahoma" w:hAnsi="Tahoma" w:cs="Tahoma"/>
          <w:lang w:val="fr-FR"/>
        </w:rPr>
        <w:t>---9329-Alte activităţi recreative şi distractive n.c.a</w:t>
      </w:r>
      <w:r w:rsidRPr="00B258EA">
        <w:rPr>
          <w:rFonts w:ascii="Tahoma" w:hAnsi="Tahoma" w:cs="Tahoma"/>
          <w:lang w:val="en-US"/>
        </w:rPr>
        <w:t>;</w:t>
      </w:r>
    </w:p>
    <w:p w:rsidR="002A28FE" w:rsidRPr="00B258EA" w:rsidRDefault="002A28FE" w:rsidP="002A28FE">
      <w:pPr>
        <w:ind w:firstLine="720"/>
        <w:jc w:val="both"/>
        <w:rPr>
          <w:rFonts w:ascii="Tahoma" w:hAnsi="Tahoma" w:cs="Tahoma"/>
        </w:rPr>
      </w:pPr>
      <w:r w:rsidRPr="00B258EA">
        <w:rPr>
          <w:rFonts w:ascii="Tahoma" w:hAnsi="Tahoma" w:cs="Tahoma"/>
        </w:rPr>
        <w:t>---Obiectele de activitate secundare ale societatii vor fii:</w:t>
      </w:r>
    </w:p>
    <w:p w:rsidR="002A28FE" w:rsidRPr="00B258EA" w:rsidRDefault="002A28FE" w:rsidP="002A28FE">
      <w:pPr>
        <w:ind w:firstLine="720"/>
        <w:rPr>
          <w:rFonts w:ascii="Tahoma" w:hAnsi="Tahoma" w:cs="Tahoma"/>
        </w:rPr>
      </w:pPr>
      <w:r w:rsidRPr="00B258EA">
        <w:rPr>
          <w:rFonts w:ascii="Tahoma" w:hAnsi="Tahoma" w:cs="Tahoma"/>
        </w:rPr>
        <w:t>---9604-Activităţi de întreţinere corporală</w:t>
      </w:r>
      <w:proofErr w:type="gramStart"/>
      <w:r w:rsidRPr="00B258EA">
        <w:rPr>
          <w:rFonts w:ascii="Tahoma" w:hAnsi="Tahoma" w:cs="Tahoma"/>
        </w:rPr>
        <w:t>;----------------------------------</w:t>
      </w:r>
      <w:proofErr w:type="gramEnd"/>
    </w:p>
    <w:p w:rsidR="00D65E20" w:rsidRPr="00B258EA" w:rsidRDefault="002A28FE" w:rsidP="00391E5A">
      <w:pPr>
        <w:ind w:firstLine="720"/>
        <w:rPr>
          <w:rFonts w:ascii="Tahoma" w:hAnsi="Tahoma" w:cs="Tahoma"/>
        </w:rPr>
      </w:pPr>
      <w:r w:rsidRPr="00B258EA">
        <w:rPr>
          <w:rFonts w:ascii="Tahoma" w:hAnsi="Tahoma" w:cs="Tahoma"/>
        </w:rPr>
        <w:t>---6820-Închirierea şi subînchirierea bunurilor imobiliare proprii sau închiriate</w:t>
      </w:r>
      <w:proofErr w:type="gramStart"/>
      <w:r w:rsidRPr="00B258EA">
        <w:rPr>
          <w:rFonts w:ascii="Tahoma" w:hAnsi="Tahoma" w:cs="Tahoma"/>
        </w:rPr>
        <w:t>;-----------------------------------------------------------------------------</w:t>
      </w:r>
      <w:proofErr w:type="gramEnd"/>
    </w:p>
    <w:p w:rsidR="00391E5A" w:rsidRPr="00B258EA" w:rsidRDefault="00D65E20" w:rsidP="00B258EA">
      <w:pPr>
        <w:ind w:firstLine="1440"/>
        <w:jc w:val="both"/>
        <w:rPr>
          <w:rFonts w:ascii="Tahoma" w:hAnsi="Tahoma" w:cs="Tahoma"/>
          <w:lang w:val="en-US"/>
        </w:rPr>
      </w:pPr>
      <w:r w:rsidRPr="00B258EA">
        <w:rPr>
          <w:rFonts w:ascii="Tahoma" w:hAnsi="Tahoma" w:cs="Tahoma"/>
          <w:lang w:val="ro-RO"/>
        </w:rPr>
        <w:t>Art.2.Aportul asociatului unic la constituirea capitalului social,subscris și vărsat este de</w:t>
      </w:r>
      <w:r w:rsidRPr="00B258EA">
        <w:rPr>
          <w:rFonts w:ascii="Tahoma" w:hAnsi="Tahoma" w:cs="Tahoma"/>
          <w:b/>
          <w:lang w:val="en-US"/>
        </w:rPr>
        <w:t xml:space="preserve"> </w:t>
      </w:r>
      <w:r w:rsidRPr="00B258EA">
        <w:rPr>
          <w:rFonts w:ascii="Tahoma" w:hAnsi="Tahoma" w:cs="Tahoma"/>
          <w:lang w:val="en-US"/>
        </w:rPr>
        <w:t xml:space="preserve"> 200 lei, adica douasutelei.</w:t>
      </w:r>
    </w:p>
    <w:p w:rsidR="00F6021D" w:rsidRPr="00B258EA" w:rsidRDefault="00D65E20" w:rsidP="0048152D">
      <w:pPr>
        <w:pStyle w:val="ListParagraph"/>
        <w:numPr>
          <w:ilvl w:val="0"/>
          <w:numId w:val="2"/>
        </w:numPr>
        <w:ind w:left="0" w:firstLine="1440"/>
        <w:jc w:val="both"/>
        <w:rPr>
          <w:rFonts w:ascii="Tahoma" w:hAnsi="Tahoma" w:cs="Tahoma"/>
          <w:lang w:val="en-US"/>
        </w:rPr>
      </w:pPr>
      <w:r w:rsidRPr="00B258EA">
        <w:rPr>
          <w:rFonts w:ascii="Tahoma" w:hAnsi="Tahoma" w:cs="Tahoma"/>
          <w:lang w:val="en-US"/>
        </w:rPr>
        <w:t xml:space="preserve">Capitalul social mai sus mentionat se divide in 20 (douazeci) parti sociale, fiecare in valoare egala de 10 (zece) lei, detinator al partilor sociale, </w:t>
      </w:r>
      <w:proofErr w:type="gramStart"/>
      <w:r w:rsidRPr="00B258EA">
        <w:rPr>
          <w:rFonts w:ascii="Tahoma" w:hAnsi="Tahoma" w:cs="Tahoma"/>
          <w:lang w:val="en-US"/>
        </w:rPr>
        <w:t>fiind</w:t>
      </w:r>
      <w:proofErr w:type="gramEnd"/>
      <w:r w:rsidRPr="00B258EA">
        <w:rPr>
          <w:rFonts w:ascii="Tahoma" w:hAnsi="Tahoma" w:cs="Tahoma"/>
          <w:lang w:val="en-US"/>
        </w:rPr>
        <w:t xml:space="preserve"> exclusiv asociatul unic.</w:t>
      </w:r>
    </w:p>
    <w:p w:rsidR="00EE5083" w:rsidRPr="00B258EA" w:rsidRDefault="00DC5194" w:rsidP="00DC5194">
      <w:pPr>
        <w:ind w:firstLine="1440"/>
        <w:jc w:val="both"/>
        <w:rPr>
          <w:rFonts w:ascii="Tahoma" w:hAnsi="Tahoma" w:cs="Tahoma"/>
          <w:lang w:val="ro-RO"/>
        </w:rPr>
      </w:pPr>
      <w:r w:rsidRPr="00B258EA">
        <w:rPr>
          <w:rFonts w:ascii="Tahoma" w:hAnsi="Tahoma" w:cs="Tahoma"/>
          <w:lang w:val="ro-RO"/>
        </w:rPr>
        <w:t>A</w:t>
      </w:r>
      <w:r w:rsidR="00D65E20" w:rsidRPr="00B258EA">
        <w:rPr>
          <w:rFonts w:ascii="Tahoma" w:hAnsi="Tahoma" w:cs="Tahoma"/>
          <w:lang w:val="ro-RO"/>
        </w:rPr>
        <w:t>rt.3</w:t>
      </w:r>
      <w:r w:rsidRPr="00B258EA">
        <w:rPr>
          <w:rFonts w:ascii="Tahoma" w:hAnsi="Tahoma" w:cs="Tahoma"/>
          <w:lang w:val="ro-RO"/>
        </w:rPr>
        <w:t>.Sediul social al societății va fi în imobilul situat în com.Acățari,</w:t>
      </w:r>
      <w:r w:rsidR="00EE5083" w:rsidRPr="00B258EA">
        <w:rPr>
          <w:rFonts w:ascii="Tahoma" w:hAnsi="Tahoma" w:cs="Tahoma"/>
          <w:lang w:val="ro-RO"/>
        </w:rPr>
        <w:t>sat.Roteni,nr.246,județul Mureș.</w:t>
      </w:r>
    </w:p>
    <w:p w:rsidR="00D65E20" w:rsidRPr="00B258EA" w:rsidRDefault="00A64592" w:rsidP="00DC5194">
      <w:pPr>
        <w:ind w:firstLine="1440"/>
        <w:jc w:val="both"/>
        <w:rPr>
          <w:rFonts w:ascii="Tahoma" w:hAnsi="Tahoma" w:cs="Tahoma"/>
        </w:rPr>
      </w:pPr>
      <w:r w:rsidRPr="00B258EA">
        <w:rPr>
          <w:rFonts w:ascii="Tahoma" w:hAnsi="Tahoma" w:cs="Tahoma"/>
          <w:lang w:val="ro-RO"/>
        </w:rPr>
        <w:t>Art</w:t>
      </w:r>
      <w:r w:rsidR="00D65E20" w:rsidRPr="00B258EA">
        <w:rPr>
          <w:rFonts w:ascii="Tahoma" w:hAnsi="Tahoma" w:cs="Tahoma"/>
          <w:lang w:val="ro-RO"/>
        </w:rPr>
        <w:t>.4.Se aprobă Actul Constitutiv al societății SC ”</w:t>
      </w:r>
      <w:r w:rsidR="00D65E20" w:rsidRPr="00B258EA">
        <w:rPr>
          <w:rFonts w:ascii="Tahoma" w:hAnsi="Tahoma" w:cs="Tahoma"/>
        </w:rPr>
        <w:t>TUTTI WELLNESS” S.R.L,potrivit anexei nr.1,care face parte integrantă din prezenta.</w:t>
      </w:r>
    </w:p>
    <w:p w:rsidR="00A64592" w:rsidRPr="00B258EA" w:rsidRDefault="00A64592" w:rsidP="00DC5194">
      <w:pPr>
        <w:ind w:firstLine="1440"/>
        <w:jc w:val="both"/>
        <w:rPr>
          <w:rFonts w:ascii="Tahoma" w:hAnsi="Tahoma" w:cs="Tahoma"/>
          <w:lang w:val="ro-RO"/>
        </w:rPr>
      </w:pPr>
      <w:r w:rsidRPr="00B258EA">
        <w:rPr>
          <w:rFonts w:ascii="Tahoma" w:hAnsi="Tahoma" w:cs="Tahoma"/>
          <w:lang w:val="ro-RO"/>
        </w:rPr>
        <w:t>Art.5.Se desemnează Primarul comunei Acățari d-ul Osvath Csaba sau un împuternicit special al acestuia să s</w:t>
      </w:r>
      <w:r w:rsidR="00541C73" w:rsidRPr="00B258EA">
        <w:rPr>
          <w:rFonts w:ascii="Tahoma" w:hAnsi="Tahoma" w:cs="Tahoma"/>
          <w:lang w:val="ro-RO"/>
        </w:rPr>
        <w:t>emneze Actul Constitutiv și actele (declarațiile) notariale aferente.</w:t>
      </w:r>
    </w:p>
    <w:p w:rsidR="00EE5083" w:rsidRPr="00B258EA" w:rsidRDefault="00955449" w:rsidP="00DC5194">
      <w:pPr>
        <w:ind w:firstLine="1440"/>
        <w:jc w:val="both"/>
        <w:rPr>
          <w:rFonts w:ascii="Tahoma" w:hAnsi="Tahoma" w:cs="Tahoma"/>
        </w:rPr>
      </w:pPr>
      <w:r w:rsidRPr="00B258EA">
        <w:rPr>
          <w:rFonts w:ascii="Tahoma" w:hAnsi="Tahoma" w:cs="Tahoma"/>
          <w:lang w:val="ro-RO"/>
        </w:rPr>
        <w:lastRenderedPageBreak/>
        <w:t>Art.6</w:t>
      </w:r>
      <w:r w:rsidR="00DC5194" w:rsidRPr="00B258EA">
        <w:rPr>
          <w:rFonts w:ascii="Tahoma" w:hAnsi="Tahoma" w:cs="Tahoma"/>
          <w:lang w:val="ro-RO"/>
        </w:rPr>
        <w:t>.</w:t>
      </w:r>
      <w:r w:rsidR="00F6021D" w:rsidRPr="00B258EA">
        <w:rPr>
          <w:rFonts w:ascii="Tahoma" w:hAnsi="Tahoma" w:cs="Tahoma"/>
        </w:rPr>
        <w:t xml:space="preserve"> Administrarea societatii se </w:t>
      </w:r>
      <w:proofErr w:type="gramStart"/>
      <w:r w:rsidR="00F6021D" w:rsidRPr="00B258EA">
        <w:rPr>
          <w:rFonts w:ascii="Tahoma" w:hAnsi="Tahoma" w:cs="Tahoma"/>
        </w:rPr>
        <w:t>va</w:t>
      </w:r>
      <w:proofErr w:type="gramEnd"/>
      <w:r w:rsidR="00F6021D" w:rsidRPr="00B258EA">
        <w:rPr>
          <w:rFonts w:ascii="Tahoma" w:hAnsi="Tahoma" w:cs="Tahoma"/>
        </w:rPr>
        <w:t xml:space="preserve"> face prin d-na F</w:t>
      </w:r>
      <w:r w:rsidR="00F6021D" w:rsidRPr="00B258EA">
        <w:rPr>
          <w:rFonts w:ascii="Tahoma" w:hAnsi="Tahoma" w:cs="Tahoma"/>
          <w:lang w:val="hu-HU"/>
        </w:rPr>
        <w:t>ü</w:t>
      </w:r>
      <w:r w:rsidR="00F6021D" w:rsidRPr="00B258EA">
        <w:rPr>
          <w:rFonts w:ascii="Tahoma" w:hAnsi="Tahoma" w:cs="Tahoma"/>
        </w:rPr>
        <w:t xml:space="preserve">löp Maria, cetatean roman, avand CNP nr. 2700908264417, domiciliat in sat Roteni, com. Acăţari, nr. 171, jud. Mures, nascuta in Targu Mures, jud. Mures la data de 08,09,1970, posesoare al CI, seria MS, nr. 626233, eliberat de SPCLEP Acatari la data de 28.06.2011. In aceasta calitate ea indeplineste acele operatiuni care sunt necesare pentru aducerea la indeplinire </w:t>
      </w:r>
      <w:proofErr w:type="gramStart"/>
      <w:r w:rsidR="00F6021D" w:rsidRPr="00B258EA">
        <w:rPr>
          <w:rFonts w:ascii="Tahoma" w:hAnsi="Tahoma" w:cs="Tahoma"/>
        </w:rPr>
        <w:t>a</w:t>
      </w:r>
      <w:proofErr w:type="gramEnd"/>
      <w:r w:rsidR="00F6021D" w:rsidRPr="00B258EA">
        <w:rPr>
          <w:rFonts w:ascii="Tahoma" w:hAnsi="Tahoma" w:cs="Tahoma"/>
        </w:rPr>
        <w:t xml:space="preserve"> obiectului societatii, avand obligatiile si raspunderile prevazute de lege. Administratorul reprezinta cu depline si nelimitate puteri societatea in raporturile cu persoane fizice, juridice, autoritatile publice, administrative si judiciare. </w:t>
      </w:r>
    </w:p>
    <w:p w:rsidR="00F6021D" w:rsidRPr="00B258EA" w:rsidRDefault="00F6021D" w:rsidP="00DC5194">
      <w:pPr>
        <w:ind w:firstLine="1440"/>
        <w:jc w:val="both"/>
        <w:rPr>
          <w:rFonts w:ascii="Tahoma" w:hAnsi="Tahoma" w:cs="Tahoma"/>
          <w:color w:val="FF0000"/>
        </w:rPr>
      </w:pPr>
      <w:r w:rsidRPr="00B258EA">
        <w:rPr>
          <w:rFonts w:ascii="Tahoma" w:hAnsi="Tahoma" w:cs="Tahoma"/>
        </w:rPr>
        <w:t xml:space="preserve">Mandatul administratorului </w:t>
      </w:r>
      <w:proofErr w:type="gramStart"/>
      <w:r w:rsidRPr="00B258EA">
        <w:rPr>
          <w:rFonts w:ascii="Tahoma" w:hAnsi="Tahoma" w:cs="Tahoma"/>
        </w:rPr>
        <w:t>este</w:t>
      </w:r>
      <w:proofErr w:type="gramEnd"/>
      <w:r w:rsidRPr="00B258EA">
        <w:rPr>
          <w:rFonts w:ascii="Tahoma" w:hAnsi="Tahoma" w:cs="Tahoma"/>
        </w:rPr>
        <w:t xml:space="preserve"> de 5 ani, incepand cu data înființării societății</w:t>
      </w:r>
      <w:r w:rsidRPr="00B258EA">
        <w:rPr>
          <w:rFonts w:ascii="Tahoma" w:hAnsi="Tahoma" w:cs="Tahoma"/>
          <w:color w:val="FF0000"/>
        </w:rPr>
        <w:t>.</w:t>
      </w:r>
    </w:p>
    <w:p w:rsidR="00DC5194" w:rsidRPr="00B258EA" w:rsidRDefault="00DC5194" w:rsidP="00DC5194">
      <w:pPr>
        <w:ind w:firstLine="1440"/>
        <w:jc w:val="both"/>
        <w:rPr>
          <w:rFonts w:ascii="Tahoma" w:hAnsi="Tahoma" w:cs="Tahoma"/>
          <w:lang w:val="ro-RO"/>
        </w:rPr>
      </w:pPr>
      <w:r w:rsidRPr="00B258EA">
        <w:rPr>
          <w:rFonts w:ascii="Tahoma" w:hAnsi="Tahoma" w:cs="Tahoma"/>
          <w:lang w:val="ro-RO"/>
        </w:rPr>
        <w:t>Drepturile și obligațiile administratorului vor fi prevăzute în Actul Constitutiv.</w:t>
      </w:r>
    </w:p>
    <w:p w:rsidR="00A64592" w:rsidRPr="00B258EA" w:rsidRDefault="00955449" w:rsidP="00DC5194">
      <w:pPr>
        <w:ind w:firstLine="1440"/>
        <w:jc w:val="both"/>
        <w:rPr>
          <w:rFonts w:ascii="Tahoma" w:hAnsi="Tahoma" w:cs="Tahoma"/>
        </w:rPr>
      </w:pPr>
      <w:r w:rsidRPr="00B258EA">
        <w:rPr>
          <w:rFonts w:ascii="Tahoma" w:hAnsi="Tahoma" w:cs="Tahoma"/>
          <w:lang w:val="ro-RO"/>
        </w:rPr>
        <w:t>Art.7</w:t>
      </w:r>
      <w:r w:rsidR="00A64592" w:rsidRPr="00B258EA">
        <w:rPr>
          <w:rFonts w:ascii="Tahoma" w:hAnsi="Tahoma" w:cs="Tahoma"/>
          <w:lang w:val="ro-RO"/>
        </w:rPr>
        <w:t>.Se împuternicește d-na Fulop Maria să deschidă contul de capital social al societății SC ”</w:t>
      </w:r>
      <w:r w:rsidR="00A64592" w:rsidRPr="00B258EA">
        <w:rPr>
          <w:rFonts w:ascii="Tahoma" w:hAnsi="Tahoma" w:cs="Tahoma"/>
        </w:rPr>
        <w:t>TUTTI WELLNESS” S.R.L,să reprezinte comuna Acățari și să semneze toate documentele prevăzute de ligislația în vigoare în vederea realizării formalităților de înmatriculare a societății la Oficiul Registrului Comerțului de pe lângă Tribunalul Mureș.</w:t>
      </w:r>
    </w:p>
    <w:p w:rsidR="00955449" w:rsidRPr="00B258EA" w:rsidRDefault="00955449" w:rsidP="00955449">
      <w:pPr>
        <w:autoSpaceDE w:val="0"/>
        <w:autoSpaceDN w:val="0"/>
        <w:adjustRightInd w:val="0"/>
        <w:ind w:firstLine="1440"/>
        <w:jc w:val="both"/>
        <w:rPr>
          <w:rFonts w:ascii="Tahoma" w:eastAsiaTheme="minorHAnsi" w:hAnsi="Tahoma" w:cs="Tahoma"/>
          <w:color w:val="000000"/>
          <w:lang w:val="en-US"/>
        </w:rPr>
      </w:pPr>
      <w:r w:rsidRPr="00B258EA">
        <w:rPr>
          <w:rFonts w:ascii="Tahoma" w:hAnsi="Tahoma" w:cs="Tahoma"/>
        </w:rPr>
        <w:t>Art.8.</w:t>
      </w:r>
      <w:r w:rsidRPr="00B258EA">
        <w:rPr>
          <w:rFonts w:ascii="Tahoma" w:eastAsiaTheme="minorHAnsi" w:hAnsi="Tahoma" w:cs="Tahoma"/>
          <w:color w:val="333333"/>
          <w:lang w:val="en-US"/>
        </w:rPr>
        <w:t xml:space="preserve"> Se </w:t>
      </w:r>
      <w:r w:rsidRPr="00B258EA">
        <w:rPr>
          <w:rFonts w:ascii="Tahoma" w:eastAsiaTheme="minorHAnsi" w:hAnsi="Tahoma" w:cs="Tahoma"/>
          <w:color w:val="000000"/>
          <w:lang w:val="en-US"/>
        </w:rPr>
        <w:t>aprobă acordarea unui împrumut temporar în sumă de 100.000 lei societăț</w:t>
      </w:r>
      <w:proofErr w:type="gramStart"/>
      <w:r w:rsidRPr="00B258EA">
        <w:rPr>
          <w:rFonts w:ascii="Tahoma" w:eastAsiaTheme="minorHAnsi" w:hAnsi="Tahoma" w:cs="Tahoma"/>
          <w:color w:val="000000"/>
          <w:lang w:val="en-US"/>
        </w:rPr>
        <w:t xml:space="preserve">ii  </w:t>
      </w:r>
      <w:r w:rsidRPr="00B258EA">
        <w:rPr>
          <w:rFonts w:ascii="Tahoma" w:hAnsi="Tahoma" w:cs="Tahoma"/>
          <w:lang w:val="ro-RO"/>
        </w:rPr>
        <w:t>SC</w:t>
      </w:r>
      <w:proofErr w:type="gramEnd"/>
      <w:r w:rsidRPr="00B258EA">
        <w:rPr>
          <w:rFonts w:ascii="Tahoma" w:hAnsi="Tahoma" w:cs="Tahoma"/>
          <w:lang w:val="ro-RO"/>
        </w:rPr>
        <w:t xml:space="preserve"> ”</w:t>
      </w:r>
      <w:r w:rsidR="00391E5A" w:rsidRPr="00B258EA">
        <w:rPr>
          <w:rFonts w:ascii="Tahoma" w:hAnsi="Tahoma" w:cs="Tahoma"/>
        </w:rPr>
        <w:t>TUTTI WELLNESS</w:t>
      </w:r>
      <w:r w:rsidRPr="00B258EA">
        <w:rPr>
          <w:rFonts w:ascii="Tahoma" w:eastAsiaTheme="minorHAnsi" w:hAnsi="Tahoma" w:cs="Tahoma"/>
          <w:color w:val="000000"/>
          <w:lang w:val="en-US"/>
        </w:rPr>
        <w:t>”.</w:t>
      </w:r>
    </w:p>
    <w:p w:rsidR="00955449" w:rsidRPr="00B258EA" w:rsidRDefault="00391E5A" w:rsidP="00391E5A">
      <w:pPr>
        <w:autoSpaceDE w:val="0"/>
        <w:autoSpaceDN w:val="0"/>
        <w:adjustRightInd w:val="0"/>
        <w:ind w:firstLine="1440"/>
        <w:jc w:val="both"/>
        <w:rPr>
          <w:rFonts w:ascii="Tahoma" w:hAnsi="Tahoma" w:cs="Tahoma"/>
        </w:rPr>
      </w:pPr>
      <w:r w:rsidRPr="00B258EA">
        <w:rPr>
          <w:rFonts w:ascii="Tahoma" w:eastAsiaTheme="minorHAnsi" w:hAnsi="Tahoma" w:cs="Tahoma"/>
          <w:color w:val="000000"/>
          <w:lang w:val="en-US"/>
        </w:rPr>
        <w:t xml:space="preserve">(1) </w:t>
      </w:r>
      <w:r w:rsidR="00955449" w:rsidRPr="00B258EA">
        <w:rPr>
          <w:rFonts w:ascii="Tahoma" w:eastAsiaTheme="minorHAnsi" w:hAnsi="Tahoma" w:cs="Tahoma"/>
          <w:color w:val="000000"/>
          <w:lang w:val="en-US"/>
        </w:rPr>
        <w:t xml:space="preserve">Împrumutul se face pe bază de convenție cu scopul asigurării bunei funcționări a societății </w:t>
      </w:r>
      <w:proofErr w:type="gramStart"/>
      <w:r w:rsidR="00955449" w:rsidRPr="00B258EA">
        <w:rPr>
          <w:rFonts w:ascii="Tahoma" w:hAnsi="Tahoma" w:cs="Tahoma"/>
          <w:lang w:val="ro-RO"/>
        </w:rPr>
        <w:t>SC ”</w:t>
      </w:r>
      <w:proofErr w:type="gramEnd"/>
      <w:r w:rsidR="00955449" w:rsidRPr="00B258EA">
        <w:rPr>
          <w:rFonts w:ascii="Tahoma" w:hAnsi="Tahoma" w:cs="Tahoma"/>
        </w:rPr>
        <w:t>TUTTI WELLNESS” S.R.L</w:t>
      </w:r>
    </w:p>
    <w:p w:rsidR="00955449" w:rsidRPr="00B258EA" w:rsidRDefault="00955449" w:rsidP="00391E5A">
      <w:pPr>
        <w:pStyle w:val="ListParagraph"/>
        <w:numPr>
          <w:ilvl w:val="0"/>
          <w:numId w:val="2"/>
        </w:numPr>
        <w:autoSpaceDE w:val="0"/>
        <w:autoSpaceDN w:val="0"/>
        <w:adjustRightInd w:val="0"/>
        <w:ind w:left="0" w:firstLine="1440"/>
        <w:jc w:val="both"/>
        <w:rPr>
          <w:rFonts w:ascii="Tahoma" w:eastAsiaTheme="minorHAnsi" w:hAnsi="Tahoma" w:cs="Tahoma"/>
          <w:color w:val="000000"/>
          <w:lang w:val="en-US"/>
        </w:rPr>
      </w:pPr>
      <w:r w:rsidRPr="00B258EA">
        <w:rPr>
          <w:rFonts w:ascii="Tahoma" w:eastAsiaTheme="minorHAnsi" w:hAnsi="Tahoma" w:cs="Tahoma"/>
          <w:color w:val="000000"/>
          <w:lang w:val="en-US"/>
        </w:rPr>
        <w:t xml:space="preserve">Împrumutul </w:t>
      </w:r>
      <w:proofErr w:type="gramStart"/>
      <w:r w:rsidRPr="00B258EA">
        <w:rPr>
          <w:rFonts w:ascii="Tahoma" w:eastAsiaTheme="minorHAnsi" w:hAnsi="Tahoma" w:cs="Tahoma"/>
          <w:color w:val="000000"/>
          <w:lang w:val="en-US"/>
        </w:rPr>
        <w:t>va</w:t>
      </w:r>
      <w:proofErr w:type="gramEnd"/>
      <w:r w:rsidRPr="00B258EA">
        <w:rPr>
          <w:rFonts w:ascii="Tahoma" w:eastAsiaTheme="minorHAnsi" w:hAnsi="Tahoma" w:cs="Tahoma"/>
          <w:color w:val="000000"/>
          <w:lang w:val="en-US"/>
        </w:rPr>
        <w:t xml:space="preserve"> fi rambursat integral în termen de un an de la data acordării.</w:t>
      </w:r>
    </w:p>
    <w:p w:rsidR="00955449" w:rsidRPr="00B258EA" w:rsidRDefault="00955449" w:rsidP="00391E5A">
      <w:pPr>
        <w:pStyle w:val="ListParagraph"/>
        <w:numPr>
          <w:ilvl w:val="0"/>
          <w:numId w:val="2"/>
        </w:numPr>
        <w:autoSpaceDE w:val="0"/>
        <w:autoSpaceDN w:val="0"/>
        <w:adjustRightInd w:val="0"/>
        <w:ind w:left="90" w:firstLine="1350"/>
        <w:jc w:val="both"/>
        <w:rPr>
          <w:rFonts w:ascii="Tahoma" w:eastAsiaTheme="minorHAnsi" w:hAnsi="Tahoma" w:cs="Tahoma"/>
          <w:color w:val="000000"/>
          <w:lang w:val="en-US"/>
        </w:rPr>
      </w:pPr>
      <w:r w:rsidRPr="00B258EA">
        <w:rPr>
          <w:rFonts w:ascii="Tahoma" w:eastAsiaTheme="minorHAnsi" w:hAnsi="Tahoma" w:cs="Tahoma"/>
          <w:b/>
          <w:bCs/>
          <w:color w:val="000000"/>
          <w:lang w:val="en-US"/>
        </w:rPr>
        <w:t xml:space="preserve"> </w:t>
      </w:r>
      <w:r w:rsidRPr="00B258EA">
        <w:rPr>
          <w:rFonts w:ascii="Tahoma" w:eastAsiaTheme="minorHAnsi" w:hAnsi="Tahoma" w:cs="Tahoma"/>
          <w:color w:val="000000"/>
          <w:lang w:val="en-US"/>
        </w:rPr>
        <w:t>În situația nerambursării împrumutului la termenul stabilit se vor aplica majorări de întârziere</w:t>
      </w:r>
      <w:r w:rsidR="00391E5A" w:rsidRPr="00B258EA">
        <w:rPr>
          <w:rFonts w:ascii="Tahoma" w:eastAsiaTheme="minorHAnsi" w:hAnsi="Tahoma" w:cs="Tahoma"/>
          <w:color w:val="000000"/>
          <w:lang w:val="en-US"/>
        </w:rPr>
        <w:t xml:space="preserve"> </w:t>
      </w:r>
      <w:r w:rsidRPr="00B258EA">
        <w:rPr>
          <w:rFonts w:ascii="Tahoma" w:eastAsiaTheme="minorHAnsi" w:hAnsi="Tahoma" w:cs="Tahoma"/>
          <w:color w:val="000000"/>
          <w:lang w:val="en-US"/>
        </w:rPr>
        <w:t>la nivelul celor existente pentru venituri bugetare potrivit legii.</w:t>
      </w:r>
    </w:p>
    <w:p w:rsidR="00DC5194" w:rsidRPr="00B258EA" w:rsidRDefault="00DC5194" w:rsidP="00DC5194">
      <w:pPr>
        <w:ind w:firstLine="1440"/>
        <w:jc w:val="both"/>
        <w:rPr>
          <w:rFonts w:ascii="Tahoma" w:hAnsi="Tahoma" w:cs="Tahoma"/>
        </w:rPr>
      </w:pPr>
      <w:r w:rsidRPr="00B258EA">
        <w:rPr>
          <w:rFonts w:ascii="Tahoma" w:hAnsi="Tahoma" w:cs="Tahoma"/>
          <w:lang w:val="ro-RO"/>
        </w:rPr>
        <w:t>A</w:t>
      </w:r>
      <w:r w:rsidR="00391E5A" w:rsidRPr="00B258EA">
        <w:rPr>
          <w:rFonts w:ascii="Tahoma" w:hAnsi="Tahoma" w:cs="Tahoma"/>
          <w:lang w:val="ro-RO"/>
        </w:rPr>
        <w:t>rt.9</w:t>
      </w:r>
      <w:r w:rsidRPr="00B258EA">
        <w:rPr>
          <w:rFonts w:ascii="Tahoma" w:hAnsi="Tahoma" w:cs="Tahoma"/>
          <w:lang w:val="ro-RO"/>
        </w:rPr>
        <w:t>.</w:t>
      </w:r>
      <w:r w:rsidRPr="00B258EA">
        <w:rPr>
          <w:rFonts w:ascii="Tahoma" w:hAnsi="Tahoma" w:cs="Tahoma"/>
        </w:rPr>
        <w:t>Prezenta se aduce la cunoștință ,conform prevederilor legale și se comunică,cu:</w:t>
      </w:r>
    </w:p>
    <w:p w:rsidR="00DC5194" w:rsidRPr="00B258EA" w:rsidRDefault="00DC5194" w:rsidP="00DC5194">
      <w:pPr>
        <w:pStyle w:val="ListParagraph"/>
        <w:numPr>
          <w:ilvl w:val="0"/>
          <w:numId w:val="1"/>
        </w:numPr>
        <w:rPr>
          <w:rFonts w:ascii="Tahoma" w:hAnsi="Tahoma" w:cs="Tahoma"/>
        </w:rPr>
      </w:pPr>
      <w:r w:rsidRPr="00B258EA">
        <w:rPr>
          <w:rFonts w:ascii="Tahoma" w:hAnsi="Tahoma" w:cs="Tahoma"/>
        </w:rPr>
        <w:t>Instituția Prefectului jud.Mureș</w:t>
      </w:r>
    </w:p>
    <w:p w:rsidR="00DC5194" w:rsidRPr="00B258EA" w:rsidRDefault="00DC5194" w:rsidP="00DC5194">
      <w:pPr>
        <w:pStyle w:val="ListParagraph"/>
        <w:numPr>
          <w:ilvl w:val="0"/>
          <w:numId w:val="1"/>
        </w:numPr>
        <w:rPr>
          <w:rFonts w:ascii="Tahoma" w:hAnsi="Tahoma" w:cs="Tahoma"/>
        </w:rPr>
      </w:pPr>
      <w:r w:rsidRPr="00B258EA">
        <w:rPr>
          <w:rFonts w:ascii="Tahoma" w:hAnsi="Tahoma" w:cs="Tahoma"/>
        </w:rPr>
        <w:t>Primarul comunei Acățari</w:t>
      </w:r>
    </w:p>
    <w:p w:rsidR="00DC5194" w:rsidRPr="00B258EA" w:rsidRDefault="00DC5194" w:rsidP="00DC5194">
      <w:pPr>
        <w:pStyle w:val="ListParagraph"/>
        <w:numPr>
          <w:ilvl w:val="0"/>
          <w:numId w:val="1"/>
        </w:numPr>
        <w:rPr>
          <w:rFonts w:ascii="Tahoma" w:hAnsi="Tahoma" w:cs="Tahoma"/>
        </w:rPr>
      </w:pPr>
      <w:r w:rsidRPr="00B258EA">
        <w:rPr>
          <w:rFonts w:ascii="Tahoma" w:hAnsi="Tahoma" w:cs="Tahoma"/>
        </w:rPr>
        <w:t>Biroul financiar contabil și resurse umane</w:t>
      </w:r>
    </w:p>
    <w:p w:rsidR="00B258EA" w:rsidRDefault="00B258EA" w:rsidP="00B258EA">
      <w:pPr>
        <w:ind w:left="720"/>
        <w:jc w:val="both"/>
        <w:rPr>
          <w:sz w:val="28"/>
          <w:lang w:val="ro-RO"/>
        </w:rPr>
      </w:pPr>
    </w:p>
    <w:p w:rsidR="00B258EA" w:rsidRDefault="00B258EA" w:rsidP="00B258EA">
      <w:pPr>
        <w:ind w:left="720"/>
        <w:jc w:val="both"/>
        <w:rPr>
          <w:sz w:val="28"/>
          <w:lang w:val="ro-RO"/>
        </w:rPr>
      </w:pPr>
    </w:p>
    <w:p w:rsidR="00B258EA" w:rsidRPr="00B258EA" w:rsidRDefault="00B258EA" w:rsidP="00B258EA">
      <w:pPr>
        <w:ind w:left="720"/>
        <w:jc w:val="both"/>
        <w:rPr>
          <w:rFonts w:ascii="Tahoma" w:hAnsi="Tahoma" w:cs="Tahoma"/>
          <w:sz w:val="28"/>
          <w:lang w:val="ro-RO"/>
        </w:rPr>
      </w:pPr>
      <w:r>
        <w:rPr>
          <w:rFonts w:ascii="Tahoma" w:hAnsi="Tahoma" w:cs="Tahoma"/>
          <w:sz w:val="28"/>
          <w:lang w:val="ro-RO"/>
        </w:rPr>
        <w:t xml:space="preserve">             </w:t>
      </w:r>
      <w:r w:rsidRPr="00B258EA">
        <w:rPr>
          <w:rFonts w:ascii="Tahoma" w:hAnsi="Tahoma" w:cs="Tahoma"/>
          <w:sz w:val="28"/>
          <w:lang w:val="ro-RO"/>
        </w:rPr>
        <w:t>Vizat favorabil</w:t>
      </w:r>
    </w:p>
    <w:p w:rsidR="00B258EA" w:rsidRPr="00B258EA" w:rsidRDefault="00B258EA" w:rsidP="00B258EA">
      <w:pPr>
        <w:ind w:right="-1054" w:firstLine="720"/>
        <w:jc w:val="both"/>
        <w:rPr>
          <w:rFonts w:ascii="Tahoma" w:hAnsi="Tahoma" w:cs="Tahoma"/>
          <w:sz w:val="28"/>
          <w:lang w:val="ro-RO"/>
        </w:rPr>
      </w:pPr>
      <w:r w:rsidRPr="00B258EA">
        <w:rPr>
          <w:rFonts w:ascii="Tahoma" w:hAnsi="Tahoma" w:cs="Tahoma"/>
          <w:sz w:val="28"/>
          <w:lang w:val="ro-RO"/>
        </w:rPr>
        <w:t>Comisia pentru activități economico financiare,</w:t>
      </w:r>
    </w:p>
    <w:p w:rsidR="00B258EA" w:rsidRPr="00B258EA" w:rsidRDefault="00B258EA" w:rsidP="00B258EA">
      <w:pPr>
        <w:ind w:right="-1054"/>
        <w:jc w:val="both"/>
        <w:rPr>
          <w:rFonts w:ascii="Tahoma" w:hAnsi="Tahoma" w:cs="Tahoma"/>
          <w:sz w:val="28"/>
          <w:lang w:val="ro-RO"/>
        </w:rPr>
      </w:pPr>
      <w:r w:rsidRPr="00B258EA">
        <w:rPr>
          <w:rFonts w:ascii="Tahoma" w:hAnsi="Tahoma" w:cs="Tahoma"/>
          <w:sz w:val="28"/>
          <w:lang w:val="ro-RO"/>
        </w:rPr>
        <w:t xml:space="preserve">      </w:t>
      </w:r>
      <w:r w:rsidRPr="00B258EA">
        <w:rPr>
          <w:rFonts w:ascii="Tahoma" w:hAnsi="Tahoma" w:cs="Tahoma"/>
          <w:sz w:val="28"/>
          <w:lang w:val="ro-RO"/>
        </w:rPr>
        <w:t>Agricultură, amenajarea teritoriului și urbanism</w:t>
      </w:r>
    </w:p>
    <w:p w:rsidR="00B258EA" w:rsidRPr="00B258EA" w:rsidRDefault="00B258EA" w:rsidP="00B258EA">
      <w:pPr>
        <w:pStyle w:val="ListParagraph"/>
        <w:ind w:left="1080" w:right="-1054"/>
        <w:jc w:val="both"/>
        <w:rPr>
          <w:rFonts w:ascii="Tahoma" w:hAnsi="Tahoma" w:cs="Tahoma"/>
          <w:sz w:val="28"/>
          <w:lang w:val="ro-RO"/>
        </w:rPr>
      </w:pPr>
    </w:p>
    <w:p w:rsidR="00B258EA" w:rsidRPr="00B258EA" w:rsidRDefault="00B258EA" w:rsidP="00B258EA">
      <w:pPr>
        <w:ind w:right="-1054"/>
        <w:jc w:val="both"/>
        <w:rPr>
          <w:rFonts w:ascii="Tahoma" w:hAnsi="Tahoma" w:cs="Tahoma"/>
          <w:sz w:val="28"/>
          <w:lang w:val="ro-RO"/>
        </w:rPr>
      </w:pPr>
      <w:r w:rsidRPr="00B258EA">
        <w:rPr>
          <w:rFonts w:ascii="Tahoma" w:hAnsi="Tahoma" w:cs="Tahoma"/>
          <w:sz w:val="28"/>
          <w:lang w:val="ro-RO"/>
        </w:rPr>
        <w:t xml:space="preserve">                      </w:t>
      </w:r>
      <w:r>
        <w:rPr>
          <w:rFonts w:ascii="Tahoma" w:hAnsi="Tahoma" w:cs="Tahoma"/>
          <w:sz w:val="28"/>
          <w:lang w:val="ro-RO"/>
        </w:rPr>
        <w:t xml:space="preserve">     </w:t>
      </w:r>
      <w:r w:rsidRPr="00B258EA">
        <w:rPr>
          <w:rFonts w:ascii="Tahoma" w:hAnsi="Tahoma" w:cs="Tahoma"/>
          <w:sz w:val="28"/>
          <w:lang w:val="ro-RO"/>
        </w:rPr>
        <w:t xml:space="preserve"> More Tibor </w:t>
      </w:r>
      <w:r w:rsidRPr="00B258EA">
        <w:rPr>
          <w:rFonts w:ascii="Tahoma" w:hAnsi="Tahoma" w:cs="Tahoma"/>
          <w:sz w:val="28"/>
          <w:lang w:val="ro-RO"/>
        </w:rPr>
        <w:tab/>
      </w:r>
      <w:r w:rsidRPr="00B258EA">
        <w:rPr>
          <w:rFonts w:ascii="Tahoma" w:hAnsi="Tahoma" w:cs="Tahoma"/>
          <w:sz w:val="28"/>
          <w:lang w:val="ro-RO"/>
        </w:rPr>
        <w:tab/>
      </w:r>
      <w:r w:rsidRPr="00B258EA">
        <w:rPr>
          <w:rFonts w:ascii="Tahoma" w:hAnsi="Tahoma" w:cs="Tahoma"/>
          <w:sz w:val="28"/>
          <w:lang w:val="ro-RO"/>
        </w:rPr>
        <w:tab/>
        <w:t xml:space="preserve">                                           </w:t>
      </w:r>
    </w:p>
    <w:p w:rsidR="00B258EA" w:rsidRPr="00B258EA" w:rsidRDefault="00B258EA" w:rsidP="00B258EA">
      <w:pPr>
        <w:pStyle w:val="ListParagraph"/>
        <w:ind w:left="1080" w:right="-1054"/>
        <w:jc w:val="both"/>
        <w:rPr>
          <w:rFonts w:ascii="Tahoma" w:hAnsi="Tahoma" w:cs="Tahoma"/>
          <w:sz w:val="28"/>
          <w:lang w:val="ro-RO"/>
        </w:rPr>
      </w:pPr>
      <w:r w:rsidRPr="00B258EA">
        <w:rPr>
          <w:rFonts w:ascii="Tahoma" w:hAnsi="Tahoma" w:cs="Tahoma"/>
          <w:sz w:val="28"/>
          <w:lang w:val="ro-RO"/>
        </w:rPr>
        <w:tab/>
      </w:r>
      <w:r w:rsidRPr="00B258EA">
        <w:rPr>
          <w:rFonts w:ascii="Tahoma" w:hAnsi="Tahoma" w:cs="Tahoma"/>
          <w:sz w:val="28"/>
          <w:lang w:val="ro-RO"/>
        </w:rPr>
        <w:tab/>
      </w:r>
      <w:r w:rsidRPr="00B258EA">
        <w:rPr>
          <w:rFonts w:ascii="Tahoma" w:hAnsi="Tahoma" w:cs="Tahoma"/>
          <w:sz w:val="28"/>
          <w:lang w:val="ro-RO"/>
        </w:rPr>
        <w:tab/>
      </w:r>
      <w:r w:rsidRPr="00B258EA">
        <w:rPr>
          <w:rFonts w:ascii="Tahoma" w:hAnsi="Tahoma" w:cs="Tahoma"/>
          <w:sz w:val="28"/>
          <w:lang w:val="ro-RO"/>
        </w:rPr>
        <w:tab/>
      </w:r>
      <w:r w:rsidRPr="00B258EA">
        <w:rPr>
          <w:rFonts w:ascii="Tahoma" w:hAnsi="Tahoma" w:cs="Tahoma"/>
          <w:sz w:val="28"/>
          <w:lang w:val="ro-RO"/>
        </w:rPr>
        <w:tab/>
      </w:r>
    </w:p>
    <w:p w:rsidR="00B258EA" w:rsidRPr="00B258EA" w:rsidRDefault="00B258EA" w:rsidP="00B258EA">
      <w:pPr>
        <w:pStyle w:val="NoSpacing"/>
        <w:rPr>
          <w:rFonts w:ascii="Tahoma" w:hAnsi="Tahoma" w:cs="Tahoma"/>
          <w:sz w:val="28"/>
          <w:szCs w:val="28"/>
        </w:rPr>
      </w:pPr>
      <w:r>
        <w:rPr>
          <w:rFonts w:ascii="Tahoma" w:hAnsi="Tahoma" w:cs="Tahoma"/>
          <w:sz w:val="28"/>
          <w:szCs w:val="28"/>
        </w:rPr>
        <w:t xml:space="preserve">     </w:t>
      </w:r>
      <w:r w:rsidRPr="00B258EA">
        <w:rPr>
          <w:rFonts w:ascii="Tahoma" w:hAnsi="Tahoma" w:cs="Tahoma"/>
          <w:sz w:val="28"/>
          <w:szCs w:val="28"/>
        </w:rPr>
        <w:t xml:space="preserve"> </w:t>
      </w:r>
      <w:r>
        <w:rPr>
          <w:rFonts w:ascii="Tahoma" w:hAnsi="Tahoma" w:cs="Tahoma"/>
          <w:sz w:val="28"/>
          <w:szCs w:val="28"/>
        </w:rPr>
        <w:tab/>
      </w:r>
      <w:r w:rsidRPr="00B258EA">
        <w:rPr>
          <w:rFonts w:ascii="Tahoma" w:hAnsi="Tahoma" w:cs="Tahoma"/>
          <w:sz w:val="28"/>
          <w:szCs w:val="28"/>
        </w:rPr>
        <w:t xml:space="preserve"> </w:t>
      </w:r>
      <w:r w:rsidRPr="00B258EA">
        <w:rPr>
          <w:rFonts w:ascii="Tahoma" w:hAnsi="Tahoma" w:cs="Tahoma"/>
          <w:sz w:val="28"/>
          <w:szCs w:val="28"/>
        </w:rPr>
        <w:t>Comisia juridică, de disciplină, protecţie mediu şi turism</w:t>
      </w:r>
    </w:p>
    <w:p w:rsidR="00B258EA" w:rsidRPr="00B258EA" w:rsidRDefault="00B258EA" w:rsidP="00B258EA">
      <w:pPr>
        <w:pStyle w:val="NoSpacing"/>
        <w:rPr>
          <w:rFonts w:ascii="Tahoma" w:hAnsi="Tahoma" w:cs="Tahoma"/>
          <w:sz w:val="28"/>
          <w:szCs w:val="28"/>
        </w:rPr>
      </w:pPr>
    </w:p>
    <w:p w:rsidR="00B258EA" w:rsidRPr="00B258EA" w:rsidRDefault="00B258EA" w:rsidP="00B258EA">
      <w:pPr>
        <w:pStyle w:val="NoSpacing"/>
        <w:rPr>
          <w:rFonts w:ascii="Tahoma" w:hAnsi="Tahoma" w:cs="Tahoma"/>
          <w:sz w:val="28"/>
          <w:szCs w:val="28"/>
        </w:rPr>
      </w:pPr>
      <w:r w:rsidRPr="00B258EA">
        <w:rPr>
          <w:rFonts w:ascii="Tahoma" w:hAnsi="Tahoma" w:cs="Tahoma"/>
          <w:sz w:val="28"/>
          <w:szCs w:val="28"/>
        </w:rPr>
        <w:tab/>
      </w:r>
      <w:r w:rsidRPr="00B258EA">
        <w:rPr>
          <w:rFonts w:ascii="Tahoma" w:hAnsi="Tahoma" w:cs="Tahoma"/>
          <w:sz w:val="28"/>
          <w:szCs w:val="28"/>
        </w:rPr>
        <w:tab/>
      </w:r>
      <w:r>
        <w:rPr>
          <w:rFonts w:ascii="Tahoma" w:hAnsi="Tahoma" w:cs="Tahoma"/>
          <w:sz w:val="28"/>
          <w:szCs w:val="28"/>
        </w:rPr>
        <w:t xml:space="preserve">           </w:t>
      </w:r>
      <w:r w:rsidRPr="00B258EA">
        <w:rPr>
          <w:rFonts w:ascii="Tahoma" w:hAnsi="Tahoma" w:cs="Tahoma"/>
          <w:sz w:val="28"/>
          <w:szCs w:val="28"/>
        </w:rPr>
        <w:t>Nam Vilm</w:t>
      </w:r>
      <w:r w:rsidRPr="00B258EA">
        <w:rPr>
          <w:rFonts w:ascii="Tahoma" w:hAnsi="Tahoma" w:cs="Tahoma"/>
          <w:sz w:val="28"/>
          <w:szCs w:val="28"/>
        </w:rPr>
        <w:t>os</w:t>
      </w:r>
    </w:p>
    <w:p w:rsidR="00B258EA" w:rsidRPr="00B258EA" w:rsidRDefault="00B258EA" w:rsidP="00B258EA">
      <w:pPr>
        <w:pStyle w:val="NoSpacing"/>
        <w:rPr>
          <w:rFonts w:ascii="Tahoma" w:hAnsi="Tahoma" w:cs="Tahoma"/>
          <w:sz w:val="28"/>
          <w:szCs w:val="28"/>
        </w:rPr>
      </w:pPr>
    </w:p>
    <w:p w:rsidR="00B258EA" w:rsidRPr="00B258EA" w:rsidRDefault="00B258EA" w:rsidP="00B258EA">
      <w:pPr>
        <w:pStyle w:val="NoSpacing"/>
        <w:ind w:firstLine="720"/>
        <w:rPr>
          <w:rFonts w:ascii="Tahoma" w:hAnsi="Tahoma" w:cs="Tahoma"/>
          <w:sz w:val="28"/>
        </w:rPr>
      </w:pPr>
      <w:r w:rsidRPr="00B258EA">
        <w:rPr>
          <w:rFonts w:ascii="Tahoma" w:hAnsi="Tahoma" w:cs="Tahoma"/>
          <w:sz w:val="28"/>
        </w:rPr>
        <w:t>Comisia învăţământ, sănătate şi familie</w:t>
      </w:r>
      <w:r w:rsidRPr="00B258EA">
        <w:rPr>
          <w:rFonts w:ascii="Tahoma" w:hAnsi="Tahoma" w:cs="Tahoma"/>
          <w:sz w:val="28"/>
          <w:lang w:eastAsia="en-GB"/>
        </w:rPr>
        <w:t xml:space="preserve"> </w:t>
      </w:r>
      <w:r w:rsidRPr="00B258EA">
        <w:rPr>
          <w:rFonts w:ascii="Tahoma" w:hAnsi="Tahoma" w:cs="Tahoma"/>
          <w:sz w:val="28"/>
        </w:rPr>
        <w:t xml:space="preserve">  , activităţi social-culturale, </w:t>
      </w:r>
      <w:proofErr w:type="gramStart"/>
      <w:r w:rsidRPr="00B258EA">
        <w:rPr>
          <w:rFonts w:ascii="Tahoma" w:hAnsi="Tahoma" w:cs="Tahoma"/>
          <w:sz w:val="28"/>
        </w:rPr>
        <w:t>culte ,</w:t>
      </w:r>
      <w:proofErr w:type="gramEnd"/>
      <w:r w:rsidRPr="00B258EA">
        <w:rPr>
          <w:rFonts w:ascii="Tahoma" w:hAnsi="Tahoma" w:cs="Tahoma"/>
          <w:sz w:val="28"/>
        </w:rPr>
        <w:t xml:space="preserve"> muncă şi protecţie socială </w:t>
      </w:r>
      <w:r w:rsidRPr="00B258EA">
        <w:rPr>
          <w:rFonts w:ascii="Tahoma" w:hAnsi="Tahoma" w:cs="Tahoma"/>
          <w:i/>
          <w:iCs/>
          <w:sz w:val="28"/>
        </w:rPr>
        <w:t xml:space="preserve">, </w:t>
      </w:r>
      <w:r w:rsidRPr="00B258EA">
        <w:rPr>
          <w:rFonts w:ascii="Tahoma" w:hAnsi="Tahoma" w:cs="Tahoma"/>
          <w:sz w:val="28"/>
        </w:rPr>
        <w:t>protecţie copii, tineret şi sport</w:t>
      </w:r>
    </w:p>
    <w:p w:rsidR="00B258EA" w:rsidRPr="00B258EA" w:rsidRDefault="00B258EA" w:rsidP="00B258EA">
      <w:pPr>
        <w:pStyle w:val="NoSpacing"/>
        <w:ind w:left="1080"/>
        <w:rPr>
          <w:rFonts w:ascii="Tahoma" w:hAnsi="Tahoma" w:cs="Tahoma"/>
          <w:sz w:val="28"/>
        </w:rPr>
      </w:pPr>
    </w:p>
    <w:p w:rsidR="00B258EA" w:rsidRPr="00B258EA" w:rsidRDefault="00B258EA" w:rsidP="00B258EA">
      <w:pPr>
        <w:pStyle w:val="NoSpacing"/>
        <w:ind w:left="1080"/>
        <w:rPr>
          <w:rFonts w:ascii="Tahoma" w:hAnsi="Tahoma" w:cs="Tahoma"/>
          <w:sz w:val="28"/>
          <w:szCs w:val="28"/>
        </w:rPr>
      </w:pPr>
      <w:r w:rsidRPr="00B258EA">
        <w:rPr>
          <w:rFonts w:ascii="Tahoma" w:hAnsi="Tahoma" w:cs="Tahoma"/>
          <w:sz w:val="28"/>
        </w:rPr>
        <w:t xml:space="preserve">   </w:t>
      </w:r>
      <w:r>
        <w:rPr>
          <w:rFonts w:ascii="Tahoma" w:hAnsi="Tahoma" w:cs="Tahoma"/>
          <w:sz w:val="28"/>
        </w:rPr>
        <w:t xml:space="preserve">            </w:t>
      </w:r>
      <w:r w:rsidRPr="00B258EA">
        <w:rPr>
          <w:rFonts w:ascii="Tahoma" w:hAnsi="Tahoma" w:cs="Tahoma"/>
          <w:sz w:val="28"/>
        </w:rPr>
        <w:t>Menyhart Balint</w:t>
      </w:r>
    </w:p>
    <w:p w:rsidR="00DC5194" w:rsidRDefault="00DC5194" w:rsidP="00DC5194">
      <w:pPr>
        <w:jc w:val="both"/>
        <w:rPr>
          <w:rFonts w:ascii="Tahoma" w:hAnsi="Tahoma" w:cs="Tahoma"/>
          <w:sz w:val="28"/>
          <w:szCs w:val="28"/>
          <w:lang w:val="ro-RO"/>
        </w:rPr>
      </w:pPr>
    </w:p>
    <w:p w:rsidR="00DC5194" w:rsidRDefault="00B258EA" w:rsidP="00DC5194">
      <w:pPr>
        <w:rPr>
          <w:rFonts w:ascii="Tahoma" w:hAnsi="Tahoma" w:cs="Tahoma"/>
          <w:sz w:val="28"/>
          <w:szCs w:val="28"/>
          <w:lang w:val="en-US"/>
        </w:rPr>
      </w:pPr>
      <w:r>
        <w:rPr>
          <w:rFonts w:ascii="Tahoma" w:hAnsi="Tahoma" w:cs="Tahoma"/>
          <w:sz w:val="28"/>
          <w:szCs w:val="28"/>
          <w:lang w:val="ro-RO"/>
        </w:rPr>
        <w:tab/>
        <w:t xml:space="preserve">       </w:t>
      </w:r>
    </w:p>
    <w:p w:rsidR="00DC5194" w:rsidRDefault="00B258EA" w:rsidP="00DC5194">
      <w:pPr>
        <w:rPr>
          <w:rFonts w:ascii="Tahoma" w:hAnsi="Tahoma" w:cs="Tahoma"/>
          <w:sz w:val="28"/>
          <w:szCs w:val="28"/>
        </w:rPr>
      </w:pPr>
      <w:r>
        <w:rPr>
          <w:rFonts w:ascii="Tahoma" w:hAnsi="Tahoma" w:cs="Tahoma"/>
          <w:sz w:val="28"/>
          <w:szCs w:val="28"/>
        </w:rPr>
        <w:tab/>
      </w:r>
      <w:r w:rsidR="00DC5194">
        <w:rPr>
          <w:rFonts w:ascii="Tahoma" w:hAnsi="Tahoma" w:cs="Tahoma"/>
          <w:sz w:val="28"/>
          <w:szCs w:val="28"/>
        </w:rPr>
        <w:tab/>
      </w:r>
      <w:r w:rsidR="00DC5194">
        <w:rPr>
          <w:rFonts w:ascii="Tahoma" w:hAnsi="Tahoma" w:cs="Tahoma"/>
          <w:sz w:val="28"/>
          <w:szCs w:val="28"/>
        </w:rPr>
        <w:tab/>
      </w:r>
      <w:r w:rsidR="00DC5194">
        <w:rPr>
          <w:rFonts w:ascii="Tahoma" w:hAnsi="Tahoma" w:cs="Tahoma"/>
          <w:sz w:val="28"/>
          <w:szCs w:val="28"/>
        </w:rPr>
        <w:tab/>
      </w:r>
      <w:r w:rsidR="00DC5194">
        <w:rPr>
          <w:rFonts w:ascii="Tahoma" w:hAnsi="Tahoma" w:cs="Tahoma"/>
          <w:sz w:val="28"/>
          <w:szCs w:val="28"/>
        </w:rPr>
        <w:tab/>
      </w:r>
      <w:r w:rsidR="00DC5194">
        <w:rPr>
          <w:rFonts w:ascii="Tahoma" w:hAnsi="Tahoma" w:cs="Tahoma"/>
          <w:sz w:val="28"/>
          <w:szCs w:val="28"/>
        </w:rPr>
        <w:tab/>
      </w:r>
      <w:r>
        <w:rPr>
          <w:rFonts w:ascii="Tahoma" w:hAnsi="Tahoma" w:cs="Tahoma"/>
          <w:sz w:val="28"/>
          <w:szCs w:val="28"/>
        </w:rPr>
        <w:tab/>
      </w:r>
      <w:r>
        <w:rPr>
          <w:rFonts w:ascii="Tahoma" w:hAnsi="Tahoma" w:cs="Tahoma"/>
          <w:sz w:val="28"/>
          <w:szCs w:val="28"/>
        </w:rPr>
        <w:tab/>
        <w:t xml:space="preserve">       </w:t>
      </w:r>
      <w:r w:rsidR="00DC5194">
        <w:rPr>
          <w:rFonts w:ascii="Tahoma" w:hAnsi="Tahoma" w:cs="Tahoma"/>
          <w:sz w:val="28"/>
          <w:szCs w:val="28"/>
        </w:rPr>
        <w:t>Primar,</w:t>
      </w:r>
    </w:p>
    <w:p w:rsidR="00DC5194" w:rsidRDefault="00B258EA" w:rsidP="00DC5194">
      <w:pPr>
        <w:rPr>
          <w:rFonts w:ascii="Tahoma" w:hAnsi="Tahoma" w:cs="Tahoma"/>
          <w:sz w:val="28"/>
          <w:szCs w:val="28"/>
        </w:rPr>
      </w:pPr>
      <w:r>
        <w:rPr>
          <w:rFonts w:ascii="Tahoma" w:hAnsi="Tahoma" w:cs="Tahoma"/>
          <w:sz w:val="28"/>
          <w:szCs w:val="28"/>
        </w:rPr>
        <w:t xml:space="preserve">       </w:t>
      </w:r>
      <w:r w:rsidR="00DC5194">
        <w:rPr>
          <w:rFonts w:ascii="Tahoma" w:hAnsi="Tahoma" w:cs="Tahoma"/>
          <w:sz w:val="28"/>
          <w:szCs w:val="28"/>
        </w:rPr>
        <w:tab/>
      </w:r>
      <w:r w:rsidR="00DC5194">
        <w:rPr>
          <w:rFonts w:ascii="Tahoma" w:hAnsi="Tahoma" w:cs="Tahoma"/>
          <w:sz w:val="28"/>
          <w:szCs w:val="28"/>
        </w:rPr>
        <w:tab/>
      </w:r>
      <w:r w:rsidR="00DC5194">
        <w:rPr>
          <w:rFonts w:ascii="Tahoma" w:hAnsi="Tahoma" w:cs="Tahoma"/>
          <w:sz w:val="28"/>
          <w:szCs w:val="28"/>
        </w:rPr>
        <w:tab/>
        <w:t xml:space="preserve">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sidR="00DC5194">
        <w:rPr>
          <w:rFonts w:ascii="Tahoma" w:hAnsi="Tahoma" w:cs="Tahoma"/>
          <w:sz w:val="28"/>
          <w:szCs w:val="28"/>
        </w:rPr>
        <w:t xml:space="preserve"> Osvath Csaba</w:t>
      </w:r>
    </w:p>
    <w:p w:rsidR="00B258EA" w:rsidRDefault="00B258EA" w:rsidP="00DC5194">
      <w:pPr>
        <w:rPr>
          <w:rFonts w:ascii="Tahoma" w:hAnsi="Tahoma" w:cs="Tahoma"/>
          <w:sz w:val="28"/>
          <w:szCs w:val="28"/>
        </w:rPr>
      </w:pPr>
    </w:p>
    <w:p w:rsidR="00B258EA" w:rsidRDefault="00B258EA" w:rsidP="00DC5194">
      <w:pPr>
        <w:rPr>
          <w:rFonts w:ascii="Tahoma" w:hAnsi="Tahoma" w:cs="Tahoma"/>
          <w:sz w:val="28"/>
          <w:szCs w:val="28"/>
        </w:rPr>
      </w:pPr>
    </w:p>
    <w:p w:rsidR="00DC5194" w:rsidRDefault="00DC5194" w:rsidP="00DC5194">
      <w:pPr>
        <w:rPr>
          <w:rFonts w:ascii="Tahoma" w:hAnsi="Tahoma" w:cs="Tahoma"/>
          <w:sz w:val="28"/>
          <w:szCs w:val="28"/>
        </w:rPr>
      </w:pPr>
    </w:p>
    <w:p w:rsidR="0030544D" w:rsidRDefault="0030544D" w:rsidP="000236A3">
      <w:pPr>
        <w:pStyle w:val="NoSpacing"/>
        <w:jc w:val="center"/>
        <w:rPr>
          <w:rFonts w:ascii="Tahoma" w:hAnsi="Tahoma" w:cs="Tahoma"/>
          <w:sz w:val="28"/>
          <w:szCs w:val="28"/>
          <w:u w:val="single"/>
        </w:rPr>
      </w:pPr>
    </w:p>
    <w:p w:rsidR="000236A3" w:rsidRPr="000236A3" w:rsidRDefault="000236A3" w:rsidP="000236A3">
      <w:pPr>
        <w:pStyle w:val="NoSpacing"/>
        <w:jc w:val="center"/>
        <w:rPr>
          <w:rFonts w:ascii="Tahoma" w:hAnsi="Tahoma" w:cs="Tahoma"/>
          <w:sz w:val="28"/>
          <w:szCs w:val="28"/>
          <w:u w:val="single"/>
        </w:rPr>
      </w:pPr>
      <w:r w:rsidRPr="000236A3">
        <w:rPr>
          <w:rFonts w:ascii="Tahoma" w:hAnsi="Tahoma" w:cs="Tahoma"/>
          <w:sz w:val="28"/>
          <w:szCs w:val="28"/>
          <w:u w:val="single"/>
        </w:rPr>
        <w:t>ROMÂNIA,</w:t>
      </w:r>
    </w:p>
    <w:p w:rsidR="000236A3" w:rsidRPr="000236A3" w:rsidRDefault="000236A3" w:rsidP="000236A3">
      <w:pPr>
        <w:pStyle w:val="NoSpacing"/>
        <w:jc w:val="center"/>
        <w:rPr>
          <w:rFonts w:ascii="Tahoma" w:hAnsi="Tahoma" w:cs="Tahoma"/>
          <w:sz w:val="28"/>
          <w:szCs w:val="28"/>
          <w:u w:val="single"/>
        </w:rPr>
      </w:pPr>
      <w:r w:rsidRPr="000236A3">
        <w:rPr>
          <w:rFonts w:ascii="Tahoma" w:hAnsi="Tahoma" w:cs="Tahoma"/>
          <w:sz w:val="28"/>
          <w:szCs w:val="28"/>
          <w:u w:val="single"/>
        </w:rPr>
        <w:t>JUDEŢUL MUREŞ</w:t>
      </w:r>
    </w:p>
    <w:p w:rsidR="000236A3" w:rsidRPr="000236A3" w:rsidRDefault="000236A3" w:rsidP="000236A3">
      <w:pPr>
        <w:pStyle w:val="NoSpacing"/>
        <w:jc w:val="center"/>
        <w:rPr>
          <w:rFonts w:ascii="Tahoma" w:hAnsi="Tahoma" w:cs="Tahoma"/>
          <w:sz w:val="28"/>
          <w:szCs w:val="28"/>
          <w:u w:val="single"/>
        </w:rPr>
      </w:pPr>
      <w:r w:rsidRPr="000236A3">
        <w:rPr>
          <w:rFonts w:ascii="Tahoma" w:hAnsi="Tahoma" w:cs="Tahoma"/>
          <w:sz w:val="28"/>
          <w:szCs w:val="28"/>
          <w:u w:val="single"/>
        </w:rPr>
        <w:t>PRIMĂRIA COMUNEI ACĂŢARI</w:t>
      </w:r>
    </w:p>
    <w:p w:rsidR="000236A3" w:rsidRPr="000236A3" w:rsidRDefault="000236A3" w:rsidP="000236A3">
      <w:pPr>
        <w:pStyle w:val="NoSpacing"/>
        <w:jc w:val="center"/>
        <w:rPr>
          <w:rFonts w:ascii="Tahoma" w:hAnsi="Tahoma" w:cs="Tahoma"/>
          <w:sz w:val="28"/>
          <w:szCs w:val="28"/>
          <w:u w:val="single"/>
        </w:rPr>
      </w:pPr>
      <w:r w:rsidRPr="000236A3">
        <w:rPr>
          <w:rFonts w:ascii="Tahoma" w:hAnsi="Tahoma" w:cs="Tahoma"/>
          <w:sz w:val="28"/>
          <w:szCs w:val="28"/>
          <w:u w:val="single"/>
        </w:rPr>
        <w:t>Tel/Fax: 0265 333112, 0265 333298; e-mail</w:t>
      </w:r>
      <w:r w:rsidRPr="000236A3">
        <w:rPr>
          <w:rFonts w:ascii="Tahoma" w:hAnsi="Tahoma" w:cs="Tahoma"/>
          <w:color w:val="000000"/>
          <w:sz w:val="28"/>
          <w:szCs w:val="28"/>
          <w:u w:val="single"/>
        </w:rPr>
        <w:t xml:space="preserve">: </w:t>
      </w:r>
      <w:hyperlink r:id="rId5" w:history="1">
        <w:r w:rsidRPr="000236A3">
          <w:rPr>
            <w:rStyle w:val="Hyperlink"/>
            <w:rFonts w:ascii="Tahoma" w:hAnsi="Tahoma" w:cs="Tahoma"/>
            <w:sz w:val="28"/>
            <w:szCs w:val="28"/>
          </w:rPr>
          <w:t>acatari@cjmures.ro</w:t>
        </w:r>
      </w:hyperlink>
      <w:proofErr w:type="gramStart"/>
      <w:r w:rsidRPr="000236A3">
        <w:rPr>
          <w:rFonts w:ascii="Tahoma" w:hAnsi="Tahoma" w:cs="Tahoma"/>
          <w:sz w:val="28"/>
          <w:szCs w:val="28"/>
          <w:u w:val="single"/>
        </w:rPr>
        <w:t>,  www.acatari.ro</w:t>
      </w:r>
      <w:proofErr w:type="gramEnd"/>
    </w:p>
    <w:p w:rsidR="000236A3" w:rsidRPr="000236A3" w:rsidRDefault="000236A3" w:rsidP="000236A3">
      <w:pPr>
        <w:pStyle w:val="NoSpacing"/>
        <w:rPr>
          <w:rFonts w:ascii="Tahoma" w:hAnsi="Tahoma" w:cs="Tahoma"/>
          <w:sz w:val="28"/>
          <w:szCs w:val="28"/>
        </w:rPr>
      </w:pPr>
    </w:p>
    <w:p w:rsidR="000236A3" w:rsidRPr="000236A3" w:rsidRDefault="000236A3" w:rsidP="000236A3">
      <w:pPr>
        <w:pStyle w:val="NoSpacing"/>
        <w:rPr>
          <w:rFonts w:ascii="Tahoma" w:hAnsi="Tahoma" w:cs="Tahoma"/>
          <w:sz w:val="28"/>
          <w:szCs w:val="28"/>
        </w:rPr>
      </w:pPr>
    </w:p>
    <w:p w:rsidR="000236A3" w:rsidRPr="000236A3" w:rsidRDefault="007A63B7" w:rsidP="000236A3">
      <w:pPr>
        <w:pStyle w:val="NoSpacing"/>
        <w:rPr>
          <w:rFonts w:ascii="Tahoma" w:hAnsi="Tahoma" w:cs="Tahoma"/>
          <w:sz w:val="28"/>
          <w:szCs w:val="28"/>
        </w:rPr>
      </w:pPr>
      <w:r>
        <w:rPr>
          <w:rFonts w:ascii="Tahoma" w:hAnsi="Tahoma" w:cs="Tahoma"/>
          <w:sz w:val="28"/>
          <w:szCs w:val="28"/>
        </w:rPr>
        <w:tab/>
        <w:t>Nr. 2444</w:t>
      </w:r>
      <w:r w:rsidR="000236A3" w:rsidRPr="000236A3">
        <w:rPr>
          <w:rFonts w:ascii="Tahoma" w:hAnsi="Tahoma" w:cs="Tahoma"/>
          <w:sz w:val="28"/>
          <w:szCs w:val="28"/>
        </w:rPr>
        <w:t xml:space="preserve">/ </w:t>
      </w:r>
      <w:r>
        <w:rPr>
          <w:rFonts w:ascii="Tahoma" w:hAnsi="Tahoma" w:cs="Tahoma"/>
          <w:sz w:val="28"/>
          <w:szCs w:val="28"/>
        </w:rPr>
        <w:t>24 martie 2020</w:t>
      </w:r>
    </w:p>
    <w:p w:rsidR="000236A3" w:rsidRPr="000236A3" w:rsidRDefault="000236A3" w:rsidP="000236A3">
      <w:pPr>
        <w:pStyle w:val="Header"/>
        <w:widowControl/>
        <w:tabs>
          <w:tab w:val="left" w:pos="720"/>
        </w:tabs>
        <w:suppressAutoHyphens w:val="0"/>
        <w:jc w:val="both"/>
        <w:rPr>
          <w:rFonts w:ascii="Tahoma" w:hAnsi="Tahoma" w:cs="Tahoma"/>
          <w:sz w:val="28"/>
          <w:szCs w:val="28"/>
          <w:lang w:val="ro-RO" w:eastAsia="en-US"/>
        </w:rPr>
      </w:pPr>
    </w:p>
    <w:p w:rsidR="000236A3" w:rsidRPr="000236A3" w:rsidRDefault="000236A3" w:rsidP="000236A3">
      <w:pPr>
        <w:pStyle w:val="Header"/>
        <w:widowControl/>
        <w:tabs>
          <w:tab w:val="left" w:pos="720"/>
        </w:tabs>
        <w:suppressAutoHyphens w:val="0"/>
        <w:jc w:val="both"/>
        <w:rPr>
          <w:rFonts w:ascii="Tahoma" w:hAnsi="Tahoma" w:cs="Tahoma"/>
          <w:sz w:val="28"/>
          <w:szCs w:val="28"/>
          <w:lang w:val="ro-RO" w:eastAsia="en-US"/>
        </w:rPr>
      </w:pPr>
    </w:p>
    <w:p w:rsidR="000236A3" w:rsidRPr="000236A3" w:rsidRDefault="000236A3" w:rsidP="000236A3">
      <w:pPr>
        <w:jc w:val="center"/>
        <w:rPr>
          <w:rFonts w:ascii="Tahoma" w:hAnsi="Tahoma" w:cs="Tahoma"/>
          <w:b/>
          <w:bCs/>
          <w:sz w:val="28"/>
          <w:szCs w:val="28"/>
          <w:u w:val="single"/>
        </w:rPr>
      </w:pPr>
      <w:proofErr w:type="gramStart"/>
      <w:r w:rsidRPr="000236A3">
        <w:rPr>
          <w:rFonts w:ascii="Tahoma" w:hAnsi="Tahoma" w:cs="Tahoma"/>
          <w:b/>
          <w:bCs/>
          <w:sz w:val="28"/>
          <w:szCs w:val="28"/>
          <w:u w:val="single"/>
        </w:rPr>
        <w:t>REFERAT  DE</w:t>
      </w:r>
      <w:proofErr w:type="gramEnd"/>
      <w:r w:rsidRPr="000236A3">
        <w:rPr>
          <w:rFonts w:ascii="Tahoma" w:hAnsi="Tahoma" w:cs="Tahoma"/>
          <w:b/>
          <w:bCs/>
          <w:sz w:val="28"/>
          <w:szCs w:val="28"/>
          <w:u w:val="single"/>
        </w:rPr>
        <w:t xml:space="preserve"> APROBARE</w:t>
      </w:r>
    </w:p>
    <w:p w:rsidR="000236A3" w:rsidRPr="000236A3" w:rsidRDefault="000236A3" w:rsidP="000236A3">
      <w:pPr>
        <w:jc w:val="center"/>
        <w:rPr>
          <w:rFonts w:ascii="Tahoma" w:hAnsi="Tahoma" w:cs="Tahoma"/>
          <w:sz w:val="28"/>
          <w:szCs w:val="28"/>
        </w:rPr>
      </w:pPr>
      <w:proofErr w:type="gramStart"/>
      <w:r w:rsidRPr="000236A3">
        <w:rPr>
          <w:rFonts w:ascii="Tahoma" w:hAnsi="Tahoma" w:cs="Tahoma"/>
          <w:sz w:val="28"/>
          <w:szCs w:val="28"/>
          <w:u w:val="single"/>
        </w:rPr>
        <w:t>privind</w:t>
      </w:r>
      <w:proofErr w:type="gramEnd"/>
      <w:r w:rsidRPr="000236A3">
        <w:rPr>
          <w:rFonts w:ascii="Tahoma" w:hAnsi="Tahoma" w:cs="Tahoma"/>
          <w:sz w:val="28"/>
          <w:szCs w:val="28"/>
          <w:u w:val="single"/>
          <w:lang w:val="ro-RO"/>
        </w:rPr>
        <w:t xml:space="preserve"> aprobarea  înființării unei societăți comerciale cu răspundere limitată de drept privat și interes local, având cu asociat unic,  comuna Acățari</w:t>
      </w:r>
    </w:p>
    <w:p w:rsidR="000236A3" w:rsidRPr="000236A3" w:rsidRDefault="000236A3" w:rsidP="000236A3">
      <w:pPr>
        <w:rPr>
          <w:rFonts w:ascii="Tahoma" w:hAnsi="Tahoma" w:cs="Tahoma"/>
          <w:sz w:val="28"/>
          <w:szCs w:val="28"/>
        </w:rPr>
      </w:pPr>
    </w:p>
    <w:p w:rsidR="00DC5194" w:rsidRDefault="00DC5194" w:rsidP="00DC5194">
      <w:pPr>
        <w:rPr>
          <w:rFonts w:ascii="Tahoma" w:hAnsi="Tahoma" w:cs="Tahoma"/>
          <w:sz w:val="28"/>
          <w:szCs w:val="28"/>
        </w:rPr>
      </w:pPr>
    </w:p>
    <w:p w:rsidR="000236A3" w:rsidRDefault="000236A3" w:rsidP="00DC5194">
      <w:pPr>
        <w:rPr>
          <w:rFonts w:ascii="Tahoma" w:hAnsi="Tahoma" w:cs="Tahoma"/>
          <w:sz w:val="28"/>
          <w:szCs w:val="28"/>
        </w:rPr>
      </w:pPr>
    </w:p>
    <w:p w:rsidR="00B45DB2" w:rsidRDefault="000236A3" w:rsidP="00B45DB2">
      <w:pPr>
        <w:jc w:val="both"/>
        <w:rPr>
          <w:rFonts w:ascii="Tahoma" w:hAnsi="Tahoma" w:cs="Tahoma"/>
          <w:sz w:val="28"/>
          <w:szCs w:val="28"/>
          <w:lang w:val="ro-RO"/>
        </w:rPr>
      </w:pPr>
      <w:r>
        <w:rPr>
          <w:rFonts w:ascii="Tahoma" w:hAnsi="Tahoma" w:cs="Tahoma"/>
          <w:sz w:val="28"/>
          <w:szCs w:val="28"/>
        </w:rPr>
        <w:tab/>
      </w:r>
      <w:r w:rsidRPr="00B45DB2">
        <w:rPr>
          <w:rFonts w:ascii="Tahoma" w:hAnsi="Tahoma" w:cs="Tahoma"/>
          <w:sz w:val="28"/>
          <w:szCs w:val="28"/>
        </w:rPr>
        <w:t>Prin Hotărârea Consiliului local Acățari nr.</w:t>
      </w:r>
      <w:r w:rsidR="00B45DB2" w:rsidRPr="00B45DB2">
        <w:rPr>
          <w:rFonts w:ascii="Tahoma" w:hAnsi="Tahoma" w:cs="Tahoma"/>
          <w:sz w:val="28"/>
          <w:szCs w:val="28"/>
        </w:rPr>
        <w:t xml:space="preserve"> 42</w:t>
      </w:r>
      <w:r w:rsidR="00B45DB2">
        <w:rPr>
          <w:rFonts w:ascii="Tahoma" w:hAnsi="Tahoma" w:cs="Tahoma"/>
          <w:sz w:val="28"/>
          <w:szCs w:val="28"/>
        </w:rPr>
        <w:t xml:space="preserve"> </w:t>
      </w:r>
      <w:r w:rsidR="00B45DB2" w:rsidRPr="00B45DB2">
        <w:rPr>
          <w:rFonts w:ascii="Tahoma" w:hAnsi="Tahoma" w:cs="Tahoma"/>
          <w:sz w:val="28"/>
          <w:szCs w:val="28"/>
        </w:rPr>
        <w:t>din 18 septembrie 2019</w:t>
      </w:r>
      <w:r w:rsidR="00B45DB2">
        <w:rPr>
          <w:rFonts w:ascii="Tahoma" w:hAnsi="Tahoma" w:cs="Tahoma"/>
          <w:sz w:val="28"/>
          <w:szCs w:val="28"/>
        </w:rPr>
        <w:t xml:space="preserve"> a fost </w:t>
      </w:r>
      <w:proofErr w:type="gramStart"/>
      <w:r w:rsidR="00B45DB2">
        <w:rPr>
          <w:rFonts w:ascii="Tahoma" w:hAnsi="Tahoma" w:cs="Tahoma"/>
          <w:sz w:val="28"/>
          <w:szCs w:val="28"/>
        </w:rPr>
        <w:t xml:space="preserve">aprobat </w:t>
      </w:r>
      <w:r w:rsidR="00B45DB2">
        <w:rPr>
          <w:rFonts w:ascii="Tahoma" w:hAnsi="Tahoma" w:cs="Tahoma"/>
          <w:sz w:val="28"/>
          <w:szCs w:val="28"/>
          <w:lang w:val="ro-RO"/>
        </w:rPr>
        <w:t xml:space="preserve"> ini</w:t>
      </w:r>
      <w:proofErr w:type="gramEnd"/>
      <w:r w:rsidR="00B45DB2">
        <w:rPr>
          <w:rFonts w:ascii="Tahoma" w:hAnsi="Tahoma" w:cs="Tahoma"/>
          <w:sz w:val="28"/>
          <w:szCs w:val="28"/>
          <w:lang w:val="ro-RO"/>
        </w:rPr>
        <w:t xml:space="preserve">țierea </w:t>
      </w:r>
      <w:r w:rsidR="00B45DB2" w:rsidRPr="00B45DB2">
        <w:rPr>
          <w:rFonts w:ascii="Tahoma" w:hAnsi="Tahoma" w:cs="Tahoma"/>
          <w:sz w:val="28"/>
          <w:szCs w:val="28"/>
          <w:lang w:val="ro-RO"/>
        </w:rPr>
        <w:t xml:space="preserve"> procedurilor pentru înființarea unei societăți comerciale cu răspundere limitată de drept privat și interes local,cu asociat unic,  comuna Acățari</w:t>
      </w:r>
      <w:r w:rsidR="00B45DB2">
        <w:rPr>
          <w:rFonts w:ascii="Tahoma" w:hAnsi="Tahoma" w:cs="Tahoma"/>
          <w:sz w:val="28"/>
          <w:szCs w:val="28"/>
          <w:lang w:val="ro-RO"/>
        </w:rPr>
        <w:t>.</w:t>
      </w:r>
    </w:p>
    <w:p w:rsidR="00B45DB2" w:rsidRPr="00B45DB2" w:rsidRDefault="00B45DB2" w:rsidP="00B45DB2">
      <w:pPr>
        <w:jc w:val="both"/>
        <w:rPr>
          <w:rFonts w:ascii="Tahoma" w:hAnsi="Tahoma" w:cs="Tahoma"/>
          <w:sz w:val="28"/>
          <w:szCs w:val="28"/>
        </w:rPr>
      </w:pPr>
      <w:r>
        <w:rPr>
          <w:rFonts w:ascii="Tahoma" w:hAnsi="Tahoma" w:cs="Tahoma"/>
          <w:sz w:val="28"/>
          <w:szCs w:val="28"/>
          <w:lang w:val="ro-RO"/>
        </w:rPr>
        <w:tab/>
        <w:t>Înființarea societății se impune datorită faptului că realizarea investiției</w:t>
      </w:r>
      <w:r>
        <w:rPr>
          <w:rFonts w:ascii="Tahoma" w:hAnsi="Tahoma" w:cs="Tahoma"/>
          <w:sz w:val="28"/>
          <w:szCs w:val="28"/>
        </w:rPr>
        <w:t xml:space="preserve"> </w:t>
      </w:r>
      <w:r w:rsidRPr="00B45DB2">
        <w:rPr>
          <w:rFonts w:ascii="Tahoma" w:hAnsi="Tahoma" w:cs="Tahoma"/>
          <w:sz w:val="28"/>
          <w:szCs w:val="28"/>
        </w:rPr>
        <w:t>„Construire casă de tineret cu piscină în comuna Acăţ</w:t>
      </w:r>
      <w:r>
        <w:rPr>
          <w:rFonts w:ascii="Tahoma" w:hAnsi="Tahoma" w:cs="Tahoma"/>
          <w:sz w:val="28"/>
          <w:szCs w:val="28"/>
        </w:rPr>
        <w:t>ari, sat.Roteni ,judeţul Mureş”,este în stare avansată.</w:t>
      </w:r>
    </w:p>
    <w:p w:rsidR="00B45DB2" w:rsidRPr="00B45DB2" w:rsidRDefault="00B45DB2" w:rsidP="00B45DB2">
      <w:pPr>
        <w:jc w:val="both"/>
        <w:rPr>
          <w:rFonts w:ascii="Tahoma" w:hAnsi="Tahoma" w:cs="Tahoma"/>
          <w:sz w:val="28"/>
          <w:szCs w:val="28"/>
        </w:rPr>
      </w:pPr>
      <w:r>
        <w:rPr>
          <w:rFonts w:ascii="Tahoma" w:hAnsi="Tahoma" w:cs="Tahoma"/>
          <w:sz w:val="28"/>
          <w:szCs w:val="28"/>
        </w:rPr>
        <w:tab/>
      </w:r>
      <w:r w:rsidRPr="00B45DB2">
        <w:rPr>
          <w:rFonts w:ascii="Tahoma" w:hAnsi="Tahoma" w:cs="Tahoma"/>
          <w:sz w:val="28"/>
          <w:szCs w:val="28"/>
        </w:rPr>
        <w:t xml:space="preserve">Pentru ca această investiție să poată fi </w:t>
      </w:r>
      <w:proofErr w:type="gramStart"/>
      <w:r w:rsidRPr="00B45DB2">
        <w:rPr>
          <w:rFonts w:ascii="Tahoma" w:hAnsi="Tahoma" w:cs="Tahoma"/>
          <w:sz w:val="28"/>
          <w:szCs w:val="28"/>
        </w:rPr>
        <w:t>exploatată  se</w:t>
      </w:r>
      <w:proofErr w:type="gramEnd"/>
      <w:r w:rsidRPr="00B45DB2">
        <w:rPr>
          <w:rFonts w:ascii="Tahoma" w:hAnsi="Tahoma" w:cs="Tahoma"/>
          <w:sz w:val="28"/>
          <w:szCs w:val="28"/>
        </w:rPr>
        <w:t xml:space="preserve"> </w:t>
      </w:r>
      <w:r>
        <w:rPr>
          <w:rFonts w:ascii="Tahoma" w:hAnsi="Tahoma" w:cs="Tahoma"/>
          <w:sz w:val="28"/>
          <w:szCs w:val="28"/>
        </w:rPr>
        <w:t xml:space="preserve">propune </w:t>
      </w:r>
      <w:r>
        <w:rPr>
          <w:rFonts w:ascii="Tahoma" w:hAnsi="Tahoma" w:cs="Tahoma"/>
          <w:sz w:val="28"/>
          <w:szCs w:val="28"/>
          <w:lang w:val="ro-RO"/>
        </w:rPr>
        <w:t>înființarea</w:t>
      </w:r>
      <w:r w:rsidRPr="00B45DB2">
        <w:rPr>
          <w:rFonts w:ascii="Tahoma" w:hAnsi="Tahoma" w:cs="Tahoma"/>
          <w:sz w:val="28"/>
          <w:szCs w:val="28"/>
          <w:lang w:val="ro-RO"/>
        </w:rPr>
        <w:t xml:space="preserve"> unei societăți comerciale cu răspundere limitată de drept privat și interes local, având cu asociat unic,  comuna Acățari</w:t>
      </w:r>
    </w:p>
    <w:p w:rsidR="00B45DB2" w:rsidRDefault="00B45DB2" w:rsidP="00B45DB2">
      <w:pPr>
        <w:ind w:firstLine="720"/>
        <w:jc w:val="both"/>
        <w:rPr>
          <w:rFonts w:ascii="Tahoma" w:hAnsi="Tahoma" w:cs="Tahoma"/>
          <w:bCs/>
          <w:sz w:val="28"/>
          <w:szCs w:val="28"/>
        </w:rPr>
      </w:pPr>
      <w:r w:rsidRPr="00B45DB2">
        <w:rPr>
          <w:rFonts w:ascii="Tahoma" w:hAnsi="Tahoma" w:cs="Tahoma"/>
          <w:sz w:val="28"/>
          <w:szCs w:val="28"/>
        </w:rPr>
        <w:t xml:space="preserve">Societate va fi de  interes local, persoană juridică română, având forma juridică de "societate cu răspundere limitată", cu asociat unic, fiind organizată şi funcţionând în conformitate cu prevederile Legii nr.31/1990 ,privind societăţile republicată,cu modificările şi completările ulterioare și a </w:t>
      </w:r>
      <w:r w:rsidRPr="00B45DB2">
        <w:rPr>
          <w:rFonts w:ascii="Tahoma" w:hAnsi="Tahoma" w:cs="Tahoma"/>
          <w:bCs/>
          <w:sz w:val="28"/>
          <w:szCs w:val="28"/>
        </w:rPr>
        <w:t>Ordonanței de Urgență  nr. 57 din 3 iulie 2019, privin</w:t>
      </w:r>
      <w:r w:rsidR="007711BC">
        <w:rPr>
          <w:rFonts w:ascii="Tahoma" w:hAnsi="Tahoma" w:cs="Tahoma"/>
          <w:bCs/>
          <w:sz w:val="28"/>
          <w:szCs w:val="28"/>
        </w:rPr>
        <w:t>d Codul administrativ.</w:t>
      </w:r>
    </w:p>
    <w:p w:rsidR="007711BC" w:rsidRPr="001F0407" w:rsidRDefault="007711BC" w:rsidP="007711BC">
      <w:pPr>
        <w:ind w:firstLine="720"/>
        <w:jc w:val="both"/>
        <w:rPr>
          <w:rFonts w:ascii="Tahoma" w:hAnsi="Tahoma" w:cs="Tahoma"/>
          <w:sz w:val="28"/>
          <w:szCs w:val="28"/>
          <w:lang w:val="ro-RO"/>
        </w:rPr>
      </w:pPr>
      <w:r>
        <w:rPr>
          <w:rFonts w:ascii="Tahoma" w:hAnsi="Tahoma" w:cs="Tahoma"/>
          <w:bCs/>
          <w:sz w:val="28"/>
          <w:szCs w:val="28"/>
        </w:rPr>
        <w:t xml:space="preserve">Denumirea </w:t>
      </w:r>
      <w:proofErr w:type="gramStart"/>
      <w:r>
        <w:rPr>
          <w:rFonts w:ascii="Tahoma" w:hAnsi="Tahoma" w:cs="Tahoma"/>
          <w:bCs/>
          <w:sz w:val="28"/>
          <w:szCs w:val="28"/>
        </w:rPr>
        <w:t>firmei ,rezervată</w:t>
      </w:r>
      <w:proofErr w:type="gramEnd"/>
      <w:r>
        <w:rPr>
          <w:rFonts w:ascii="Tahoma" w:hAnsi="Tahoma" w:cs="Tahoma"/>
          <w:bCs/>
          <w:sz w:val="28"/>
          <w:szCs w:val="28"/>
        </w:rPr>
        <w:t xml:space="preserve"> la ORC</w:t>
      </w:r>
      <w:r w:rsidR="007B0777">
        <w:rPr>
          <w:rFonts w:ascii="Tahoma" w:hAnsi="Tahoma" w:cs="Tahoma"/>
          <w:bCs/>
          <w:sz w:val="28"/>
          <w:szCs w:val="28"/>
        </w:rPr>
        <w:t xml:space="preserve">, </w:t>
      </w:r>
      <w:r>
        <w:rPr>
          <w:rFonts w:ascii="Tahoma" w:hAnsi="Tahoma" w:cs="Tahoma"/>
          <w:bCs/>
          <w:sz w:val="28"/>
          <w:szCs w:val="28"/>
        </w:rPr>
        <w:t xml:space="preserve"> va fi </w:t>
      </w:r>
      <w:r>
        <w:rPr>
          <w:rFonts w:ascii="Tahoma" w:hAnsi="Tahoma" w:cs="Tahoma"/>
          <w:sz w:val="28"/>
          <w:szCs w:val="28"/>
          <w:lang w:val="ro-RO"/>
        </w:rPr>
        <w:t>SC ”</w:t>
      </w:r>
      <w:r w:rsidRPr="001F0407">
        <w:rPr>
          <w:rFonts w:ascii="Tahoma" w:hAnsi="Tahoma" w:cs="Tahoma"/>
          <w:sz w:val="28"/>
          <w:szCs w:val="28"/>
        </w:rPr>
        <w:t>TUTTI WELLNESS” S.R.L</w:t>
      </w:r>
      <w:r>
        <w:rPr>
          <w:rFonts w:ascii="Tahoma" w:hAnsi="Tahoma" w:cs="Tahoma"/>
          <w:sz w:val="28"/>
          <w:szCs w:val="28"/>
          <w:lang w:val="en-US"/>
        </w:rPr>
        <w:t xml:space="preserve"> .</w:t>
      </w:r>
    </w:p>
    <w:p w:rsidR="007711BC" w:rsidRPr="00D65E20" w:rsidRDefault="007711BC" w:rsidP="007711BC">
      <w:pPr>
        <w:ind w:firstLine="720"/>
        <w:jc w:val="both"/>
        <w:rPr>
          <w:rFonts w:ascii="Tahoma" w:hAnsi="Tahoma" w:cs="Tahoma"/>
          <w:sz w:val="28"/>
          <w:lang w:val="en-US"/>
        </w:rPr>
      </w:pPr>
      <w:r>
        <w:rPr>
          <w:rFonts w:ascii="Tahoma" w:hAnsi="Tahoma" w:cs="Tahoma"/>
          <w:sz w:val="28"/>
          <w:szCs w:val="28"/>
          <w:lang w:val="ro-RO"/>
        </w:rPr>
        <w:t xml:space="preserve">Forma juridică a societății va fi ”societate cu răspundere limitată”,cu </w:t>
      </w:r>
      <w:r w:rsidRPr="002A28FE">
        <w:rPr>
          <w:rFonts w:ascii="Tahoma" w:hAnsi="Tahoma" w:cs="Tahoma"/>
          <w:sz w:val="28"/>
          <w:szCs w:val="28"/>
          <w:lang w:val="ro-RO"/>
        </w:rPr>
        <w:t xml:space="preserve">funcționare </w:t>
      </w:r>
      <w:r w:rsidRPr="002A28FE">
        <w:rPr>
          <w:rFonts w:ascii="Tahoma" w:hAnsi="Tahoma" w:cs="Tahoma"/>
          <w:sz w:val="28"/>
          <w:lang w:val="en-US"/>
        </w:rPr>
        <w:t xml:space="preserve"> pe durata de 99 ani</w:t>
      </w:r>
      <w:r w:rsidR="007B0777">
        <w:rPr>
          <w:rFonts w:ascii="Tahoma" w:hAnsi="Tahoma" w:cs="Tahoma"/>
          <w:sz w:val="28"/>
          <w:lang w:val="en-US"/>
        </w:rPr>
        <w:t>, începâ</w:t>
      </w:r>
      <w:r>
        <w:rPr>
          <w:rFonts w:ascii="Tahoma" w:hAnsi="Tahoma" w:cs="Tahoma"/>
          <w:sz w:val="28"/>
          <w:lang w:val="en-US"/>
        </w:rPr>
        <w:t>nd din momentul înmatriculă</w:t>
      </w:r>
      <w:r w:rsidRPr="002A28FE">
        <w:rPr>
          <w:rFonts w:ascii="Tahoma" w:hAnsi="Tahoma" w:cs="Tahoma"/>
          <w:sz w:val="28"/>
          <w:lang w:val="en-US"/>
        </w:rPr>
        <w:t>rii in Registrul Comertului</w:t>
      </w:r>
      <w:r>
        <w:rPr>
          <w:rFonts w:ascii="Tahoma" w:hAnsi="Tahoma" w:cs="Tahoma"/>
          <w:sz w:val="28"/>
          <w:lang w:val="en-US"/>
        </w:rPr>
        <w:t>.</w:t>
      </w:r>
    </w:p>
    <w:p w:rsidR="007711BC" w:rsidRPr="002A28FE" w:rsidRDefault="007711BC" w:rsidP="007711BC">
      <w:pPr>
        <w:ind w:left="90" w:firstLine="630"/>
        <w:jc w:val="both"/>
        <w:rPr>
          <w:rFonts w:ascii="Tahoma" w:hAnsi="Tahoma" w:cs="Tahoma"/>
          <w:sz w:val="28"/>
          <w:lang w:val="en-US"/>
        </w:rPr>
      </w:pPr>
      <w:r>
        <w:rPr>
          <w:rFonts w:ascii="Tahoma" w:hAnsi="Tahoma" w:cs="Tahoma"/>
          <w:sz w:val="28"/>
          <w:szCs w:val="28"/>
          <w:lang w:val="ro-RO"/>
        </w:rPr>
        <w:t xml:space="preserve">Obiectul de activitate </w:t>
      </w:r>
      <w:r w:rsidRPr="002A28FE">
        <w:rPr>
          <w:rFonts w:ascii="Tahoma" w:hAnsi="Tahoma" w:cs="Tahoma"/>
          <w:sz w:val="28"/>
          <w:szCs w:val="28"/>
          <w:lang w:val="ro-RO"/>
        </w:rPr>
        <w:t>:</w:t>
      </w:r>
      <w:r w:rsidRPr="002A28FE">
        <w:rPr>
          <w:rFonts w:ascii="Tahoma" w:hAnsi="Tahoma" w:cs="Tahoma"/>
          <w:sz w:val="28"/>
          <w:lang w:val="en-US"/>
        </w:rPr>
        <w:t>Principalul obiect de activitate al societății constă în:</w:t>
      </w:r>
    </w:p>
    <w:p w:rsidR="007711BC" w:rsidRPr="002A28FE" w:rsidRDefault="007711BC" w:rsidP="007711BC">
      <w:pPr>
        <w:ind w:firstLine="720"/>
        <w:rPr>
          <w:rFonts w:ascii="Tahoma" w:hAnsi="Tahoma" w:cs="Tahoma"/>
          <w:sz w:val="28"/>
          <w:szCs w:val="28"/>
          <w:lang w:val="en-US"/>
        </w:rPr>
      </w:pPr>
      <w:r w:rsidRPr="002A28FE">
        <w:rPr>
          <w:rFonts w:ascii="Tahoma" w:hAnsi="Tahoma" w:cs="Tahoma"/>
          <w:sz w:val="28"/>
          <w:szCs w:val="28"/>
          <w:lang w:val="fr-FR"/>
        </w:rPr>
        <w:t>---9329-Alte activităţi recreative şi distractive n.c.a</w:t>
      </w:r>
      <w:r w:rsidRPr="002A28FE">
        <w:rPr>
          <w:rFonts w:ascii="Tahoma" w:hAnsi="Tahoma" w:cs="Tahoma"/>
          <w:sz w:val="28"/>
          <w:szCs w:val="28"/>
          <w:lang w:val="en-US"/>
        </w:rPr>
        <w:t>;</w:t>
      </w:r>
    </w:p>
    <w:p w:rsidR="007711BC" w:rsidRPr="002A28FE" w:rsidRDefault="007711BC" w:rsidP="007711BC">
      <w:pPr>
        <w:ind w:firstLine="720"/>
        <w:jc w:val="both"/>
        <w:rPr>
          <w:rFonts w:ascii="Tahoma" w:hAnsi="Tahoma" w:cs="Tahoma"/>
          <w:sz w:val="28"/>
        </w:rPr>
      </w:pPr>
      <w:r w:rsidRPr="002A28FE">
        <w:rPr>
          <w:rFonts w:ascii="Tahoma" w:hAnsi="Tahoma" w:cs="Tahoma"/>
          <w:sz w:val="28"/>
        </w:rPr>
        <w:t>---Obiectele de activitate secundare ale societatii vor fii:</w:t>
      </w:r>
    </w:p>
    <w:p w:rsidR="007711BC" w:rsidRPr="002A28FE" w:rsidRDefault="007711BC" w:rsidP="007711BC">
      <w:pPr>
        <w:ind w:firstLine="720"/>
        <w:rPr>
          <w:rFonts w:ascii="Tahoma" w:hAnsi="Tahoma" w:cs="Tahoma"/>
          <w:sz w:val="28"/>
          <w:szCs w:val="28"/>
        </w:rPr>
      </w:pPr>
      <w:r w:rsidRPr="002A28FE">
        <w:rPr>
          <w:rFonts w:ascii="Tahoma" w:hAnsi="Tahoma" w:cs="Tahoma"/>
          <w:sz w:val="28"/>
          <w:szCs w:val="28"/>
        </w:rPr>
        <w:t>---9604-Activităţi de întreţinere corporală</w:t>
      </w:r>
      <w:proofErr w:type="gramStart"/>
      <w:r w:rsidRPr="002A28FE">
        <w:rPr>
          <w:rFonts w:ascii="Tahoma" w:hAnsi="Tahoma" w:cs="Tahoma"/>
          <w:sz w:val="28"/>
          <w:szCs w:val="28"/>
        </w:rPr>
        <w:t>;------</w:t>
      </w:r>
      <w:r>
        <w:rPr>
          <w:rFonts w:ascii="Tahoma" w:hAnsi="Tahoma" w:cs="Tahoma"/>
          <w:sz w:val="28"/>
          <w:szCs w:val="28"/>
        </w:rPr>
        <w:t>----------------------------</w:t>
      </w:r>
      <w:proofErr w:type="gramEnd"/>
    </w:p>
    <w:p w:rsidR="007711BC" w:rsidRDefault="007711BC" w:rsidP="007711BC">
      <w:pPr>
        <w:ind w:firstLine="720"/>
        <w:rPr>
          <w:rFonts w:ascii="Tahoma" w:hAnsi="Tahoma" w:cs="Tahoma"/>
          <w:sz w:val="28"/>
          <w:szCs w:val="28"/>
        </w:rPr>
      </w:pPr>
      <w:r w:rsidRPr="002A28FE">
        <w:rPr>
          <w:rFonts w:ascii="Tahoma" w:hAnsi="Tahoma" w:cs="Tahoma"/>
          <w:sz w:val="28"/>
          <w:szCs w:val="28"/>
        </w:rPr>
        <w:t>---6820-Închirierea şi subînchirierea bunurilor imobiliare proprii sau închiriate</w:t>
      </w:r>
      <w:proofErr w:type="gramStart"/>
      <w:r w:rsidRPr="002A28FE">
        <w:rPr>
          <w:rFonts w:ascii="Tahoma" w:hAnsi="Tahoma" w:cs="Tahoma"/>
          <w:sz w:val="28"/>
          <w:szCs w:val="28"/>
        </w:rPr>
        <w:t>;-----------------------------------------------------------------------------</w:t>
      </w:r>
      <w:proofErr w:type="gramEnd"/>
    </w:p>
    <w:p w:rsidR="007711BC" w:rsidRDefault="007711BC" w:rsidP="007711BC">
      <w:pPr>
        <w:ind w:firstLine="720"/>
        <w:jc w:val="both"/>
        <w:rPr>
          <w:rFonts w:ascii="Tahoma" w:hAnsi="Tahoma" w:cs="Tahoma"/>
          <w:sz w:val="28"/>
          <w:lang w:val="en-US"/>
        </w:rPr>
      </w:pPr>
      <w:r w:rsidRPr="00D65E20">
        <w:rPr>
          <w:rFonts w:ascii="Tahoma" w:hAnsi="Tahoma" w:cs="Tahoma"/>
          <w:sz w:val="28"/>
          <w:lang w:val="ro-RO"/>
        </w:rPr>
        <w:t>Aportul asociatului unic la constituirea capitalului social,subscris și vărsat este de</w:t>
      </w:r>
      <w:r w:rsidRPr="00D65E20">
        <w:rPr>
          <w:rFonts w:ascii="Tahoma" w:hAnsi="Tahoma" w:cs="Tahoma"/>
          <w:b/>
          <w:sz w:val="28"/>
          <w:lang w:val="en-US"/>
        </w:rPr>
        <w:t xml:space="preserve"> </w:t>
      </w:r>
      <w:r w:rsidRPr="00D65E20">
        <w:rPr>
          <w:rFonts w:ascii="Tahoma" w:hAnsi="Tahoma" w:cs="Tahoma"/>
          <w:sz w:val="28"/>
          <w:lang w:val="en-US"/>
        </w:rPr>
        <w:t xml:space="preserve"> </w:t>
      </w:r>
      <w:r>
        <w:rPr>
          <w:rFonts w:ascii="Tahoma" w:hAnsi="Tahoma" w:cs="Tahoma"/>
          <w:sz w:val="28"/>
          <w:lang w:val="en-US"/>
        </w:rPr>
        <w:t>200 lei</w:t>
      </w:r>
      <w:r w:rsidRPr="00D65E20">
        <w:rPr>
          <w:rFonts w:ascii="Tahoma" w:hAnsi="Tahoma" w:cs="Tahoma"/>
          <w:sz w:val="28"/>
          <w:lang w:val="en-US"/>
        </w:rPr>
        <w:t>, adica douasutelei</w:t>
      </w:r>
      <w:r>
        <w:rPr>
          <w:rFonts w:ascii="Tahoma" w:hAnsi="Tahoma" w:cs="Tahoma"/>
          <w:sz w:val="28"/>
          <w:lang w:val="en-US"/>
        </w:rPr>
        <w:t>.</w:t>
      </w:r>
    </w:p>
    <w:p w:rsidR="007711BC" w:rsidRDefault="007711BC" w:rsidP="007711BC">
      <w:pPr>
        <w:ind w:firstLine="1440"/>
        <w:jc w:val="both"/>
        <w:rPr>
          <w:rFonts w:ascii="Tahoma" w:hAnsi="Tahoma" w:cs="Tahoma"/>
          <w:sz w:val="28"/>
          <w:lang w:val="en-US"/>
        </w:rPr>
      </w:pPr>
      <w:bookmarkStart w:id="0" w:name="_GoBack"/>
      <w:bookmarkEnd w:id="0"/>
    </w:p>
    <w:p w:rsidR="007711BC" w:rsidRDefault="007711BC" w:rsidP="007711BC">
      <w:pPr>
        <w:ind w:firstLine="1440"/>
        <w:jc w:val="both"/>
        <w:rPr>
          <w:rFonts w:ascii="Tahoma" w:hAnsi="Tahoma" w:cs="Tahoma"/>
          <w:sz w:val="28"/>
          <w:lang w:val="en-US"/>
        </w:rPr>
      </w:pPr>
    </w:p>
    <w:p w:rsidR="007711BC" w:rsidRPr="007711BC" w:rsidRDefault="007711BC" w:rsidP="007711BC">
      <w:pPr>
        <w:ind w:firstLine="720"/>
        <w:jc w:val="both"/>
        <w:rPr>
          <w:rFonts w:ascii="Tahoma" w:hAnsi="Tahoma" w:cs="Tahoma"/>
          <w:sz w:val="28"/>
          <w:lang w:val="en-US"/>
        </w:rPr>
      </w:pPr>
      <w:r w:rsidRPr="007711BC">
        <w:rPr>
          <w:rFonts w:ascii="Tahoma" w:hAnsi="Tahoma" w:cs="Tahoma"/>
          <w:sz w:val="28"/>
          <w:lang w:val="en-US"/>
        </w:rPr>
        <w:t xml:space="preserve">Capitalul social mai sus mentionat se divide in 20 (douazeci) parti sociale, fiecare in valoare egala de 10 (zece) lei, detinator al partilor sociale, </w:t>
      </w:r>
      <w:proofErr w:type="gramStart"/>
      <w:r w:rsidRPr="007711BC">
        <w:rPr>
          <w:rFonts w:ascii="Tahoma" w:hAnsi="Tahoma" w:cs="Tahoma"/>
          <w:sz w:val="28"/>
          <w:lang w:val="en-US"/>
        </w:rPr>
        <w:t>fiind</w:t>
      </w:r>
      <w:proofErr w:type="gramEnd"/>
      <w:r w:rsidRPr="007711BC">
        <w:rPr>
          <w:rFonts w:ascii="Tahoma" w:hAnsi="Tahoma" w:cs="Tahoma"/>
          <w:sz w:val="28"/>
          <w:lang w:val="en-US"/>
        </w:rPr>
        <w:t xml:space="preserve"> exclusiv asociatul unic.</w:t>
      </w:r>
    </w:p>
    <w:p w:rsidR="007711BC" w:rsidRDefault="007711BC" w:rsidP="007711BC">
      <w:pPr>
        <w:ind w:firstLine="720"/>
        <w:jc w:val="both"/>
        <w:rPr>
          <w:rFonts w:ascii="Tahoma" w:hAnsi="Tahoma" w:cs="Tahoma"/>
          <w:sz w:val="28"/>
          <w:szCs w:val="28"/>
          <w:lang w:val="ro-RO"/>
        </w:rPr>
      </w:pPr>
      <w:r>
        <w:rPr>
          <w:rFonts w:ascii="Tahoma" w:hAnsi="Tahoma" w:cs="Tahoma"/>
          <w:sz w:val="28"/>
          <w:szCs w:val="28"/>
          <w:lang w:val="ro-RO"/>
        </w:rPr>
        <w:t>Sediul social al societății va fi în imobilul situat în com.Acățari,sat.Roteni,nr.246,județul Mureș.</w:t>
      </w:r>
    </w:p>
    <w:p w:rsidR="007B0777" w:rsidRDefault="007B0777" w:rsidP="007711BC">
      <w:pPr>
        <w:ind w:firstLine="720"/>
        <w:jc w:val="both"/>
        <w:rPr>
          <w:rFonts w:ascii="Tahoma" w:hAnsi="Tahoma" w:cs="Tahoma"/>
          <w:sz w:val="28"/>
          <w:szCs w:val="28"/>
          <w:lang w:val="ro-RO"/>
        </w:rPr>
      </w:pPr>
      <w:r>
        <w:rPr>
          <w:rFonts w:ascii="Tahoma" w:hAnsi="Tahoma" w:cs="Tahoma"/>
          <w:sz w:val="28"/>
          <w:szCs w:val="28"/>
          <w:lang w:val="ro-RO"/>
        </w:rPr>
        <w:t xml:space="preserve">Prin proiectul de hotărâre se propune și aprobarea </w:t>
      </w:r>
      <w:r w:rsidR="00172B7E">
        <w:rPr>
          <w:rFonts w:ascii="Tahoma" w:hAnsi="Tahoma" w:cs="Tahoma"/>
          <w:sz w:val="28"/>
          <w:szCs w:val="28"/>
          <w:lang w:val="ro-RO"/>
        </w:rPr>
        <w:t>Actului Constitutiv,anexă la prezenta.</w:t>
      </w:r>
    </w:p>
    <w:p w:rsidR="00172B7E" w:rsidRDefault="00172B7E" w:rsidP="007711BC">
      <w:pPr>
        <w:ind w:firstLine="720"/>
        <w:jc w:val="both"/>
        <w:rPr>
          <w:rFonts w:ascii="Tahoma" w:hAnsi="Tahoma" w:cs="Tahoma"/>
          <w:sz w:val="28"/>
          <w:szCs w:val="28"/>
          <w:lang w:val="ro-RO"/>
        </w:rPr>
      </w:pPr>
    </w:p>
    <w:p w:rsidR="00172B7E" w:rsidRDefault="00172B7E" w:rsidP="007711BC">
      <w:pPr>
        <w:ind w:firstLine="720"/>
        <w:jc w:val="both"/>
        <w:rPr>
          <w:rFonts w:ascii="Tahoma" w:hAnsi="Tahoma" w:cs="Tahoma"/>
          <w:sz w:val="28"/>
          <w:szCs w:val="28"/>
          <w:lang w:val="ro-RO"/>
        </w:rPr>
      </w:pPr>
    </w:p>
    <w:p w:rsidR="00172B7E" w:rsidRDefault="00172B7E" w:rsidP="007711BC">
      <w:pPr>
        <w:ind w:firstLine="720"/>
        <w:jc w:val="both"/>
        <w:rPr>
          <w:rFonts w:ascii="Tahoma" w:hAnsi="Tahoma" w:cs="Tahoma"/>
          <w:sz w:val="28"/>
          <w:szCs w:val="28"/>
          <w:lang w:val="ro-RO"/>
        </w:rPr>
      </w:pPr>
    </w:p>
    <w:p w:rsidR="00172B7E" w:rsidRDefault="00172B7E" w:rsidP="007711BC">
      <w:pPr>
        <w:ind w:firstLine="720"/>
        <w:jc w:val="both"/>
        <w:rPr>
          <w:rFonts w:ascii="Tahoma" w:hAnsi="Tahoma" w:cs="Tahoma"/>
          <w:sz w:val="28"/>
          <w:szCs w:val="28"/>
          <w:lang w:val="ro-RO"/>
        </w:rPr>
      </w:pPr>
      <w:r>
        <w:rPr>
          <w:rFonts w:ascii="Tahoma" w:hAnsi="Tahoma" w:cs="Tahoma"/>
          <w:sz w:val="28"/>
          <w:szCs w:val="28"/>
          <w:lang w:val="ro-RO"/>
        </w:rPr>
        <w:tab/>
      </w:r>
      <w:r>
        <w:rPr>
          <w:rFonts w:ascii="Tahoma" w:hAnsi="Tahoma" w:cs="Tahoma"/>
          <w:sz w:val="28"/>
          <w:szCs w:val="28"/>
          <w:lang w:val="ro-RO"/>
        </w:rPr>
        <w:tab/>
      </w:r>
      <w:r>
        <w:rPr>
          <w:rFonts w:ascii="Tahoma" w:hAnsi="Tahoma" w:cs="Tahoma"/>
          <w:sz w:val="28"/>
          <w:szCs w:val="28"/>
          <w:lang w:val="ro-RO"/>
        </w:rPr>
        <w:tab/>
      </w:r>
      <w:r>
        <w:rPr>
          <w:rFonts w:ascii="Tahoma" w:hAnsi="Tahoma" w:cs="Tahoma"/>
          <w:sz w:val="28"/>
          <w:szCs w:val="28"/>
          <w:lang w:val="ro-RO"/>
        </w:rPr>
        <w:tab/>
      </w:r>
      <w:r>
        <w:rPr>
          <w:rFonts w:ascii="Tahoma" w:hAnsi="Tahoma" w:cs="Tahoma"/>
          <w:sz w:val="28"/>
          <w:szCs w:val="28"/>
          <w:lang w:val="ro-RO"/>
        </w:rPr>
        <w:tab/>
      </w:r>
      <w:r>
        <w:rPr>
          <w:rFonts w:ascii="Tahoma" w:hAnsi="Tahoma" w:cs="Tahoma"/>
          <w:sz w:val="28"/>
          <w:szCs w:val="28"/>
          <w:lang w:val="ro-RO"/>
        </w:rPr>
        <w:tab/>
      </w:r>
      <w:r>
        <w:rPr>
          <w:rFonts w:ascii="Tahoma" w:hAnsi="Tahoma" w:cs="Tahoma"/>
          <w:sz w:val="28"/>
          <w:szCs w:val="28"/>
          <w:lang w:val="ro-RO"/>
        </w:rPr>
        <w:tab/>
      </w:r>
      <w:r>
        <w:rPr>
          <w:rFonts w:ascii="Tahoma" w:hAnsi="Tahoma" w:cs="Tahoma"/>
          <w:sz w:val="28"/>
          <w:szCs w:val="28"/>
          <w:lang w:val="ro-RO"/>
        </w:rPr>
        <w:tab/>
        <w:t>Primar,</w:t>
      </w:r>
    </w:p>
    <w:p w:rsidR="00172B7E" w:rsidRDefault="00172B7E" w:rsidP="007711BC">
      <w:pPr>
        <w:ind w:firstLine="720"/>
        <w:jc w:val="both"/>
        <w:rPr>
          <w:rFonts w:ascii="Tahoma" w:hAnsi="Tahoma" w:cs="Tahoma"/>
          <w:sz w:val="28"/>
          <w:szCs w:val="28"/>
          <w:lang w:val="ro-RO"/>
        </w:rPr>
      </w:pPr>
      <w:r>
        <w:rPr>
          <w:rFonts w:ascii="Tahoma" w:hAnsi="Tahoma" w:cs="Tahoma"/>
          <w:sz w:val="28"/>
          <w:szCs w:val="28"/>
          <w:lang w:val="ro-RO"/>
        </w:rPr>
        <w:tab/>
      </w:r>
      <w:r>
        <w:rPr>
          <w:rFonts w:ascii="Tahoma" w:hAnsi="Tahoma" w:cs="Tahoma"/>
          <w:sz w:val="28"/>
          <w:szCs w:val="28"/>
          <w:lang w:val="ro-RO"/>
        </w:rPr>
        <w:tab/>
      </w:r>
      <w:r>
        <w:rPr>
          <w:rFonts w:ascii="Tahoma" w:hAnsi="Tahoma" w:cs="Tahoma"/>
          <w:sz w:val="28"/>
          <w:szCs w:val="28"/>
          <w:lang w:val="ro-RO"/>
        </w:rPr>
        <w:tab/>
      </w:r>
      <w:r>
        <w:rPr>
          <w:rFonts w:ascii="Tahoma" w:hAnsi="Tahoma" w:cs="Tahoma"/>
          <w:sz w:val="28"/>
          <w:szCs w:val="28"/>
          <w:lang w:val="ro-RO"/>
        </w:rPr>
        <w:tab/>
      </w:r>
      <w:r>
        <w:rPr>
          <w:rFonts w:ascii="Tahoma" w:hAnsi="Tahoma" w:cs="Tahoma"/>
          <w:sz w:val="28"/>
          <w:szCs w:val="28"/>
          <w:lang w:val="ro-RO"/>
        </w:rPr>
        <w:tab/>
      </w:r>
      <w:r>
        <w:rPr>
          <w:rFonts w:ascii="Tahoma" w:hAnsi="Tahoma" w:cs="Tahoma"/>
          <w:sz w:val="28"/>
          <w:szCs w:val="28"/>
          <w:lang w:val="ro-RO"/>
        </w:rPr>
        <w:tab/>
      </w:r>
      <w:r>
        <w:rPr>
          <w:rFonts w:ascii="Tahoma" w:hAnsi="Tahoma" w:cs="Tahoma"/>
          <w:sz w:val="28"/>
          <w:szCs w:val="28"/>
          <w:lang w:val="ro-RO"/>
        </w:rPr>
        <w:tab/>
      </w:r>
      <w:r>
        <w:rPr>
          <w:rFonts w:ascii="Tahoma" w:hAnsi="Tahoma" w:cs="Tahoma"/>
          <w:sz w:val="28"/>
          <w:szCs w:val="28"/>
          <w:lang w:val="ro-RO"/>
        </w:rPr>
        <w:tab/>
        <w:t>Osvath Csaba</w:t>
      </w:r>
    </w:p>
    <w:p w:rsidR="007B0777" w:rsidRDefault="007B0777" w:rsidP="007711BC">
      <w:pPr>
        <w:ind w:firstLine="720"/>
        <w:jc w:val="both"/>
        <w:rPr>
          <w:rFonts w:ascii="Tahoma" w:hAnsi="Tahoma" w:cs="Tahoma"/>
          <w:sz w:val="28"/>
          <w:szCs w:val="28"/>
          <w:lang w:val="ro-RO"/>
        </w:rPr>
      </w:pPr>
    </w:p>
    <w:p w:rsidR="00B45DB2" w:rsidRPr="00B45DB2" w:rsidRDefault="00B45DB2" w:rsidP="007711BC">
      <w:pPr>
        <w:spacing w:after="240"/>
        <w:jc w:val="both"/>
        <w:rPr>
          <w:rFonts w:ascii="Tahoma" w:hAnsi="Tahoma" w:cs="Tahoma"/>
          <w:sz w:val="28"/>
          <w:szCs w:val="28"/>
        </w:rPr>
      </w:pPr>
    </w:p>
    <w:p w:rsidR="00B45DB2" w:rsidRPr="00B45DB2" w:rsidRDefault="00B45DB2" w:rsidP="00B45DB2">
      <w:pPr>
        <w:jc w:val="both"/>
        <w:rPr>
          <w:rFonts w:ascii="Tahoma" w:hAnsi="Tahoma" w:cs="Tahoma"/>
          <w:sz w:val="28"/>
          <w:szCs w:val="28"/>
        </w:rPr>
      </w:pPr>
    </w:p>
    <w:p w:rsidR="000236A3" w:rsidRPr="000236A3" w:rsidRDefault="000236A3" w:rsidP="00DC5194">
      <w:pPr>
        <w:rPr>
          <w:rFonts w:ascii="Tahoma" w:hAnsi="Tahoma" w:cs="Tahoma"/>
          <w:sz w:val="28"/>
          <w:szCs w:val="28"/>
        </w:rPr>
      </w:pPr>
    </w:p>
    <w:p w:rsidR="00DC5194" w:rsidRPr="000236A3" w:rsidRDefault="00DC5194" w:rsidP="00DC5194">
      <w:pPr>
        <w:ind w:left="720"/>
        <w:rPr>
          <w:rFonts w:ascii="Tahoma" w:hAnsi="Tahoma" w:cs="Tahoma"/>
          <w:sz w:val="28"/>
          <w:szCs w:val="28"/>
        </w:rPr>
      </w:pPr>
    </w:p>
    <w:p w:rsidR="00DC5194" w:rsidRDefault="00DC5194" w:rsidP="00DC5194">
      <w:pPr>
        <w:ind w:left="720"/>
      </w:pPr>
    </w:p>
    <w:p w:rsidR="00DC5194" w:rsidRDefault="00DC5194" w:rsidP="00DC5194">
      <w:pPr>
        <w:ind w:left="720"/>
      </w:pPr>
    </w:p>
    <w:p w:rsidR="00DC5194" w:rsidRDefault="00DC5194" w:rsidP="00DC5194">
      <w:pPr>
        <w:ind w:left="720"/>
      </w:pPr>
    </w:p>
    <w:p w:rsidR="003334F9" w:rsidRDefault="003334F9"/>
    <w:p w:rsidR="009D1FB0" w:rsidRDefault="009D1FB0"/>
    <w:p w:rsidR="009D1FB0" w:rsidRDefault="009D1FB0"/>
    <w:p w:rsidR="009D1FB0" w:rsidRDefault="009D1FB0"/>
    <w:p w:rsidR="009D1FB0" w:rsidRDefault="009D1FB0"/>
    <w:p w:rsidR="009D1FB0" w:rsidRDefault="009D1FB0"/>
    <w:p w:rsidR="009D1FB0" w:rsidRDefault="009D1FB0"/>
    <w:p w:rsidR="009D1FB0" w:rsidRDefault="009D1FB0"/>
    <w:p w:rsidR="009D1FB0" w:rsidRDefault="009D1FB0"/>
    <w:p w:rsidR="009D1FB0" w:rsidRDefault="009D1FB0"/>
    <w:p w:rsidR="009D1FB0" w:rsidRDefault="009D1FB0"/>
    <w:p w:rsidR="009D1FB0" w:rsidRDefault="009D1FB0"/>
    <w:p w:rsidR="009D1FB0" w:rsidRDefault="009D1FB0"/>
    <w:p w:rsidR="009D1FB0" w:rsidRDefault="009D1FB0"/>
    <w:p w:rsidR="009D1FB0" w:rsidRDefault="009D1FB0"/>
    <w:p w:rsidR="009D1FB0" w:rsidRDefault="009D1FB0"/>
    <w:p w:rsidR="009D1FB0" w:rsidRDefault="009D1FB0"/>
    <w:p w:rsidR="009D1FB0" w:rsidRDefault="009D1FB0"/>
    <w:p w:rsidR="009D1FB0" w:rsidRDefault="009D1FB0"/>
    <w:p w:rsidR="009D1FB0" w:rsidRDefault="009D1FB0"/>
    <w:p w:rsidR="009D1FB0" w:rsidRDefault="009D1FB0"/>
    <w:p w:rsidR="009D1FB0" w:rsidRDefault="009D1FB0"/>
    <w:p w:rsidR="009D1FB0" w:rsidRDefault="009D1FB0"/>
    <w:p w:rsidR="009D1FB0" w:rsidRDefault="009D1FB0"/>
    <w:p w:rsidR="009D1FB0" w:rsidRDefault="009D1FB0"/>
    <w:p w:rsidR="009D1FB0" w:rsidRDefault="009D1FB0"/>
    <w:p w:rsidR="009D1FB0" w:rsidRDefault="009D1FB0"/>
    <w:p w:rsidR="009D1FB0" w:rsidRDefault="009D1FB0"/>
    <w:p w:rsidR="009D1FB0" w:rsidRDefault="009D1FB0"/>
    <w:p w:rsidR="009D1FB0" w:rsidRDefault="009D1FB0"/>
    <w:p w:rsidR="009D1FB0" w:rsidRDefault="009D1FB0"/>
    <w:p w:rsidR="009D1FB0" w:rsidRDefault="009D1FB0"/>
    <w:p w:rsidR="009D1FB0" w:rsidRDefault="009D1FB0" w:rsidP="009D1FB0">
      <w:pPr>
        <w:pStyle w:val="Title"/>
        <w:rPr>
          <w:sz w:val="28"/>
          <w:szCs w:val="28"/>
          <w:u w:val="none"/>
        </w:rPr>
      </w:pPr>
      <w:r>
        <w:rPr>
          <w:sz w:val="28"/>
          <w:szCs w:val="28"/>
          <w:u w:val="none"/>
        </w:rPr>
        <w:t>ACT CONSTITUTIV</w:t>
      </w:r>
    </w:p>
    <w:p w:rsidR="009D1FB0" w:rsidRDefault="009D1FB0" w:rsidP="009D1FB0">
      <w:pPr>
        <w:jc w:val="center"/>
        <w:rPr>
          <w:sz w:val="28"/>
          <w:szCs w:val="28"/>
          <w:lang w:val="en-US"/>
        </w:rPr>
      </w:pPr>
      <w:r>
        <w:rPr>
          <w:b/>
          <w:sz w:val="28"/>
          <w:szCs w:val="28"/>
        </w:rPr>
        <w:t>Al „TUTTI WELLNESS” S.R.L</w:t>
      </w:r>
    </w:p>
    <w:p w:rsidR="009D1FB0" w:rsidRDefault="009D1FB0" w:rsidP="009D1FB0">
      <w:pPr>
        <w:jc w:val="center"/>
        <w:rPr>
          <w:sz w:val="28"/>
          <w:szCs w:val="28"/>
          <w:lang w:val="en-US"/>
        </w:rPr>
      </w:pPr>
      <w:r>
        <w:rPr>
          <w:sz w:val="28"/>
          <w:szCs w:val="28"/>
        </w:rPr>
        <w:t>Sediul: sat Roteni, com. Acăţari, nr. 246, judetul Mures.</w:t>
      </w:r>
    </w:p>
    <w:p w:rsidR="009D1FB0" w:rsidRDefault="009D1FB0" w:rsidP="009D1FB0">
      <w:pPr>
        <w:jc w:val="center"/>
        <w:rPr>
          <w:sz w:val="28"/>
          <w:szCs w:val="28"/>
          <w:lang w:val="en-US"/>
        </w:rPr>
      </w:pPr>
    </w:p>
    <w:p w:rsidR="009D1FB0" w:rsidRDefault="009D1FB0" w:rsidP="009D1FB0">
      <w:pPr>
        <w:jc w:val="both"/>
        <w:rPr>
          <w:sz w:val="28"/>
          <w:lang w:val="en-US"/>
        </w:rPr>
      </w:pPr>
    </w:p>
    <w:p w:rsidR="009D1FB0" w:rsidRDefault="009D1FB0" w:rsidP="009D1FB0">
      <w:pPr>
        <w:jc w:val="both"/>
        <w:rPr>
          <w:sz w:val="28"/>
          <w:lang w:val="en-US"/>
        </w:rPr>
      </w:pPr>
    </w:p>
    <w:p w:rsidR="009D1FB0" w:rsidRDefault="009D1FB0" w:rsidP="009D1FB0">
      <w:pPr>
        <w:jc w:val="both"/>
        <w:rPr>
          <w:sz w:val="28"/>
          <w:lang w:val="en-US"/>
        </w:rPr>
      </w:pPr>
      <w:r>
        <w:rPr>
          <w:sz w:val="28"/>
          <w:lang w:val="en-US"/>
        </w:rPr>
        <w:t>------CAPITOLUL I</w:t>
      </w:r>
      <w:proofErr w:type="gramStart"/>
      <w:r>
        <w:rPr>
          <w:sz w:val="28"/>
          <w:lang w:val="en-US"/>
        </w:rPr>
        <w:t>.---------------------------------------------------------------</w:t>
      </w:r>
      <w:proofErr w:type="gramEnd"/>
    </w:p>
    <w:p w:rsidR="009D1FB0" w:rsidRDefault="009D1FB0" w:rsidP="009D1FB0">
      <w:pPr>
        <w:jc w:val="both"/>
        <w:rPr>
          <w:sz w:val="28"/>
          <w:lang w:val="en-US"/>
        </w:rPr>
      </w:pPr>
      <w:r>
        <w:rPr>
          <w:sz w:val="28"/>
          <w:lang w:val="en-US"/>
        </w:rPr>
        <w:t>------ASOCIAT UNIC, DENUMIREA, SEDIUL, FORMA JURIDICA, EMBLEMA SI NATIONALITATEA-------------------------------------------</w:t>
      </w:r>
    </w:p>
    <w:p w:rsidR="009D1FB0" w:rsidRDefault="009D1FB0" w:rsidP="009D1FB0">
      <w:pPr>
        <w:jc w:val="both"/>
        <w:rPr>
          <w:sz w:val="28"/>
          <w:lang w:val="en-US"/>
        </w:rPr>
      </w:pPr>
      <w:r>
        <w:rPr>
          <w:sz w:val="28"/>
          <w:lang w:val="en-US"/>
        </w:rPr>
        <w:t xml:space="preserve">------Art.1.Asociat unic al societatii comerciale infiintata potrivit prevederilor Legii nr.31/1990 si actului constitutiv de fata este </w:t>
      </w:r>
      <w:r>
        <w:rPr>
          <w:b/>
          <w:sz w:val="28"/>
        </w:rPr>
        <w:t>Comuna Acăţari</w:t>
      </w:r>
      <w:proofErr w:type="gramStart"/>
      <w:r>
        <w:rPr>
          <w:sz w:val="28"/>
        </w:rPr>
        <w:t>,  cu</w:t>
      </w:r>
      <w:proofErr w:type="gramEnd"/>
      <w:r>
        <w:rPr>
          <w:sz w:val="28"/>
        </w:rPr>
        <w:t xml:space="preserve"> sediul in Acăţari, Principala, nr.214, jud. Mures, avand CUI nr. 4323578, reprezentata de </w:t>
      </w:r>
      <w:proofErr w:type="gramStart"/>
      <w:r>
        <w:rPr>
          <w:sz w:val="28"/>
        </w:rPr>
        <w:t xml:space="preserve">primarul  </w:t>
      </w:r>
      <w:r>
        <w:rPr>
          <w:b/>
          <w:sz w:val="28"/>
        </w:rPr>
        <w:t>Osváth</w:t>
      </w:r>
      <w:proofErr w:type="gramEnd"/>
      <w:r>
        <w:rPr>
          <w:b/>
          <w:sz w:val="28"/>
        </w:rPr>
        <w:t xml:space="preserve"> Csaba</w:t>
      </w:r>
      <w:r>
        <w:rPr>
          <w:sz w:val="28"/>
        </w:rPr>
        <w:t xml:space="preserve">, cetatean roman, </w:t>
      </w:r>
      <w:r>
        <w:rPr>
          <w:sz w:val="28"/>
          <w:szCs w:val="28"/>
        </w:rPr>
        <w:t>avand CNP nr. 1620626264399 domiciliat in Valenii, nr 66, jud. Mures, posesor al CI, seria MS, nr. 631059, eliberat de SPCLEP Acatari la data de 25.07.2011</w:t>
      </w:r>
      <w:proofErr w:type="gramStart"/>
      <w:r>
        <w:rPr>
          <w:sz w:val="28"/>
          <w:szCs w:val="28"/>
        </w:rPr>
        <w:t>.----------------------------------------------------------------------</w:t>
      </w:r>
      <w:proofErr w:type="gramEnd"/>
    </w:p>
    <w:p w:rsidR="009D1FB0" w:rsidRDefault="009D1FB0" w:rsidP="009D1FB0">
      <w:pPr>
        <w:jc w:val="both"/>
        <w:rPr>
          <w:sz w:val="28"/>
          <w:lang w:val="en-US"/>
        </w:rPr>
      </w:pPr>
      <w:r>
        <w:rPr>
          <w:sz w:val="28"/>
          <w:lang w:val="en-US"/>
        </w:rPr>
        <w:t xml:space="preserve">------Art.2.Denumirea societatii comerciale infiintata de susnumitul asociat unic </w:t>
      </w:r>
      <w:proofErr w:type="gramStart"/>
      <w:r>
        <w:rPr>
          <w:sz w:val="28"/>
          <w:lang w:val="en-US"/>
        </w:rPr>
        <w:t>este</w:t>
      </w:r>
      <w:proofErr w:type="gramEnd"/>
      <w:r>
        <w:rPr>
          <w:sz w:val="28"/>
          <w:lang w:val="en-US"/>
        </w:rPr>
        <w:t xml:space="preserve"> societatea comerciala “</w:t>
      </w:r>
      <w:r>
        <w:rPr>
          <w:b/>
          <w:sz w:val="28"/>
          <w:szCs w:val="28"/>
        </w:rPr>
        <w:t>TUTTI WELLNESS</w:t>
      </w:r>
      <w:r>
        <w:rPr>
          <w:sz w:val="28"/>
          <w:lang w:val="en-US"/>
        </w:rPr>
        <w:t>” S.R.L., conform unicitatii de firma aprobata de O.R.C. Mures. Desemnarea in continuare a acestei societati comerciale se va face prin termenul general de “SOCIETATE”</w:t>
      </w:r>
      <w:proofErr w:type="gramStart"/>
      <w:r>
        <w:rPr>
          <w:sz w:val="28"/>
          <w:lang w:val="en-US"/>
        </w:rPr>
        <w:t>.----------------------------------------------------------------</w:t>
      </w:r>
      <w:proofErr w:type="gramEnd"/>
    </w:p>
    <w:p w:rsidR="009D1FB0" w:rsidRDefault="009D1FB0" w:rsidP="009D1FB0">
      <w:pPr>
        <w:jc w:val="both"/>
        <w:rPr>
          <w:sz w:val="28"/>
          <w:lang w:val="en-US"/>
        </w:rPr>
      </w:pPr>
      <w:r>
        <w:rPr>
          <w:sz w:val="28"/>
          <w:lang w:val="en-US"/>
        </w:rPr>
        <w:t>------Art.3.</w:t>
      </w:r>
      <w:r>
        <w:rPr>
          <w:b/>
          <w:sz w:val="28"/>
          <w:lang w:val="en-US"/>
        </w:rPr>
        <w:t xml:space="preserve">Sediul societatii </w:t>
      </w:r>
      <w:proofErr w:type="gramStart"/>
      <w:r>
        <w:rPr>
          <w:b/>
          <w:sz w:val="28"/>
          <w:lang w:val="en-US"/>
        </w:rPr>
        <w:t>este</w:t>
      </w:r>
      <w:proofErr w:type="gramEnd"/>
      <w:r>
        <w:rPr>
          <w:b/>
          <w:sz w:val="28"/>
          <w:lang w:val="en-US"/>
        </w:rPr>
        <w:t xml:space="preserve"> </w:t>
      </w:r>
      <w:r>
        <w:rPr>
          <w:b/>
          <w:sz w:val="28"/>
        </w:rPr>
        <w:t xml:space="preserve">in </w:t>
      </w:r>
      <w:r>
        <w:rPr>
          <w:b/>
          <w:sz w:val="28"/>
          <w:szCs w:val="28"/>
        </w:rPr>
        <w:t>sat Roteni, com. Acăţari, nr. 246, judetul Mures</w:t>
      </w:r>
      <w:r>
        <w:rPr>
          <w:b/>
          <w:sz w:val="28"/>
        </w:rPr>
        <w:t>, Romania.</w:t>
      </w:r>
      <w:r>
        <w:rPr>
          <w:sz w:val="28"/>
          <w:lang w:val="en-US"/>
        </w:rPr>
        <w:t xml:space="preserve"> Societatea in viitor poate sa infiinteze filiale, sucursale, sectii, subunitati, ateliere, birouri, magazine, magazii, depozite, puncte de lucru, in orice localitate din </w:t>
      </w:r>
      <w:smartTag w:uri="urn:schemas-microsoft-com:office:smarttags" w:element="place">
        <w:r>
          <w:rPr>
            <w:sz w:val="28"/>
            <w:lang w:val="en-US"/>
          </w:rPr>
          <w:t>tara</w:t>
        </w:r>
      </w:smartTag>
      <w:r>
        <w:rPr>
          <w:sz w:val="28"/>
          <w:lang w:val="en-US"/>
        </w:rPr>
        <w:t xml:space="preserve"> si strainatate, respectand legislatia aplicabila locului</w:t>
      </w:r>
      <w:proofErr w:type="gramStart"/>
      <w:r>
        <w:rPr>
          <w:sz w:val="28"/>
          <w:lang w:val="en-US"/>
        </w:rPr>
        <w:t>.------------------------------------------------------</w:t>
      </w:r>
      <w:proofErr w:type="gramEnd"/>
    </w:p>
    <w:p w:rsidR="009D1FB0" w:rsidRDefault="009D1FB0" w:rsidP="009D1FB0">
      <w:pPr>
        <w:jc w:val="both"/>
        <w:rPr>
          <w:sz w:val="28"/>
          <w:lang w:val="en-US"/>
        </w:rPr>
      </w:pPr>
      <w:r>
        <w:rPr>
          <w:sz w:val="28"/>
          <w:lang w:val="en-US"/>
        </w:rPr>
        <w:t xml:space="preserve">------Art.4.Forma juridica de constituire a societatii </w:t>
      </w:r>
      <w:proofErr w:type="gramStart"/>
      <w:r>
        <w:rPr>
          <w:sz w:val="28"/>
          <w:lang w:val="en-US"/>
        </w:rPr>
        <w:t>este</w:t>
      </w:r>
      <w:proofErr w:type="gramEnd"/>
      <w:r>
        <w:rPr>
          <w:sz w:val="28"/>
          <w:lang w:val="en-US"/>
        </w:rPr>
        <w:t xml:space="preserve"> acea de societate comerciala cu raspundere limitata, prescurtat -S.R.L.-, astfel cum este reglementata de legislatia comerciala romana. Obligatiile sociale sunt garantate cu patrimonial social al societatii, asociatul unic fiind obligat </w:t>
      </w:r>
      <w:smartTag w:uri="urn:schemas-microsoft-com:office:smarttags" w:element="place">
        <w:smartTag w:uri="urn:schemas-microsoft-com:office:smarttags" w:element="City">
          <w:r>
            <w:rPr>
              <w:sz w:val="28"/>
              <w:lang w:val="en-US"/>
            </w:rPr>
            <w:t>la plata</w:t>
          </w:r>
        </w:smartTag>
      </w:smartTag>
      <w:r>
        <w:rPr>
          <w:sz w:val="28"/>
          <w:lang w:val="en-US"/>
        </w:rPr>
        <w:t xml:space="preserve"> partilor sociale</w:t>
      </w:r>
      <w:proofErr w:type="gramStart"/>
      <w:r>
        <w:rPr>
          <w:sz w:val="28"/>
          <w:lang w:val="en-US"/>
        </w:rPr>
        <w:t>.---------------------------------------------------------------</w:t>
      </w:r>
      <w:proofErr w:type="gramEnd"/>
    </w:p>
    <w:p w:rsidR="009D1FB0" w:rsidRDefault="009D1FB0" w:rsidP="009D1FB0">
      <w:pPr>
        <w:jc w:val="both"/>
        <w:rPr>
          <w:sz w:val="28"/>
          <w:lang w:val="en-US"/>
        </w:rPr>
      </w:pPr>
      <w:r>
        <w:rPr>
          <w:sz w:val="28"/>
          <w:lang w:val="en-US"/>
        </w:rPr>
        <w:t>------Art.5.Asociatul unic a luat la cunostinta de prevederile legale referitoare la emblema societatii, ca mijloc de individualizare de alti comercianti de acelasi gen, dar societatea a fost infiintata fara a avea vreo emblema</w:t>
      </w:r>
      <w:proofErr w:type="gramStart"/>
      <w:r>
        <w:rPr>
          <w:sz w:val="28"/>
          <w:lang w:val="en-US"/>
        </w:rPr>
        <w:t>.-----------------------------------------------------------------------------</w:t>
      </w:r>
      <w:proofErr w:type="gramEnd"/>
    </w:p>
    <w:p w:rsidR="009D1FB0" w:rsidRDefault="009D1FB0" w:rsidP="009D1FB0">
      <w:pPr>
        <w:jc w:val="both"/>
        <w:rPr>
          <w:sz w:val="28"/>
          <w:lang w:val="en-US"/>
        </w:rPr>
      </w:pPr>
      <w:r>
        <w:rPr>
          <w:sz w:val="28"/>
          <w:lang w:val="en-US"/>
        </w:rPr>
        <w:t>------Art.6.Societatea este persoana juridica romana din ziua inmatricularii in Registrul Comertului, organizarea si functionarea ei fiind carmuita de legile romane</w:t>
      </w:r>
      <w:proofErr w:type="gramStart"/>
      <w:r>
        <w:rPr>
          <w:sz w:val="28"/>
          <w:lang w:val="en-US"/>
        </w:rPr>
        <w:t>.---------------------------------------------------------</w:t>
      </w:r>
      <w:proofErr w:type="gramEnd"/>
    </w:p>
    <w:p w:rsidR="009D1FB0" w:rsidRDefault="009D1FB0" w:rsidP="009D1FB0">
      <w:pPr>
        <w:jc w:val="both"/>
        <w:rPr>
          <w:sz w:val="28"/>
          <w:lang w:val="en-US"/>
        </w:rPr>
      </w:pPr>
      <w:r>
        <w:rPr>
          <w:sz w:val="28"/>
          <w:lang w:val="en-US"/>
        </w:rPr>
        <w:t>------CAPITOLUL II</w:t>
      </w:r>
      <w:proofErr w:type="gramStart"/>
      <w:r>
        <w:rPr>
          <w:sz w:val="28"/>
          <w:lang w:val="en-US"/>
        </w:rPr>
        <w:t>.--------------------------------------------------------------</w:t>
      </w:r>
      <w:proofErr w:type="gramEnd"/>
    </w:p>
    <w:p w:rsidR="009D1FB0" w:rsidRDefault="009D1FB0" w:rsidP="009D1FB0">
      <w:pPr>
        <w:jc w:val="both"/>
        <w:rPr>
          <w:sz w:val="28"/>
          <w:lang w:val="en-US"/>
        </w:rPr>
      </w:pPr>
      <w:r>
        <w:rPr>
          <w:sz w:val="28"/>
          <w:lang w:val="en-US"/>
        </w:rPr>
        <w:t>------DURATA SI OBIECTUL DE ACTIVITATE---------------------------</w:t>
      </w:r>
    </w:p>
    <w:p w:rsidR="009D1FB0" w:rsidRDefault="009D1FB0" w:rsidP="009D1FB0">
      <w:pPr>
        <w:jc w:val="both"/>
        <w:rPr>
          <w:sz w:val="28"/>
          <w:lang w:val="en-US"/>
        </w:rPr>
      </w:pPr>
      <w:r>
        <w:rPr>
          <w:sz w:val="28"/>
          <w:lang w:val="en-US"/>
        </w:rPr>
        <w:t>------Art.7.Societatea este constituita pe durata de 99 ani, incepand din momentul inmatricularii in Registrul Comertului</w:t>
      </w:r>
      <w:proofErr w:type="gramStart"/>
      <w:r>
        <w:rPr>
          <w:sz w:val="28"/>
          <w:lang w:val="en-US"/>
        </w:rPr>
        <w:t>.-----------------------------</w:t>
      </w:r>
      <w:proofErr w:type="gramEnd"/>
    </w:p>
    <w:p w:rsidR="009D1FB0" w:rsidRDefault="009D1FB0" w:rsidP="009D1FB0">
      <w:pPr>
        <w:jc w:val="both"/>
        <w:rPr>
          <w:sz w:val="28"/>
          <w:lang w:val="en-US"/>
        </w:rPr>
      </w:pPr>
      <w:r>
        <w:rPr>
          <w:sz w:val="28"/>
          <w:lang w:val="en-US"/>
        </w:rPr>
        <w:t>------Art.8.</w:t>
      </w:r>
      <w:r>
        <w:rPr>
          <w:b/>
          <w:sz w:val="28"/>
          <w:lang w:val="en-US"/>
        </w:rPr>
        <w:t xml:space="preserve">PRINCIPALUL </w:t>
      </w:r>
      <w:smartTag w:uri="urn:schemas-microsoft-com:office:smarttags" w:element="place">
        <w:smartTag w:uri="urn:schemas-microsoft-com:office:smarttags" w:element="City">
          <w:r>
            <w:rPr>
              <w:b/>
              <w:sz w:val="28"/>
              <w:lang w:val="en-US"/>
            </w:rPr>
            <w:t>OBIECT</w:t>
          </w:r>
        </w:smartTag>
        <w:r>
          <w:rPr>
            <w:b/>
            <w:sz w:val="28"/>
            <w:lang w:val="en-US"/>
          </w:rPr>
          <w:t xml:space="preserve"> </w:t>
        </w:r>
        <w:smartTag w:uri="urn:schemas-microsoft-com:office:smarttags" w:element="State">
          <w:r>
            <w:rPr>
              <w:b/>
              <w:sz w:val="28"/>
              <w:lang w:val="en-US"/>
            </w:rPr>
            <w:t>DE</w:t>
          </w:r>
        </w:smartTag>
      </w:smartTag>
      <w:r>
        <w:rPr>
          <w:b/>
          <w:sz w:val="28"/>
          <w:lang w:val="en-US"/>
        </w:rPr>
        <w:t xml:space="preserve"> ACTIVITATE</w:t>
      </w:r>
      <w:r>
        <w:rPr>
          <w:sz w:val="28"/>
          <w:lang w:val="en-US"/>
        </w:rPr>
        <w:t xml:space="preserve"> al societatii consta in</w:t>
      </w:r>
      <w:proofErr w:type="gramStart"/>
      <w:r>
        <w:rPr>
          <w:sz w:val="28"/>
          <w:lang w:val="en-US"/>
        </w:rPr>
        <w:t>:-----------------------------------------------------------------------------</w:t>
      </w:r>
      <w:proofErr w:type="gramEnd"/>
    </w:p>
    <w:p w:rsidR="009D1FB0" w:rsidRDefault="009D1FB0" w:rsidP="009D1FB0">
      <w:pPr>
        <w:rPr>
          <w:b/>
          <w:sz w:val="28"/>
          <w:szCs w:val="28"/>
          <w:lang w:val="en-US"/>
        </w:rPr>
      </w:pPr>
      <w:r>
        <w:rPr>
          <w:b/>
          <w:sz w:val="28"/>
          <w:szCs w:val="28"/>
          <w:lang w:val="fr-FR"/>
        </w:rPr>
        <w:t>---9329-Alte activităţi recreative şi distractive n.c.a</w:t>
      </w:r>
      <w:r>
        <w:rPr>
          <w:b/>
          <w:sz w:val="28"/>
          <w:szCs w:val="28"/>
          <w:lang w:val="en-US"/>
        </w:rPr>
        <w:t>;</w:t>
      </w:r>
    </w:p>
    <w:p w:rsidR="009D1FB0" w:rsidRDefault="009D1FB0" w:rsidP="009D1FB0">
      <w:pPr>
        <w:jc w:val="both"/>
        <w:rPr>
          <w:sz w:val="28"/>
        </w:rPr>
      </w:pPr>
      <w:r>
        <w:rPr>
          <w:sz w:val="28"/>
        </w:rPr>
        <w:t>------Obiectele de activitate secundare ale societatii vor fii</w:t>
      </w:r>
      <w:proofErr w:type="gramStart"/>
      <w:r>
        <w:rPr>
          <w:sz w:val="28"/>
        </w:rPr>
        <w:t>:------------------</w:t>
      </w:r>
      <w:proofErr w:type="gramEnd"/>
    </w:p>
    <w:p w:rsidR="009D1FB0" w:rsidRDefault="009D1FB0" w:rsidP="009D1FB0">
      <w:pPr>
        <w:rPr>
          <w:sz w:val="28"/>
          <w:szCs w:val="28"/>
        </w:rPr>
      </w:pPr>
      <w:r>
        <w:rPr>
          <w:sz w:val="28"/>
          <w:szCs w:val="28"/>
        </w:rPr>
        <w:t>---9604-Activităţi de întreţinere corporală</w:t>
      </w:r>
      <w:proofErr w:type="gramStart"/>
      <w:r>
        <w:rPr>
          <w:sz w:val="28"/>
          <w:szCs w:val="28"/>
        </w:rPr>
        <w:t>;--------------------------------------</w:t>
      </w:r>
      <w:proofErr w:type="gramEnd"/>
    </w:p>
    <w:p w:rsidR="009D1FB0" w:rsidRDefault="009D1FB0" w:rsidP="009D1FB0">
      <w:pPr>
        <w:rPr>
          <w:sz w:val="28"/>
          <w:szCs w:val="28"/>
        </w:rPr>
      </w:pPr>
      <w:r>
        <w:rPr>
          <w:sz w:val="28"/>
          <w:szCs w:val="28"/>
        </w:rPr>
        <w:t>---6820-Închirierea şi subînchirierea bunurilor imobiliare proprii sau închiriate</w:t>
      </w:r>
      <w:proofErr w:type="gramStart"/>
      <w:r>
        <w:rPr>
          <w:sz w:val="28"/>
          <w:szCs w:val="28"/>
        </w:rPr>
        <w:t>;-----------------------------------------------------------------------------</w:t>
      </w:r>
      <w:proofErr w:type="gramEnd"/>
    </w:p>
    <w:p w:rsidR="009D1FB0" w:rsidRDefault="009D1FB0" w:rsidP="009D1FB0">
      <w:pPr>
        <w:pStyle w:val="BodyText"/>
      </w:pPr>
      <w:r>
        <w:lastRenderedPageBreak/>
        <w:t>------CAPITOLUL III</w:t>
      </w:r>
      <w:proofErr w:type="gramStart"/>
      <w:r>
        <w:t>.-------------------------------------------------------------</w:t>
      </w:r>
      <w:proofErr w:type="gramEnd"/>
    </w:p>
    <w:p w:rsidR="009D1FB0" w:rsidRDefault="009D1FB0" w:rsidP="009D1FB0">
      <w:pPr>
        <w:jc w:val="both"/>
        <w:rPr>
          <w:sz w:val="28"/>
          <w:lang w:val="en-US"/>
        </w:rPr>
      </w:pPr>
      <w:r>
        <w:rPr>
          <w:sz w:val="28"/>
          <w:lang w:val="en-US"/>
        </w:rPr>
        <w:t>------CAPITALUL SOCIAL------------------------------------------------------</w:t>
      </w:r>
    </w:p>
    <w:p w:rsidR="009D1FB0" w:rsidRDefault="009D1FB0" w:rsidP="009D1FB0">
      <w:pPr>
        <w:jc w:val="both"/>
        <w:rPr>
          <w:sz w:val="28"/>
          <w:lang w:val="en-US"/>
        </w:rPr>
      </w:pPr>
      <w:r>
        <w:rPr>
          <w:sz w:val="28"/>
          <w:lang w:val="en-US"/>
        </w:rPr>
        <w:t>------Art.9.</w:t>
      </w:r>
      <w:r>
        <w:rPr>
          <w:b/>
          <w:sz w:val="28"/>
          <w:lang w:val="en-US"/>
        </w:rPr>
        <w:t>Capitalul social</w:t>
      </w:r>
      <w:r>
        <w:rPr>
          <w:sz w:val="28"/>
          <w:lang w:val="en-US"/>
        </w:rPr>
        <w:t xml:space="preserve"> subscris de asociatul unic este de </w:t>
      </w:r>
      <w:r>
        <w:rPr>
          <w:b/>
          <w:sz w:val="28"/>
          <w:lang w:val="en-US"/>
        </w:rPr>
        <w:t>200 lei</w:t>
      </w:r>
      <w:r>
        <w:rPr>
          <w:sz w:val="28"/>
          <w:lang w:val="en-US"/>
        </w:rPr>
        <w:t>, adica douasutelei</w:t>
      </w:r>
      <w:proofErr w:type="gramStart"/>
      <w:r>
        <w:rPr>
          <w:sz w:val="28"/>
          <w:lang w:val="en-US"/>
        </w:rPr>
        <w:t>.-------------------------------------------------------------------</w:t>
      </w:r>
      <w:proofErr w:type="gramEnd"/>
    </w:p>
    <w:p w:rsidR="009D1FB0" w:rsidRDefault="009D1FB0" w:rsidP="009D1FB0">
      <w:pPr>
        <w:jc w:val="both"/>
        <w:rPr>
          <w:sz w:val="28"/>
          <w:lang w:val="en-US"/>
        </w:rPr>
      </w:pPr>
      <w:r>
        <w:rPr>
          <w:sz w:val="28"/>
          <w:lang w:val="en-US"/>
        </w:rPr>
        <w:t>------Art.10.Capitalul social mai sus mentionat se divide in 20 (douazeci) parti sociale, fiecare in valoare egala de 10 (zece) lei, detinator al partilor sociale, fiind exclusiv asociatul unic</w:t>
      </w:r>
      <w:proofErr w:type="gramStart"/>
      <w:r>
        <w:rPr>
          <w:sz w:val="28"/>
          <w:lang w:val="en-US"/>
        </w:rPr>
        <w:t>.--------------------------------------------</w:t>
      </w:r>
      <w:proofErr w:type="gramEnd"/>
    </w:p>
    <w:p w:rsidR="009D1FB0" w:rsidRDefault="009D1FB0" w:rsidP="009D1FB0">
      <w:pPr>
        <w:jc w:val="both"/>
        <w:rPr>
          <w:sz w:val="28"/>
          <w:lang w:val="en-US"/>
        </w:rPr>
      </w:pPr>
      <w:r>
        <w:rPr>
          <w:sz w:val="28"/>
          <w:lang w:val="en-US"/>
        </w:rPr>
        <w:t xml:space="preserve">------Art.11.Regimul juridic al partilor sociale </w:t>
      </w:r>
      <w:proofErr w:type="gramStart"/>
      <w:r>
        <w:rPr>
          <w:sz w:val="28"/>
          <w:lang w:val="en-US"/>
        </w:rPr>
        <w:t>este</w:t>
      </w:r>
      <w:proofErr w:type="gramEnd"/>
      <w:r>
        <w:rPr>
          <w:sz w:val="28"/>
          <w:lang w:val="en-US"/>
        </w:rPr>
        <w:t xml:space="preserve"> cel prevazut de lege. Cesiunea si transmiterea pentru cauza de moarte a partilor sociale se vor inscrie in registrul comertului, pentru opozabilitate fata de terti</w:t>
      </w:r>
      <w:proofErr w:type="gramStart"/>
      <w:r>
        <w:rPr>
          <w:sz w:val="28"/>
          <w:lang w:val="en-US"/>
        </w:rPr>
        <w:t>.------------</w:t>
      </w:r>
      <w:proofErr w:type="gramEnd"/>
    </w:p>
    <w:p w:rsidR="009D1FB0" w:rsidRDefault="009D1FB0" w:rsidP="009D1FB0">
      <w:pPr>
        <w:jc w:val="both"/>
        <w:rPr>
          <w:sz w:val="28"/>
          <w:lang w:val="en-US"/>
        </w:rPr>
      </w:pPr>
      <w:r>
        <w:rPr>
          <w:sz w:val="28"/>
          <w:lang w:val="en-US"/>
        </w:rPr>
        <w:t>------Art.12.Marirea capitalului social se va putea efectua cu respectarea conditiilor legale si a cerintelor de forma si publicitate care s-au urmat la constituirea societatii</w:t>
      </w:r>
      <w:proofErr w:type="gramStart"/>
      <w:r>
        <w:rPr>
          <w:sz w:val="28"/>
          <w:lang w:val="en-US"/>
        </w:rPr>
        <w:t>.--------------------------------------------------------------</w:t>
      </w:r>
      <w:proofErr w:type="gramEnd"/>
    </w:p>
    <w:p w:rsidR="009D1FB0" w:rsidRDefault="009D1FB0" w:rsidP="009D1FB0">
      <w:pPr>
        <w:jc w:val="both"/>
        <w:rPr>
          <w:sz w:val="28"/>
          <w:lang w:val="en-US"/>
        </w:rPr>
      </w:pPr>
      <w:r>
        <w:rPr>
          <w:sz w:val="28"/>
          <w:lang w:val="en-US"/>
        </w:rPr>
        <w:t>------Art.13.In cazul diminuarii capitalului social sub limita legala, in termen de cel mult doua luni de la sesizarea faptului asociatul unic va hotara si actiona fie pentru completarea capitalului, fie pentru dizolvarea si lichidarea societatii</w:t>
      </w:r>
      <w:proofErr w:type="gramStart"/>
      <w:r>
        <w:rPr>
          <w:sz w:val="28"/>
          <w:lang w:val="en-US"/>
        </w:rPr>
        <w:t>.--------------------------------------------------------------</w:t>
      </w:r>
      <w:proofErr w:type="gramEnd"/>
    </w:p>
    <w:p w:rsidR="009D1FB0" w:rsidRDefault="009D1FB0" w:rsidP="009D1FB0">
      <w:pPr>
        <w:jc w:val="both"/>
        <w:rPr>
          <w:sz w:val="28"/>
          <w:lang w:val="en-US"/>
        </w:rPr>
      </w:pPr>
      <w:r>
        <w:rPr>
          <w:sz w:val="28"/>
          <w:lang w:val="en-US"/>
        </w:rPr>
        <w:t>------CAPITOLUL IV</w:t>
      </w:r>
      <w:proofErr w:type="gramStart"/>
      <w:r>
        <w:rPr>
          <w:sz w:val="28"/>
          <w:lang w:val="en-US"/>
        </w:rPr>
        <w:t>.-------------------------------------------------------------</w:t>
      </w:r>
      <w:proofErr w:type="gramEnd"/>
    </w:p>
    <w:p w:rsidR="009D1FB0" w:rsidRDefault="009D1FB0" w:rsidP="009D1FB0">
      <w:pPr>
        <w:jc w:val="both"/>
        <w:rPr>
          <w:sz w:val="28"/>
          <w:lang w:val="en-US"/>
        </w:rPr>
      </w:pPr>
      <w:r>
        <w:rPr>
          <w:sz w:val="28"/>
          <w:lang w:val="en-US"/>
        </w:rPr>
        <w:t>------CONDUCEREA SI ADMINISTRAREA---------------------------------</w:t>
      </w:r>
    </w:p>
    <w:p w:rsidR="009D1FB0" w:rsidRDefault="009D1FB0" w:rsidP="009D1FB0">
      <w:pPr>
        <w:jc w:val="both"/>
        <w:rPr>
          <w:sz w:val="28"/>
          <w:lang w:val="en-US"/>
        </w:rPr>
      </w:pPr>
      <w:r>
        <w:rPr>
          <w:sz w:val="28"/>
          <w:lang w:val="en-US"/>
        </w:rPr>
        <w:t>------Art.14.Asociatul unic are drepturile si indatoririle care revin potrivit legii adunarii generale, ca organ de conducere si decizie in politica economica si comerciala a societatii</w:t>
      </w:r>
      <w:proofErr w:type="gramStart"/>
      <w:r>
        <w:rPr>
          <w:sz w:val="28"/>
          <w:lang w:val="en-US"/>
        </w:rPr>
        <w:t>:--------------------------------------------</w:t>
      </w:r>
      <w:proofErr w:type="gramEnd"/>
    </w:p>
    <w:p w:rsidR="009D1FB0" w:rsidRDefault="009D1FB0" w:rsidP="009D1FB0">
      <w:pPr>
        <w:jc w:val="both"/>
        <w:rPr>
          <w:sz w:val="28"/>
          <w:lang w:val="en-US"/>
        </w:rPr>
      </w:pPr>
      <w:r>
        <w:rPr>
          <w:sz w:val="28"/>
          <w:lang w:val="en-US"/>
        </w:rPr>
        <w:t xml:space="preserve">------a.) </w:t>
      </w:r>
      <w:proofErr w:type="gramStart"/>
      <w:r>
        <w:rPr>
          <w:sz w:val="28"/>
          <w:lang w:val="en-US"/>
        </w:rPr>
        <w:t>aproba</w:t>
      </w:r>
      <w:proofErr w:type="gramEnd"/>
      <w:r>
        <w:rPr>
          <w:sz w:val="28"/>
          <w:lang w:val="en-US"/>
        </w:rPr>
        <w:t xml:space="preserve"> bilantul si stabileste beneficiul net-----------------------------</w:t>
      </w:r>
    </w:p>
    <w:p w:rsidR="009D1FB0" w:rsidRDefault="009D1FB0" w:rsidP="009D1FB0">
      <w:pPr>
        <w:jc w:val="both"/>
        <w:rPr>
          <w:sz w:val="28"/>
          <w:lang w:val="en-US"/>
        </w:rPr>
      </w:pPr>
      <w:r>
        <w:rPr>
          <w:sz w:val="28"/>
          <w:lang w:val="en-US"/>
        </w:rPr>
        <w:t xml:space="preserve">------b.) </w:t>
      </w:r>
      <w:proofErr w:type="gramStart"/>
      <w:r>
        <w:rPr>
          <w:sz w:val="28"/>
          <w:lang w:val="en-US"/>
        </w:rPr>
        <w:t>decide</w:t>
      </w:r>
      <w:proofErr w:type="gramEnd"/>
      <w:r>
        <w:rPr>
          <w:sz w:val="28"/>
          <w:lang w:val="en-US"/>
        </w:rPr>
        <w:t xml:space="preserve"> modificarea statutului si a formei de organizare a societatii------------------------------------------------------------------------------</w:t>
      </w:r>
    </w:p>
    <w:p w:rsidR="009D1FB0" w:rsidRDefault="009D1FB0" w:rsidP="009D1FB0">
      <w:pPr>
        <w:jc w:val="both"/>
        <w:rPr>
          <w:sz w:val="28"/>
          <w:lang w:val="en-US"/>
        </w:rPr>
      </w:pPr>
      <w:r>
        <w:rPr>
          <w:sz w:val="28"/>
          <w:lang w:val="en-US"/>
        </w:rPr>
        <w:t xml:space="preserve">------c.) </w:t>
      </w:r>
      <w:proofErr w:type="gramStart"/>
      <w:r>
        <w:rPr>
          <w:sz w:val="28"/>
          <w:lang w:val="en-US"/>
        </w:rPr>
        <w:t>decide</w:t>
      </w:r>
      <w:proofErr w:type="gramEnd"/>
      <w:r>
        <w:rPr>
          <w:sz w:val="28"/>
          <w:lang w:val="en-US"/>
        </w:rPr>
        <w:t xml:space="preserve"> cu privire la contractarea de imprumuturi si acordarea de garantii-------------------------------------------------------------------------------</w:t>
      </w:r>
    </w:p>
    <w:p w:rsidR="009D1FB0" w:rsidRDefault="009D1FB0" w:rsidP="009D1FB0">
      <w:pPr>
        <w:jc w:val="both"/>
        <w:rPr>
          <w:sz w:val="28"/>
          <w:lang w:val="en-US"/>
        </w:rPr>
      </w:pPr>
      <w:r>
        <w:rPr>
          <w:sz w:val="28"/>
          <w:lang w:val="en-US"/>
        </w:rPr>
        <w:t xml:space="preserve">------d.) </w:t>
      </w:r>
      <w:proofErr w:type="gramStart"/>
      <w:r>
        <w:rPr>
          <w:sz w:val="28"/>
          <w:lang w:val="en-US"/>
        </w:rPr>
        <w:t>decide</w:t>
      </w:r>
      <w:proofErr w:type="gramEnd"/>
      <w:r>
        <w:rPr>
          <w:sz w:val="28"/>
          <w:lang w:val="en-US"/>
        </w:rPr>
        <w:t xml:space="preserve"> cu privire la marirea sau reducerea capitalului social, la modificarea numarului de parti sociale sau a valorii acestora precum si la cesiunea partilor sociale-----------------------------------------------------------</w:t>
      </w:r>
    </w:p>
    <w:p w:rsidR="009D1FB0" w:rsidRDefault="009D1FB0" w:rsidP="009D1FB0">
      <w:pPr>
        <w:jc w:val="both"/>
        <w:rPr>
          <w:sz w:val="28"/>
          <w:lang w:val="en-US"/>
        </w:rPr>
      </w:pPr>
      <w:r>
        <w:rPr>
          <w:sz w:val="28"/>
          <w:lang w:val="en-US"/>
        </w:rPr>
        <w:t xml:space="preserve">------e.) </w:t>
      </w:r>
      <w:proofErr w:type="gramStart"/>
      <w:r>
        <w:rPr>
          <w:sz w:val="28"/>
          <w:lang w:val="en-US"/>
        </w:rPr>
        <w:t>decide</w:t>
      </w:r>
      <w:proofErr w:type="gramEnd"/>
      <w:r>
        <w:rPr>
          <w:sz w:val="28"/>
          <w:lang w:val="en-US"/>
        </w:rPr>
        <w:t xml:space="preserve"> cu privire la comasarea, fuzionarea, divizarea sau dizolvarea si lichidarea societatii.------------------------------------------------</w:t>
      </w:r>
    </w:p>
    <w:p w:rsidR="009D1FB0" w:rsidRDefault="009D1FB0" w:rsidP="009D1FB0">
      <w:pPr>
        <w:jc w:val="both"/>
        <w:rPr>
          <w:sz w:val="28"/>
          <w:lang w:val="en-US"/>
        </w:rPr>
      </w:pPr>
      <w:r>
        <w:rPr>
          <w:sz w:val="28"/>
          <w:lang w:val="en-US"/>
        </w:rPr>
        <w:t xml:space="preserve">------f.) </w:t>
      </w:r>
      <w:proofErr w:type="gramStart"/>
      <w:r>
        <w:rPr>
          <w:sz w:val="28"/>
          <w:lang w:val="en-US"/>
        </w:rPr>
        <w:t>decide</w:t>
      </w:r>
      <w:proofErr w:type="gramEnd"/>
      <w:r>
        <w:rPr>
          <w:sz w:val="28"/>
          <w:lang w:val="en-US"/>
        </w:rPr>
        <w:t xml:space="preserve"> cu privire la executarea de reparatii capitale si realizarea de investitii noi.---------------------------------------------------------------------</w:t>
      </w:r>
    </w:p>
    <w:p w:rsidR="009D1FB0" w:rsidRDefault="009D1FB0" w:rsidP="009D1FB0">
      <w:pPr>
        <w:pStyle w:val="Title"/>
        <w:jc w:val="both"/>
      </w:pPr>
      <w:r>
        <w:rPr>
          <w:b w:val="0"/>
          <w:sz w:val="28"/>
          <w:u w:val="none"/>
        </w:rPr>
        <w:t>------Art.15.</w:t>
      </w:r>
      <w:r>
        <w:rPr>
          <w:sz w:val="28"/>
          <w:u w:val="none"/>
        </w:rPr>
        <w:t>Administrarea societatii</w:t>
      </w:r>
      <w:r>
        <w:rPr>
          <w:b w:val="0"/>
          <w:sz w:val="28"/>
          <w:u w:val="none"/>
        </w:rPr>
        <w:t xml:space="preserve"> </w:t>
      </w:r>
      <w:r>
        <w:rPr>
          <w:sz w:val="28"/>
          <w:u w:val="none"/>
        </w:rPr>
        <w:t xml:space="preserve">se </w:t>
      </w:r>
      <w:proofErr w:type="gramStart"/>
      <w:r>
        <w:rPr>
          <w:sz w:val="28"/>
          <w:u w:val="none"/>
        </w:rPr>
        <w:t>va</w:t>
      </w:r>
      <w:proofErr w:type="gramEnd"/>
      <w:r>
        <w:rPr>
          <w:sz w:val="28"/>
          <w:u w:val="none"/>
        </w:rPr>
        <w:t xml:space="preserve"> face prin d-na</w:t>
      </w:r>
      <w:r>
        <w:rPr>
          <w:b w:val="0"/>
          <w:sz w:val="28"/>
          <w:u w:val="none"/>
        </w:rPr>
        <w:t xml:space="preserve"> </w:t>
      </w:r>
      <w:r>
        <w:rPr>
          <w:sz w:val="28"/>
          <w:u w:val="none"/>
        </w:rPr>
        <w:t>F</w:t>
      </w:r>
      <w:r>
        <w:rPr>
          <w:sz w:val="28"/>
          <w:u w:val="none"/>
          <w:lang w:val="hu-HU"/>
        </w:rPr>
        <w:t>ü</w:t>
      </w:r>
      <w:r>
        <w:rPr>
          <w:sz w:val="28"/>
          <w:u w:val="none"/>
        </w:rPr>
        <w:t>löp Maria</w:t>
      </w:r>
      <w:r>
        <w:rPr>
          <w:b w:val="0"/>
          <w:sz w:val="28"/>
          <w:u w:val="none"/>
        </w:rPr>
        <w:t xml:space="preserve">, cetatean roman, </w:t>
      </w:r>
      <w:r>
        <w:rPr>
          <w:b w:val="0"/>
          <w:sz w:val="28"/>
          <w:szCs w:val="28"/>
          <w:u w:val="none"/>
        </w:rPr>
        <w:t>avand CNP nr. 2700908264417, domiciliat in sat Roteni, com. Acăţari, nr. 171, jud. Mures, nascuta in Targu Mures, jud. Mures la data de 08,09,1970, posesoare al CI, seria MS, nr. 626233, eliberat de SPCLEP Acatari la data de 28.06.2011</w:t>
      </w:r>
      <w:r>
        <w:rPr>
          <w:b w:val="0"/>
          <w:sz w:val="28"/>
          <w:u w:val="none"/>
        </w:rPr>
        <w:t xml:space="preserve">. In aceasta calitate ea indeplineste acele operatiuni care sunt necesare pentru aducerea la indeplinire </w:t>
      </w:r>
      <w:proofErr w:type="gramStart"/>
      <w:r>
        <w:rPr>
          <w:b w:val="0"/>
          <w:sz w:val="28"/>
          <w:u w:val="none"/>
        </w:rPr>
        <w:t>a</w:t>
      </w:r>
      <w:proofErr w:type="gramEnd"/>
      <w:r>
        <w:rPr>
          <w:b w:val="0"/>
          <w:sz w:val="28"/>
          <w:u w:val="none"/>
        </w:rPr>
        <w:t xml:space="preserve"> obiectului societatii, avand obligatiile si raspunderile prevazute de lege. Administratorul reprezinta cu depline si nelimitate puteri societatea in raporturile cu persoane fizice, juridice, autoritatile publice, administrative si judiciare. </w:t>
      </w:r>
      <w:r>
        <w:rPr>
          <w:b w:val="0"/>
          <w:color w:val="FF0000"/>
          <w:sz w:val="28"/>
          <w:u w:val="none"/>
        </w:rPr>
        <w:t>Mandatul administratorului este de 5 ani, incepand cu data de 02</w:t>
      </w:r>
      <w:proofErr w:type="gramStart"/>
      <w:r>
        <w:rPr>
          <w:b w:val="0"/>
          <w:color w:val="FF0000"/>
          <w:sz w:val="28"/>
          <w:u w:val="none"/>
        </w:rPr>
        <w:t>,03,2020</w:t>
      </w:r>
      <w:proofErr w:type="gramEnd"/>
      <w:r>
        <w:rPr>
          <w:b w:val="0"/>
          <w:color w:val="FF0000"/>
          <w:sz w:val="28"/>
          <w:u w:val="none"/>
        </w:rPr>
        <w:t>.</w:t>
      </w:r>
      <w:r>
        <w:rPr>
          <w:b w:val="0"/>
          <w:sz w:val="28"/>
          <w:u w:val="none"/>
        </w:rPr>
        <w:t>-------------------------------------------------------------------------</w:t>
      </w:r>
    </w:p>
    <w:p w:rsidR="009D1FB0" w:rsidRDefault="009D1FB0" w:rsidP="009D1FB0">
      <w:pPr>
        <w:jc w:val="both"/>
        <w:rPr>
          <w:sz w:val="28"/>
          <w:lang w:val="en-US"/>
        </w:rPr>
      </w:pPr>
      <w:r>
        <w:rPr>
          <w:sz w:val="28"/>
          <w:lang w:val="en-US"/>
        </w:rPr>
        <w:t>------Art.16.Administratorul poate transmite dreptul de reprezentare a societatii si altor persoane. El poate decide si numirea unui alt administrator pe langa sau in locul propriei persoane. Indemnizarea administratorului se va face in conditiile legii</w:t>
      </w:r>
      <w:proofErr w:type="gramStart"/>
      <w:r>
        <w:rPr>
          <w:sz w:val="28"/>
          <w:lang w:val="en-US"/>
        </w:rPr>
        <w:t>.---------------------------------</w:t>
      </w:r>
      <w:proofErr w:type="gramEnd"/>
    </w:p>
    <w:p w:rsidR="009D1FB0" w:rsidRDefault="009D1FB0" w:rsidP="009D1FB0">
      <w:pPr>
        <w:jc w:val="both"/>
        <w:rPr>
          <w:sz w:val="28"/>
          <w:lang w:val="en-US"/>
        </w:rPr>
      </w:pPr>
      <w:r>
        <w:rPr>
          <w:sz w:val="28"/>
          <w:lang w:val="en-US"/>
        </w:rPr>
        <w:lastRenderedPageBreak/>
        <w:t>------CAPITOLUL V</w:t>
      </w:r>
      <w:proofErr w:type="gramStart"/>
      <w:r>
        <w:rPr>
          <w:sz w:val="28"/>
          <w:lang w:val="en-US"/>
        </w:rPr>
        <w:t>.--------------------------------------------------------------</w:t>
      </w:r>
      <w:proofErr w:type="gramEnd"/>
    </w:p>
    <w:p w:rsidR="009D1FB0" w:rsidRDefault="009D1FB0" w:rsidP="009D1FB0">
      <w:pPr>
        <w:jc w:val="both"/>
        <w:rPr>
          <w:sz w:val="28"/>
          <w:lang w:val="en-US"/>
        </w:rPr>
      </w:pPr>
      <w:r>
        <w:rPr>
          <w:sz w:val="28"/>
          <w:lang w:val="en-US"/>
        </w:rPr>
        <w:t>------CONTROLUL ACTIVITATII SI GESTIUNII--------------------------</w:t>
      </w:r>
    </w:p>
    <w:p w:rsidR="009D1FB0" w:rsidRDefault="009D1FB0" w:rsidP="009D1FB0">
      <w:pPr>
        <w:jc w:val="both"/>
        <w:rPr>
          <w:sz w:val="28"/>
          <w:lang w:val="en-US"/>
        </w:rPr>
      </w:pPr>
      <w:r>
        <w:rPr>
          <w:sz w:val="28"/>
          <w:lang w:val="en-US"/>
        </w:rPr>
        <w:t>------Art.17.Asociatul unic exercita personal sau prin persoane imputer-nicite in acest scop controlul asupra activitatii economico-comerciale a societatii si a modului de gestionare a patrimoniului ei, dispunand masu-rile care se impun. El poate numi cenzori retribuiti pentru indeplinirea controlului</w:t>
      </w:r>
      <w:proofErr w:type="gramStart"/>
      <w:r>
        <w:rPr>
          <w:sz w:val="28"/>
          <w:lang w:val="en-US"/>
        </w:rPr>
        <w:t>.---------------------------------------------------------------------------</w:t>
      </w:r>
      <w:proofErr w:type="gramEnd"/>
    </w:p>
    <w:p w:rsidR="009D1FB0" w:rsidRDefault="009D1FB0" w:rsidP="009D1FB0">
      <w:pPr>
        <w:jc w:val="both"/>
        <w:rPr>
          <w:sz w:val="28"/>
          <w:lang w:val="en-US"/>
        </w:rPr>
      </w:pPr>
      <w:r>
        <w:rPr>
          <w:sz w:val="28"/>
          <w:lang w:val="en-US"/>
        </w:rPr>
        <w:t>------CAPITOLUL VI</w:t>
      </w:r>
      <w:proofErr w:type="gramStart"/>
      <w:r>
        <w:rPr>
          <w:sz w:val="28"/>
          <w:lang w:val="en-US"/>
        </w:rPr>
        <w:t>.-------------------------------------------------------------</w:t>
      </w:r>
      <w:proofErr w:type="gramEnd"/>
    </w:p>
    <w:p w:rsidR="009D1FB0" w:rsidRDefault="009D1FB0" w:rsidP="009D1FB0">
      <w:pPr>
        <w:jc w:val="both"/>
        <w:rPr>
          <w:sz w:val="28"/>
          <w:lang w:val="en-US"/>
        </w:rPr>
      </w:pPr>
      <w:r>
        <w:rPr>
          <w:sz w:val="28"/>
          <w:lang w:val="en-US"/>
        </w:rPr>
        <w:t>------DISTRIBUIREA BENEFICIILOR SI PIERDERILOR-----------------</w:t>
      </w:r>
    </w:p>
    <w:p w:rsidR="009D1FB0" w:rsidRDefault="009D1FB0" w:rsidP="009D1FB0">
      <w:pPr>
        <w:jc w:val="both"/>
        <w:rPr>
          <w:sz w:val="28"/>
          <w:lang w:val="en-US"/>
        </w:rPr>
      </w:pPr>
      <w:r>
        <w:rPr>
          <w:sz w:val="28"/>
          <w:lang w:val="en-US"/>
        </w:rPr>
        <w:t>------Art.18.Atat beneficiile cat si pierderile se distribuie proportional cu numarul de parti sociale detinute de cel in cauza</w:t>
      </w:r>
      <w:proofErr w:type="gramStart"/>
      <w:r>
        <w:rPr>
          <w:sz w:val="28"/>
          <w:lang w:val="en-US"/>
        </w:rPr>
        <w:t>.------------------------------</w:t>
      </w:r>
      <w:proofErr w:type="gramEnd"/>
    </w:p>
    <w:p w:rsidR="009D1FB0" w:rsidRDefault="009D1FB0" w:rsidP="009D1FB0">
      <w:pPr>
        <w:jc w:val="both"/>
        <w:rPr>
          <w:sz w:val="28"/>
          <w:lang w:val="en-US"/>
        </w:rPr>
      </w:pPr>
      <w:r>
        <w:rPr>
          <w:sz w:val="28"/>
          <w:lang w:val="en-US"/>
        </w:rPr>
        <w:t>------Art.19.Din beneficiile societatii se va prelua in fiecare an o cota de cel putin 5% pentru formarea fondului de rezerva, pana ce acesta va atinge minimum a cincea parte a capitalului social. Asocitul unic poate hotara formarea si a altor fonduri daca constituirea lor si scopul lor nu contravin legii</w:t>
      </w:r>
      <w:proofErr w:type="gramStart"/>
      <w:r>
        <w:rPr>
          <w:sz w:val="28"/>
          <w:lang w:val="en-US"/>
        </w:rPr>
        <w:t>.----------------------------------------------------------------------</w:t>
      </w:r>
      <w:proofErr w:type="gramEnd"/>
    </w:p>
    <w:p w:rsidR="009D1FB0" w:rsidRDefault="009D1FB0" w:rsidP="009D1FB0">
      <w:pPr>
        <w:jc w:val="both"/>
        <w:rPr>
          <w:sz w:val="28"/>
          <w:lang w:val="en-US"/>
        </w:rPr>
      </w:pPr>
      <w:r>
        <w:rPr>
          <w:sz w:val="28"/>
          <w:lang w:val="en-US"/>
        </w:rPr>
        <w:t>------Art.20.Distribuirea beneficiilor si pierderilor se face pe baza bilantului anual, verificat si aprobat de organele financiare in drept. Anul financiar-contabil incepe la 1 ianuarie si se sfarseste la 31 decembrie al anului respective, cu exceptia primului exercitiu financiar-contabil, care va incepe de la data inmatricularii societatii in Registrul Comertului.------</w:t>
      </w:r>
    </w:p>
    <w:p w:rsidR="009D1FB0" w:rsidRDefault="009D1FB0" w:rsidP="009D1FB0">
      <w:pPr>
        <w:jc w:val="both"/>
        <w:rPr>
          <w:sz w:val="28"/>
          <w:lang w:val="en-US"/>
        </w:rPr>
      </w:pPr>
      <w:r>
        <w:rPr>
          <w:sz w:val="28"/>
          <w:lang w:val="en-US"/>
        </w:rPr>
        <w:t>------CAPITOLUL VII</w:t>
      </w:r>
      <w:proofErr w:type="gramStart"/>
      <w:r>
        <w:rPr>
          <w:sz w:val="28"/>
          <w:lang w:val="en-US"/>
        </w:rPr>
        <w:t>.------------------------------------------------------------</w:t>
      </w:r>
      <w:proofErr w:type="gramEnd"/>
    </w:p>
    <w:p w:rsidR="009D1FB0" w:rsidRDefault="009D1FB0" w:rsidP="009D1FB0">
      <w:pPr>
        <w:jc w:val="both"/>
        <w:rPr>
          <w:sz w:val="28"/>
          <w:lang w:val="en-US"/>
        </w:rPr>
      </w:pPr>
      <w:r>
        <w:rPr>
          <w:sz w:val="28"/>
          <w:lang w:val="en-US"/>
        </w:rPr>
        <w:t>------DIZOLVAREA SI LICHIDAREA----------------------------------------</w:t>
      </w:r>
    </w:p>
    <w:p w:rsidR="009D1FB0" w:rsidRDefault="009D1FB0" w:rsidP="009D1FB0">
      <w:pPr>
        <w:jc w:val="both"/>
        <w:rPr>
          <w:sz w:val="28"/>
          <w:lang w:val="en-US"/>
        </w:rPr>
      </w:pPr>
      <w:r>
        <w:rPr>
          <w:sz w:val="28"/>
          <w:lang w:val="en-US"/>
        </w:rPr>
        <w:t>------Art.21.Cauzele, modul de dizolvare si lichidare a societatii, inclusive numirea lichidatorilor, obligatiile acestora si publicitatea procedurilor sunt cele prevazute de lege</w:t>
      </w:r>
      <w:proofErr w:type="gramStart"/>
      <w:r>
        <w:rPr>
          <w:sz w:val="28"/>
          <w:lang w:val="en-US"/>
        </w:rPr>
        <w:t>.-------------------------------------------------------</w:t>
      </w:r>
      <w:proofErr w:type="gramEnd"/>
    </w:p>
    <w:p w:rsidR="009D1FB0" w:rsidRDefault="009D1FB0" w:rsidP="009D1FB0">
      <w:pPr>
        <w:jc w:val="both"/>
        <w:rPr>
          <w:sz w:val="28"/>
          <w:lang w:val="en-US"/>
        </w:rPr>
      </w:pPr>
      <w:r>
        <w:rPr>
          <w:sz w:val="28"/>
          <w:lang w:val="en-US"/>
        </w:rPr>
        <w:t>------Art.22.Dupa inceperea acestei proceduri nu se mai pot incheia noi operatii si in toate actele emanate de la societate se va mentiona ca este in curs de dizolvare si lichidare</w:t>
      </w:r>
      <w:proofErr w:type="gramStart"/>
      <w:r>
        <w:rPr>
          <w:sz w:val="28"/>
          <w:lang w:val="en-US"/>
        </w:rPr>
        <w:t>.-----------------------------------------------------</w:t>
      </w:r>
      <w:proofErr w:type="gramEnd"/>
    </w:p>
    <w:p w:rsidR="009D1FB0" w:rsidRDefault="009D1FB0" w:rsidP="009D1FB0">
      <w:pPr>
        <w:jc w:val="both"/>
        <w:rPr>
          <w:sz w:val="28"/>
          <w:lang w:val="en-US"/>
        </w:rPr>
      </w:pPr>
    </w:p>
    <w:p w:rsidR="009D1FB0" w:rsidRDefault="009D1FB0" w:rsidP="009D1FB0">
      <w:pPr>
        <w:jc w:val="both"/>
        <w:rPr>
          <w:sz w:val="28"/>
          <w:lang w:val="en-US"/>
        </w:rPr>
      </w:pPr>
    </w:p>
    <w:p w:rsidR="009D1FB0" w:rsidRDefault="009D1FB0" w:rsidP="009D1FB0">
      <w:pPr>
        <w:jc w:val="both"/>
        <w:rPr>
          <w:sz w:val="28"/>
          <w:lang w:val="en-US"/>
        </w:rPr>
      </w:pPr>
      <w:r>
        <w:rPr>
          <w:sz w:val="28"/>
          <w:lang w:val="en-US"/>
        </w:rPr>
        <w:t xml:space="preserve">------Art.23.Dupa terminarea lichidarii societatea </w:t>
      </w:r>
      <w:proofErr w:type="gramStart"/>
      <w:r>
        <w:rPr>
          <w:sz w:val="28"/>
          <w:lang w:val="en-US"/>
        </w:rPr>
        <w:t>va</w:t>
      </w:r>
      <w:proofErr w:type="gramEnd"/>
      <w:r>
        <w:rPr>
          <w:sz w:val="28"/>
          <w:lang w:val="en-US"/>
        </w:rPr>
        <w:t xml:space="preserve"> fi radiata din Registrul Comertului. Lichidarea nu libereaza pe asociatul unic si nu impiedica declararea de stare de faliment a societatii</w:t>
      </w:r>
      <w:proofErr w:type="gramStart"/>
      <w:r>
        <w:rPr>
          <w:sz w:val="28"/>
          <w:lang w:val="en-US"/>
        </w:rPr>
        <w:t>.-------------------------</w:t>
      </w:r>
      <w:proofErr w:type="gramEnd"/>
    </w:p>
    <w:p w:rsidR="009D1FB0" w:rsidRDefault="009D1FB0" w:rsidP="009D1FB0">
      <w:pPr>
        <w:jc w:val="both"/>
        <w:rPr>
          <w:sz w:val="28"/>
          <w:lang w:val="en-US"/>
        </w:rPr>
      </w:pPr>
      <w:r>
        <w:rPr>
          <w:sz w:val="28"/>
          <w:lang w:val="en-US"/>
        </w:rPr>
        <w:t>------Art.24.Asociatul unic a luat la cunostinta ca nu i se vor plati nici un fel de sume banesti in contul platilor cuvenite din lichidare inainte achitarii creditorilor societatii</w:t>
      </w:r>
      <w:proofErr w:type="gramStart"/>
      <w:r>
        <w:rPr>
          <w:sz w:val="28"/>
          <w:lang w:val="en-US"/>
        </w:rPr>
        <w:t>.----------------------------------------------------</w:t>
      </w:r>
      <w:proofErr w:type="gramEnd"/>
    </w:p>
    <w:p w:rsidR="009D1FB0" w:rsidRDefault="009D1FB0" w:rsidP="009D1FB0">
      <w:pPr>
        <w:jc w:val="both"/>
        <w:rPr>
          <w:sz w:val="28"/>
          <w:lang w:val="en-US"/>
        </w:rPr>
      </w:pPr>
      <w:r>
        <w:rPr>
          <w:sz w:val="28"/>
          <w:lang w:val="en-US"/>
        </w:rPr>
        <w:t>------CAPITOLUL VIII</w:t>
      </w:r>
      <w:proofErr w:type="gramStart"/>
      <w:r>
        <w:rPr>
          <w:sz w:val="28"/>
          <w:lang w:val="en-US"/>
        </w:rPr>
        <w:t>.-----------------------------------------------------------</w:t>
      </w:r>
      <w:proofErr w:type="gramEnd"/>
    </w:p>
    <w:p w:rsidR="009D1FB0" w:rsidRDefault="009D1FB0" w:rsidP="009D1FB0">
      <w:pPr>
        <w:jc w:val="both"/>
        <w:rPr>
          <w:sz w:val="28"/>
          <w:lang w:val="en-US"/>
        </w:rPr>
      </w:pPr>
      <w:r>
        <w:rPr>
          <w:sz w:val="28"/>
          <w:lang w:val="en-US"/>
        </w:rPr>
        <w:t>------DISPOZITII GENERALE SI FINALE-----------------------------------</w:t>
      </w:r>
    </w:p>
    <w:p w:rsidR="009D1FB0" w:rsidRDefault="009D1FB0" w:rsidP="009D1FB0">
      <w:pPr>
        <w:jc w:val="both"/>
        <w:rPr>
          <w:sz w:val="28"/>
          <w:lang w:val="en-US"/>
        </w:rPr>
      </w:pPr>
      <w:r>
        <w:rPr>
          <w:sz w:val="28"/>
          <w:lang w:val="en-US"/>
        </w:rPr>
        <w:t>------Art.25.Personalul necesar pentru activitatea societatii se va angaja de asociatul unic sau persoana imputernicita de aceasta in acest scop, cu respectarea legislatiei muncii, salarizarii si a protectiei sociale</w:t>
      </w:r>
      <w:proofErr w:type="gramStart"/>
      <w:r>
        <w:rPr>
          <w:sz w:val="28"/>
          <w:lang w:val="en-US"/>
        </w:rPr>
        <w:t>.-------------</w:t>
      </w:r>
      <w:proofErr w:type="gramEnd"/>
    </w:p>
    <w:p w:rsidR="009D1FB0" w:rsidRDefault="009D1FB0" w:rsidP="009D1FB0">
      <w:pPr>
        <w:jc w:val="both"/>
        <w:rPr>
          <w:sz w:val="28"/>
          <w:lang w:val="en-US"/>
        </w:rPr>
      </w:pPr>
      <w:r>
        <w:rPr>
          <w:sz w:val="28"/>
          <w:lang w:val="en-US"/>
        </w:rPr>
        <w:t>------Art.26.Prestatiile periodice in natura, munca depusa de asociatul unic vor fi remunerate potrivit legii</w:t>
      </w:r>
      <w:proofErr w:type="gramStart"/>
      <w:r>
        <w:rPr>
          <w:sz w:val="28"/>
          <w:lang w:val="en-US"/>
        </w:rPr>
        <w:t>.---------------------------------------------</w:t>
      </w:r>
      <w:proofErr w:type="gramEnd"/>
    </w:p>
    <w:p w:rsidR="009D1FB0" w:rsidRDefault="009D1FB0" w:rsidP="009D1FB0">
      <w:pPr>
        <w:jc w:val="both"/>
        <w:rPr>
          <w:sz w:val="28"/>
          <w:lang w:val="en-US"/>
        </w:rPr>
      </w:pPr>
      <w:r>
        <w:rPr>
          <w:sz w:val="28"/>
          <w:lang w:val="en-US"/>
        </w:rPr>
        <w:t>------Art.27.Societatea va putea fi continuata de mostenitorul asociatului unic, in conditiile stabilite de lege</w:t>
      </w:r>
      <w:proofErr w:type="gramStart"/>
      <w:r>
        <w:rPr>
          <w:sz w:val="28"/>
          <w:lang w:val="en-US"/>
        </w:rPr>
        <w:t>.-----------------------------------------------</w:t>
      </w:r>
      <w:proofErr w:type="gramEnd"/>
    </w:p>
    <w:p w:rsidR="009D1FB0" w:rsidRDefault="009D1FB0" w:rsidP="009D1FB0">
      <w:pPr>
        <w:jc w:val="both"/>
        <w:rPr>
          <w:sz w:val="28"/>
          <w:lang w:val="en-US"/>
        </w:rPr>
      </w:pPr>
      <w:r>
        <w:rPr>
          <w:sz w:val="28"/>
          <w:lang w:val="en-US"/>
        </w:rPr>
        <w:t xml:space="preserve">------Art.28.Asociatul unic a luat la cunostinta ca nu poate avea acceasi calitate intr-o alta societate comerciala cu raspundere limitata si ca respectiv societatea infiintata prin </w:t>
      </w:r>
      <w:r>
        <w:rPr>
          <w:sz w:val="28"/>
          <w:lang w:val="en-US"/>
        </w:rPr>
        <w:lastRenderedPageBreak/>
        <w:t>prezentul statut nu poate fi ca persoana juridica asociat unic intr-o alta societate comerciala cu raspundere limitata</w:t>
      </w:r>
      <w:proofErr w:type="gramStart"/>
      <w:r>
        <w:rPr>
          <w:sz w:val="28"/>
          <w:lang w:val="en-US"/>
        </w:rPr>
        <w:t>.-------------------------------------------------------------------------------</w:t>
      </w:r>
      <w:proofErr w:type="gramEnd"/>
    </w:p>
    <w:p w:rsidR="009D1FB0" w:rsidRDefault="009D1FB0" w:rsidP="009D1FB0">
      <w:pPr>
        <w:jc w:val="both"/>
        <w:rPr>
          <w:sz w:val="28"/>
          <w:lang w:val="en-US"/>
        </w:rPr>
      </w:pPr>
      <w:r>
        <w:rPr>
          <w:sz w:val="28"/>
          <w:lang w:val="en-US"/>
        </w:rPr>
        <w:t xml:space="preserve">------Art.29.Asociatul unic, poate acorda credite pentru societate din averea proprie, in vederea ducerii la indeplinire </w:t>
      </w:r>
      <w:proofErr w:type="gramStart"/>
      <w:r>
        <w:rPr>
          <w:sz w:val="28"/>
          <w:lang w:val="en-US"/>
        </w:rPr>
        <w:t>a</w:t>
      </w:r>
      <w:proofErr w:type="gramEnd"/>
      <w:r>
        <w:rPr>
          <w:sz w:val="28"/>
          <w:lang w:val="en-US"/>
        </w:rPr>
        <w:t xml:space="preserve"> obiectului de activitate si pentru buna functionare a societatii. Aceste credite se vor rambursa, fara a percepe dobanda pentru sumele acordate</w:t>
      </w:r>
      <w:proofErr w:type="gramStart"/>
      <w:r>
        <w:rPr>
          <w:sz w:val="28"/>
          <w:lang w:val="en-US"/>
        </w:rPr>
        <w:t>.-------------------------------</w:t>
      </w:r>
      <w:proofErr w:type="gramEnd"/>
    </w:p>
    <w:p w:rsidR="009D1FB0" w:rsidRDefault="009D1FB0" w:rsidP="009D1FB0">
      <w:pPr>
        <w:jc w:val="both"/>
        <w:rPr>
          <w:sz w:val="28"/>
          <w:lang w:val="en-US"/>
        </w:rPr>
      </w:pPr>
      <w:r>
        <w:rPr>
          <w:sz w:val="28"/>
          <w:lang w:val="en-US"/>
        </w:rPr>
        <w:t>------Art.30.Modificarea prezentului statut ca si fuzionarea societatii cu alte societati comerciale se vor face cu respectarea conditiilor de forma si publicitate prevazute de lege</w:t>
      </w:r>
      <w:proofErr w:type="gramStart"/>
      <w:r>
        <w:rPr>
          <w:sz w:val="28"/>
          <w:lang w:val="en-US"/>
        </w:rPr>
        <w:t>.-----------------------------------------------------</w:t>
      </w:r>
      <w:proofErr w:type="gramEnd"/>
    </w:p>
    <w:p w:rsidR="009D1FB0" w:rsidRDefault="009D1FB0" w:rsidP="009D1FB0">
      <w:pPr>
        <w:jc w:val="both"/>
        <w:rPr>
          <w:sz w:val="28"/>
          <w:lang w:val="en-US"/>
        </w:rPr>
      </w:pPr>
      <w:r>
        <w:rPr>
          <w:sz w:val="28"/>
          <w:lang w:val="en-US"/>
        </w:rPr>
        <w:t>------Art.31.Prevederile prezentului statut se completeaza cu dispozitiile imperative ale legislatiei comerciale si civile in vigoare</w:t>
      </w:r>
      <w:proofErr w:type="gramStart"/>
      <w:r>
        <w:rPr>
          <w:sz w:val="28"/>
          <w:lang w:val="en-US"/>
        </w:rPr>
        <w:t>.---------------------</w:t>
      </w:r>
      <w:proofErr w:type="gramEnd"/>
    </w:p>
    <w:p w:rsidR="009D1FB0" w:rsidRDefault="009D1FB0" w:rsidP="009D1FB0">
      <w:pPr>
        <w:jc w:val="both"/>
        <w:rPr>
          <w:sz w:val="28"/>
          <w:lang w:val="en-US"/>
        </w:rPr>
      </w:pPr>
      <w:r>
        <w:rPr>
          <w:sz w:val="28"/>
          <w:lang w:val="en-US"/>
        </w:rPr>
        <w:t>------Art.32.Functionarea societatii este supusa autorizarii instantei de judecata competente, care va dispune si inmatricularea ei in Registrul Comertului dupa indeplinirea formalitatilor</w:t>
      </w:r>
      <w:proofErr w:type="gramStart"/>
      <w:r>
        <w:rPr>
          <w:sz w:val="28"/>
          <w:lang w:val="en-US"/>
        </w:rPr>
        <w:t>.------------------------------------</w:t>
      </w:r>
      <w:proofErr w:type="gramEnd"/>
    </w:p>
    <w:p w:rsidR="009D1FB0" w:rsidRDefault="009D1FB0" w:rsidP="009D1FB0">
      <w:pPr>
        <w:jc w:val="both"/>
        <w:rPr>
          <w:sz w:val="28"/>
          <w:lang w:val="en-US"/>
        </w:rPr>
      </w:pPr>
      <w:r>
        <w:rPr>
          <w:color w:val="FF0000"/>
          <w:sz w:val="28"/>
          <w:lang w:val="en-US"/>
        </w:rPr>
        <w:t>------Tehnoredactat in patru exemplare, azi 02.03.2020, sub semnatura</w:t>
      </w:r>
      <w:r>
        <w:rPr>
          <w:sz w:val="28"/>
          <w:lang w:val="en-US"/>
        </w:rPr>
        <w:t xml:space="preserve"> privata din care un exemplar se depune la ORC Mures</w:t>
      </w:r>
      <w:proofErr w:type="gramStart"/>
      <w:r>
        <w:rPr>
          <w:sz w:val="28"/>
          <w:lang w:val="en-US"/>
        </w:rPr>
        <w:t>.-----------------------</w:t>
      </w:r>
      <w:proofErr w:type="gramEnd"/>
    </w:p>
    <w:p w:rsidR="009D1FB0" w:rsidRDefault="009D1FB0" w:rsidP="009D1FB0">
      <w:pPr>
        <w:jc w:val="both"/>
        <w:rPr>
          <w:sz w:val="28"/>
          <w:lang w:val="en-US"/>
        </w:rPr>
      </w:pPr>
    </w:p>
    <w:p w:rsidR="009D1FB0" w:rsidRDefault="009D1FB0" w:rsidP="009D1FB0">
      <w:pPr>
        <w:jc w:val="both"/>
        <w:rPr>
          <w:sz w:val="28"/>
          <w:lang w:val="en-US"/>
        </w:rPr>
      </w:pPr>
    </w:p>
    <w:p w:rsidR="009D1FB0" w:rsidRDefault="009D1FB0" w:rsidP="009D1FB0">
      <w:pPr>
        <w:jc w:val="both"/>
        <w:rPr>
          <w:sz w:val="28"/>
          <w:lang w:val="en-US"/>
        </w:rPr>
      </w:pPr>
      <w:r>
        <w:rPr>
          <w:sz w:val="28"/>
          <w:lang w:val="en-US"/>
        </w:rPr>
        <w:t>ASOCIAT UNIC</w:t>
      </w:r>
    </w:p>
    <w:p w:rsidR="009D1FB0" w:rsidRDefault="009D1FB0" w:rsidP="009D1FB0">
      <w:pPr>
        <w:jc w:val="both"/>
        <w:rPr>
          <w:sz w:val="28"/>
          <w:lang w:val="en-US"/>
        </w:rPr>
      </w:pPr>
    </w:p>
    <w:p w:rsidR="009D1FB0" w:rsidRDefault="009D1FB0" w:rsidP="009D1FB0">
      <w:pPr>
        <w:jc w:val="both"/>
        <w:rPr>
          <w:b/>
          <w:sz w:val="28"/>
          <w:lang w:val="en-US"/>
        </w:rPr>
      </w:pPr>
      <w:r>
        <w:rPr>
          <w:b/>
          <w:sz w:val="28"/>
          <w:lang w:val="en-US"/>
        </w:rPr>
        <w:t>Comuna Ac</w:t>
      </w:r>
      <w:r>
        <w:rPr>
          <w:b/>
          <w:sz w:val="28"/>
        </w:rPr>
        <w:t>ăţari</w:t>
      </w:r>
      <w:r>
        <w:rPr>
          <w:b/>
          <w:sz w:val="28"/>
          <w:lang w:val="en-US"/>
        </w:rPr>
        <w:t xml:space="preserve"> __________________________</w:t>
      </w:r>
    </w:p>
    <w:p w:rsidR="009D1FB0" w:rsidRDefault="009D1FB0" w:rsidP="009D1FB0">
      <w:pPr>
        <w:jc w:val="both"/>
        <w:rPr>
          <w:lang w:val="en-US"/>
        </w:rPr>
      </w:pPr>
      <w:r>
        <w:rPr>
          <w:lang w:val="en-US"/>
        </w:rPr>
        <w:t>Reprezentata de primarul Osvath Csaba</w:t>
      </w:r>
    </w:p>
    <w:p w:rsidR="009D1FB0" w:rsidRDefault="009D1FB0" w:rsidP="009D1FB0">
      <w:pPr>
        <w:jc w:val="both"/>
        <w:rPr>
          <w:sz w:val="28"/>
          <w:lang w:val="en-US"/>
        </w:rPr>
      </w:pPr>
    </w:p>
    <w:p w:rsidR="009D1FB0" w:rsidRDefault="009D1FB0" w:rsidP="009D1FB0">
      <w:pPr>
        <w:jc w:val="both"/>
        <w:rPr>
          <w:sz w:val="28"/>
          <w:lang w:val="en-US"/>
        </w:rPr>
      </w:pPr>
      <w:r>
        <w:rPr>
          <w:sz w:val="28"/>
          <w:lang w:val="en-US"/>
        </w:rPr>
        <w:tab/>
      </w:r>
      <w:r>
        <w:rPr>
          <w:sz w:val="28"/>
          <w:lang w:val="en-US"/>
        </w:rPr>
        <w:tab/>
      </w:r>
      <w:r>
        <w:rPr>
          <w:sz w:val="28"/>
          <w:lang w:val="en-US"/>
        </w:rPr>
        <w:tab/>
      </w:r>
      <w:r>
        <w:rPr>
          <w:sz w:val="28"/>
          <w:lang w:val="en-US"/>
        </w:rPr>
        <w:tab/>
      </w:r>
    </w:p>
    <w:p w:rsidR="009D1FB0" w:rsidRDefault="009D1FB0" w:rsidP="009D1FB0"/>
    <w:p w:rsidR="009D1FB0" w:rsidRDefault="009D1FB0"/>
    <w:sectPr w:rsidR="009D1FB0" w:rsidSect="00391E5A">
      <w:pgSz w:w="12240" w:h="15840"/>
      <w:pgMar w:top="90" w:right="90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943227"/>
    <w:multiLevelType w:val="hybridMultilevel"/>
    <w:tmpl w:val="4A0620A6"/>
    <w:lvl w:ilvl="0" w:tplc="60C24BCC">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42101A17"/>
    <w:multiLevelType w:val="hybridMultilevel"/>
    <w:tmpl w:val="9ECC773A"/>
    <w:lvl w:ilvl="0" w:tplc="DDC2027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7DF731E0"/>
    <w:multiLevelType w:val="hybridMultilevel"/>
    <w:tmpl w:val="8AF44C8C"/>
    <w:lvl w:ilvl="0" w:tplc="21A62F9A">
      <w:start w:val="1"/>
      <w:numFmt w:val="decimal"/>
      <w:lvlText w:val="(%1)"/>
      <w:lvlJc w:val="left"/>
      <w:pPr>
        <w:ind w:left="2700" w:hanging="720"/>
      </w:pPr>
      <w:rPr>
        <w:rFonts w:hint="default"/>
        <w:b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2"/>
  </w:compat>
  <w:rsids>
    <w:rsidRoot w:val="00DC5194"/>
    <w:rsid w:val="000236A3"/>
    <w:rsid w:val="000F529E"/>
    <w:rsid w:val="00172B7E"/>
    <w:rsid w:val="001F0407"/>
    <w:rsid w:val="002A28FE"/>
    <w:rsid w:val="0030544D"/>
    <w:rsid w:val="003334F9"/>
    <w:rsid w:val="00391E5A"/>
    <w:rsid w:val="0048152D"/>
    <w:rsid w:val="004A7093"/>
    <w:rsid w:val="004C31F0"/>
    <w:rsid w:val="00541C73"/>
    <w:rsid w:val="007711BC"/>
    <w:rsid w:val="007A63B7"/>
    <w:rsid w:val="007B0777"/>
    <w:rsid w:val="00955449"/>
    <w:rsid w:val="009D1FB0"/>
    <w:rsid w:val="00A64592"/>
    <w:rsid w:val="00AF3457"/>
    <w:rsid w:val="00B258EA"/>
    <w:rsid w:val="00B45DB2"/>
    <w:rsid w:val="00C44802"/>
    <w:rsid w:val="00D65E20"/>
    <w:rsid w:val="00DC5194"/>
    <w:rsid w:val="00EE5083"/>
    <w:rsid w:val="00F602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FE3A0EF0-C941-4130-A060-48CF88944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194"/>
    <w:pPr>
      <w:spacing w:after="0" w:line="240" w:lineRule="auto"/>
    </w:pPr>
    <w:rPr>
      <w:rFonts w:ascii="Times New Roman" w:eastAsia="Calibri" w:hAnsi="Times New Roman" w:cs="Times New Roman"/>
      <w:sz w:val="24"/>
      <w:szCs w:val="24"/>
      <w:lang w:val="en-GB"/>
    </w:rPr>
  </w:style>
  <w:style w:type="paragraph" w:styleId="Heading1">
    <w:name w:val="heading 1"/>
    <w:basedOn w:val="Normal"/>
    <w:next w:val="Normal"/>
    <w:link w:val="Heading1Char"/>
    <w:qFormat/>
    <w:rsid w:val="00DC5194"/>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5194"/>
    <w:rPr>
      <w:rFonts w:ascii="Times New Roman" w:eastAsia="Calibri" w:hAnsi="Times New Roman" w:cs="Times New Roman"/>
      <w:sz w:val="28"/>
      <w:szCs w:val="24"/>
      <w:lang w:val="en-GB"/>
    </w:rPr>
  </w:style>
  <w:style w:type="paragraph" w:styleId="ListParagraph">
    <w:name w:val="List Paragraph"/>
    <w:basedOn w:val="Normal"/>
    <w:uiPriority w:val="34"/>
    <w:qFormat/>
    <w:rsid w:val="00DC5194"/>
    <w:pPr>
      <w:ind w:left="720"/>
      <w:contextualSpacing/>
    </w:pPr>
  </w:style>
  <w:style w:type="character" w:styleId="Hyperlink">
    <w:name w:val="Hyperlink"/>
    <w:uiPriority w:val="99"/>
    <w:semiHidden/>
    <w:unhideWhenUsed/>
    <w:rsid w:val="000236A3"/>
    <w:rPr>
      <w:color w:val="0000FF"/>
      <w:u w:val="single"/>
    </w:rPr>
  </w:style>
  <w:style w:type="paragraph" w:styleId="Header">
    <w:name w:val="header"/>
    <w:basedOn w:val="Normal"/>
    <w:link w:val="HeaderChar"/>
    <w:semiHidden/>
    <w:unhideWhenUsed/>
    <w:rsid w:val="000236A3"/>
    <w:pPr>
      <w:widowControl w:val="0"/>
      <w:tabs>
        <w:tab w:val="center" w:pos="4320"/>
        <w:tab w:val="right" w:pos="8502"/>
      </w:tabs>
      <w:suppressAutoHyphens/>
    </w:pPr>
    <w:rPr>
      <w:rFonts w:eastAsia="Times New Roman"/>
      <w:szCs w:val="20"/>
      <w:lang w:val="en-US" w:eastAsia="ar-SA"/>
    </w:rPr>
  </w:style>
  <w:style w:type="character" w:customStyle="1" w:styleId="HeaderChar">
    <w:name w:val="Header Char"/>
    <w:basedOn w:val="DefaultParagraphFont"/>
    <w:link w:val="Header"/>
    <w:semiHidden/>
    <w:rsid w:val="000236A3"/>
    <w:rPr>
      <w:rFonts w:ascii="Times New Roman" w:eastAsia="Times New Roman" w:hAnsi="Times New Roman" w:cs="Times New Roman"/>
      <w:sz w:val="24"/>
      <w:szCs w:val="20"/>
      <w:lang w:eastAsia="ar-SA"/>
    </w:rPr>
  </w:style>
  <w:style w:type="paragraph" w:styleId="NoSpacing">
    <w:name w:val="No Spacing"/>
    <w:uiPriority w:val="1"/>
    <w:qFormat/>
    <w:rsid w:val="000236A3"/>
    <w:pPr>
      <w:spacing w:after="0" w:line="240" w:lineRule="auto"/>
    </w:pPr>
    <w:rPr>
      <w:rFonts w:ascii="Calibri" w:eastAsia="Calibri" w:hAnsi="Calibri" w:cs="Times New Roman"/>
    </w:rPr>
  </w:style>
  <w:style w:type="paragraph" w:styleId="Title">
    <w:name w:val="Title"/>
    <w:basedOn w:val="Normal"/>
    <w:link w:val="TitleChar"/>
    <w:qFormat/>
    <w:rsid w:val="009D1FB0"/>
    <w:pPr>
      <w:jc w:val="center"/>
    </w:pPr>
    <w:rPr>
      <w:rFonts w:eastAsia="Times New Roman"/>
      <w:b/>
      <w:bCs/>
      <w:sz w:val="32"/>
      <w:szCs w:val="20"/>
      <w:u w:val="single"/>
      <w:lang w:val="en-US"/>
    </w:rPr>
  </w:style>
  <w:style w:type="character" w:customStyle="1" w:styleId="TitleChar">
    <w:name w:val="Title Char"/>
    <w:basedOn w:val="DefaultParagraphFont"/>
    <w:link w:val="Title"/>
    <w:rsid w:val="009D1FB0"/>
    <w:rPr>
      <w:rFonts w:ascii="Times New Roman" w:eastAsia="Times New Roman" w:hAnsi="Times New Roman" w:cs="Times New Roman"/>
      <w:b/>
      <w:bCs/>
      <w:sz w:val="32"/>
      <w:szCs w:val="20"/>
      <w:u w:val="single"/>
    </w:rPr>
  </w:style>
  <w:style w:type="paragraph" w:styleId="BodyText">
    <w:name w:val="Body Text"/>
    <w:basedOn w:val="Normal"/>
    <w:link w:val="BodyTextChar"/>
    <w:semiHidden/>
    <w:unhideWhenUsed/>
    <w:rsid w:val="009D1FB0"/>
    <w:pPr>
      <w:jc w:val="both"/>
    </w:pPr>
    <w:rPr>
      <w:rFonts w:eastAsia="Times New Roman"/>
      <w:sz w:val="28"/>
      <w:szCs w:val="20"/>
      <w:lang w:val="en-US"/>
    </w:rPr>
  </w:style>
  <w:style w:type="character" w:customStyle="1" w:styleId="BodyTextChar">
    <w:name w:val="Body Text Char"/>
    <w:basedOn w:val="DefaultParagraphFont"/>
    <w:link w:val="BodyText"/>
    <w:semiHidden/>
    <w:rsid w:val="009D1FB0"/>
    <w:rPr>
      <w:rFonts w:ascii="Times New Roman" w:eastAsia="Times New Roman" w:hAnsi="Times New Roman" w:cs="Times New Roman"/>
      <w:sz w:val="28"/>
      <w:szCs w:val="20"/>
    </w:rPr>
  </w:style>
  <w:style w:type="paragraph" w:styleId="BalloonText">
    <w:name w:val="Balloon Text"/>
    <w:basedOn w:val="Normal"/>
    <w:link w:val="BalloonTextChar"/>
    <w:uiPriority w:val="99"/>
    <w:semiHidden/>
    <w:unhideWhenUsed/>
    <w:rsid w:val="00B258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8EA"/>
    <w:rPr>
      <w:rFonts w:ascii="Segoe UI" w:eastAsia="Calibr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23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catari@cjmures.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8</Pages>
  <Words>2954</Words>
  <Characters>16843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21</cp:revision>
  <cp:lastPrinted>2020-03-25T09:56:00Z</cp:lastPrinted>
  <dcterms:created xsi:type="dcterms:W3CDTF">2020-03-09T10:06:00Z</dcterms:created>
  <dcterms:modified xsi:type="dcterms:W3CDTF">2020-03-25T10:06:00Z</dcterms:modified>
</cp:coreProperties>
</file>