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90" w:rsidRDefault="00D75EA9">
      <w:pPr>
        <w:rPr>
          <w:lang w:val="en-US"/>
        </w:rPr>
      </w:pPr>
      <w:r>
        <w:rPr>
          <w:lang w:val="en-US"/>
        </w:rPr>
        <w:t>JUDETUL  CLUJ</w:t>
      </w:r>
    </w:p>
    <w:p w:rsidR="00D75EA9" w:rsidRDefault="00D75EA9">
      <w:pPr>
        <w:rPr>
          <w:lang w:val="en-US"/>
        </w:rPr>
      </w:pPr>
      <w:r>
        <w:rPr>
          <w:lang w:val="en-US"/>
        </w:rPr>
        <w:t>PRIMARIA COMUNEI SANMARTIN</w:t>
      </w:r>
    </w:p>
    <w:p w:rsidR="00D75EA9" w:rsidRDefault="001B533E">
      <w:pPr>
        <w:rPr>
          <w:lang w:val="en-US"/>
        </w:rPr>
      </w:pPr>
      <w:r>
        <w:rPr>
          <w:lang w:val="en-US"/>
        </w:rPr>
        <w:t>NR.1760 DIN 20.11</w:t>
      </w:r>
      <w:r w:rsidR="00A73640">
        <w:rPr>
          <w:lang w:val="en-US"/>
        </w:rPr>
        <w:t>.2018</w:t>
      </w:r>
    </w:p>
    <w:p w:rsidR="00D75EA9" w:rsidRDefault="00D75EA9">
      <w:pPr>
        <w:rPr>
          <w:lang w:val="en-US"/>
        </w:rPr>
      </w:pPr>
    </w:p>
    <w:p w:rsidR="00D75EA9" w:rsidRDefault="00D75EA9" w:rsidP="00D75EA9">
      <w:pPr>
        <w:jc w:val="center"/>
        <w:rPr>
          <w:i/>
          <w:lang w:val="en-US"/>
        </w:rPr>
      </w:pPr>
      <w:r w:rsidRPr="00D75EA9">
        <w:rPr>
          <w:i/>
          <w:lang w:val="en-US"/>
        </w:rPr>
        <w:t>SITUATIA CENTRALIZATOARE PRIVIND RECONSTITUIREA DREPTULUI DE PROPIETATE ASUPRA TERENURILOR IN BAZA LEGII FONDULUI FUNCIAR UAT SANMARTIN 59498 JUD. CLUJ</w:t>
      </w:r>
    </w:p>
    <w:tbl>
      <w:tblPr>
        <w:tblStyle w:val="TableGrid"/>
        <w:tblW w:w="14459" w:type="dxa"/>
        <w:tblInd w:w="-176" w:type="dxa"/>
        <w:tblLayout w:type="fixed"/>
        <w:tblLook w:val="04A0"/>
      </w:tblPr>
      <w:tblGrid>
        <w:gridCol w:w="1280"/>
        <w:gridCol w:w="1123"/>
        <w:gridCol w:w="1709"/>
        <w:gridCol w:w="1701"/>
        <w:gridCol w:w="1275"/>
        <w:gridCol w:w="1276"/>
        <w:gridCol w:w="1418"/>
        <w:gridCol w:w="1417"/>
        <w:gridCol w:w="1418"/>
        <w:gridCol w:w="1842"/>
      </w:tblGrid>
      <w:tr w:rsidR="005A4A40" w:rsidTr="005A4A40">
        <w:trPr>
          <w:trHeight w:val="1890"/>
        </w:trPr>
        <w:tc>
          <w:tcPr>
            <w:tcW w:w="1280" w:type="dxa"/>
            <w:vMerge w:val="restart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Denumire</w:t>
            </w:r>
            <w:proofErr w:type="spellEnd"/>
          </w:p>
          <w:p w:rsidR="005A4A40" w:rsidRDefault="005A4A40" w:rsidP="00E62F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UAT</w:t>
            </w:r>
          </w:p>
        </w:tc>
        <w:tc>
          <w:tcPr>
            <w:tcW w:w="1123" w:type="dxa"/>
            <w:vMerge w:val="restart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Numarul</w:t>
            </w:r>
            <w:proofErr w:type="spellEnd"/>
            <w:r>
              <w:rPr>
                <w:lang w:val="en-US"/>
              </w:rPr>
              <w:t xml:space="preserve"> total al </w:t>
            </w:r>
            <w:proofErr w:type="spellStart"/>
            <w:r>
              <w:rPr>
                <w:lang w:val="en-US"/>
              </w:rPr>
              <w:t>cererilor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depuse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nivelul</w:t>
            </w:r>
            <w:proofErr w:type="spellEnd"/>
            <w:r>
              <w:rPr>
                <w:lang w:val="en-US"/>
              </w:rPr>
              <w:t xml:space="preserve"> UAT</w:t>
            </w:r>
          </w:p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  <w:tc>
          <w:tcPr>
            <w:tcW w:w="3410" w:type="dxa"/>
            <w:gridSpan w:val="2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Numarul</w:t>
            </w:r>
            <w:proofErr w:type="spellEnd"/>
            <w:r>
              <w:rPr>
                <w:lang w:val="en-US"/>
              </w:rPr>
              <w:t xml:space="preserve"> total al </w:t>
            </w:r>
            <w:proofErr w:type="spellStart"/>
            <w:r>
              <w:rPr>
                <w:lang w:val="en-US"/>
              </w:rPr>
              <w:t>cererilor</w:t>
            </w:r>
            <w:proofErr w:type="spellEnd"/>
            <w:r>
              <w:rPr>
                <w:lang w:val="en-US"/>
              </w:rPr>
              <w:t xml:space="preserve"> validate </w:t>
            </w:r>
            <w:proofErr w:type="spellStart"/>
            <w:r>
              <w:rPr>
                <w:lang w:val="en-US"/>
              </w:rPr>
              <w:t>prin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hotarari</w:t>
            </w:r>
            <w:proofErr w:type="spellEnd"/>
            <w:r>
              <w:rPr>
                <w:lang w:val="en-US"/>
              </w:rPr>
              <w:t xml:space="preserve"> ale </w:t>
            </w:r>
            <w:proofErr w:type="spellStart"/>
            <w:r>
              <w:rPr>
                <w:lang w:val="en-US"/>
              </w:rPr>
              <w:t>comisiei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judetene</w:t>
            </w:r>
            <w:proofErr w:type="spellEnd"/>
            <w:r>
              <w:rPr>
                <w:lang w:val="en-US"/>
              </w:rPr>
              <w:t>, din care</w:t>
            </w:r>
          </w:p>
        </w:tc>
        <w:tc>
          <w:tcPr>
            <w:tcW w:w="1275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Numarul</w:t>
            </w:r>
            <w:proofErr w:type="spellEnd"/>
            <w:r>
              <w:rPr>
                <w:lang w:val="en-US"/>
              </w:rPr>
              <w:t xml:space="preserve"> total al </w:t>
            </w:r>
            <w:proofErr w:type="spellStart"/>
            <w:r>
              <w:rPr>
                <w:lang w:val="en-US"/>
              </w:rPr>
              <w:t>cererilor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respinse</w:t>
            </w:r>
            <w:proofErr w:type="spellEnd"/>
          </w:p>
        </w:tc>
        <w:tc>
          <w:tcPr>
            <w:tcW w:w="1276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Numarul</w:t>
            </w:r>
            <w:proofErr w:type="spellEnd"/>
            <w:r>
              <w:rPr>
                <w:lang w:val="en-US"/>
              </w:rPr>
              <w:t xml:space="preserve"> total al </w:t>
            </w:r>
            <w:proofErr w:type="spellStart"/>
            <w:r>
              <w:rPr>
                <w:lang w:val="en-US"/>
              </w:rPr>
              <w:t>cererilor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nesolutionate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pana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prezent</w:t>
            </w:r>
            <w:proofErr w:type="spellEnd"/>
          </w:p>
        </w:tc>
        <w:tc>
          <w:tcPr>
            <w:tcW w:w="1418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Suprafata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totala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validata</w:t>
            </w:r>
            <w:proofErr w:type="spellEnd"/>
            <w:r>
              <w:rPr>
                <w:lang w:val="en-US"/>
              </w:rPr>
              <w:t xml:space="preserve"> (ha)</w:t>
            </w:r>
          </w:p>
        </w:tc>
        <w:tc>
          <w:tcPr>
            <w:tcW w:w="1417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Numarul</w:t>
            </w:r>
            <w:proofErr w:type="spellEnd"/>
            <w:r>
              <w:rPr>
                <w:lang w:val="en-US"/>
              </w:rPr>
              <w:t xml:space="preserve"> total de </w:t>
            </w:r>
            <w:proofErr w:type="spellStart"/>
            <w:r>
              <w:rPr>
                <w:lang w:val="en-US"/>
              </w:rPr>
              <w:t>titluri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propietate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emise</w:t>
            </w:r>
            <w:proofErr w:type="spellEnd"/>
          </w:p>
        </w:tc>
        <w:tc>
          <w:tcPr>
            <w:tcW w:w="1418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Suprafata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totala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atribuita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titluri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propietate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emise</w:t>
            </w:r>
            <w:proofErr w:type="spellEnd"/>
          </w:p>
        </w:tc>
        <w:tc>
          <w:tcPr>
            <w:tcW w:w="1842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Numarul</w:t>
            </w:r>
            <w:proofErr w:type="spellEnd"/>
            <w:r>
              <w:rPr>
                <w:lang w:val="en-US"/>
              </w:rPr>
              <w:t xml:space="preserve"> total de </w:t>
            </w:r>
            <w:proofErr w:type="spellStart"/>
            <w:r>
              <w:rPr>
                <w:lang w:val="en-US"/>
              </w:rPr>
              <w:t>titluri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propietate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ramase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eliberat</w:t>
            </w:r>
            <w:proofErr w:type="spellEnd"/>
          </w:p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</w:tr>
      <w:tr w:rsidR="005A4A40" w:rsidTr="005A4A40">
        <w:trPr>
          <w:trHeight w:val="240"/>
        </w:trPr>
        <w:tc>
          <w:tcPr>
            <w:tcW w:w="1280" w:type="dxa"/>
            <w:vMerge/>
          </w:tcPr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  <w:tc>
          <w:tcPr>
            <w:tcW w:w="1123" w:type="dxa"/>
            <w:vMerge/>
          </w:tcPr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  <w:tc>
          <w:tcPr>
            <w:tcW w:w="1709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restituire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natura</w:t>
            </w:r>
            <w:proofErr w:type="spellEnd"/>
          </w:p>
        </w:tc>
        <w:tc>
          <w:tcPr>
            <w:tcW w:w="1701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acordarea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despagubiri</w:t>
            </w:r>
            <w:proofErr w:type="spellEnd"/>
          </w:p>
        </w:tc>
        <w:tc>
          <w:tcPr>
            <w:tcW w:w="1275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5A4A40" w:rsidRDefault="005A4A40" w:rsidP="00E62FF3">
            <w:pPr>
              <w:jc w:val="center"/>
              <w:rPr>
                <w:lang w:val="en-US"/>
              </w:rPr>
            </w:pPr>
          </w:p>
        </w:tc>
      </w:tr>
      <w:tr w:rsidR="005A4A40" w:rsidTr="005A4A40">
        <w:tc>
          <w:tcPr>
            <w:tcW w:w="1280" w:type="dxa"/>
          </w:tcPr>
          <w:p w:rsidR="005A4A40" w:rsidRDefault="005A4A40" w:rsidP="00D75E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Sanmartin</w:t>
            </w:r>
            <w:proofErr w:type="spellEnd"/>
          </w:p>
        </w:tc>
        <w:tc>
          <w:tcPr>
            <w:tcW w:w="1123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9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5A4A40" w:rsidRDefault="005A4A40" w:rsidP="00E62FF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2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A4A40" w:rsidTr="005A4A40">
        <w:tc>
          <w:tcPr>
            <w:tcW w:w="1280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AGRICOL</w:t>
            </w:r>
          </w:p>
        </w:tc>
        <w:tc>
          <w:tcPr>
            <w:tcW w:w="1123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1676</w:t>
            </w:r>
          </w:p>
        </w:tc>
        <w:tc>
          <w:tcPr>
            <w:tcW w:w="1709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1492</w:t>
            </w:r>
          </w:p>
        </w:tc>
        <w:tc>
          <w:tcPr>
            <w:tcW w:w="1701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76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418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3765</w:t>
            </w:r>
          </w:p>
        </w:tc>
        <w:tc>
          <w:tcPr>
            <w:tcW w:w="1417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1624</w:t>
            </w:r>
          </w:p>
        </w:tc>
        <w:tc>
          <w:tcPr>
            <w:tcW w:w="1418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3401</w:t>
            </w:r>
          </w:p>
        </w:tc>
        <w:tc>
          <w:tcPr>
            <w:tcW w:w="1842" w:type="dxa"/>
          </w:tcPr>
          <w:p w:rsidR="005A4A40" w:rsidRPr="00E62FF3" w:rsidRDefault="005A4A40" w:rsidP="005A4A40">
            <w:pPr>
              <w:jc w:val="center"/>
            </w:pPr>
            <w:r>
              <w:t>122</w:t>
            </w:r>
          </w:p>
        </w:tc>
      </w:tr>
      <w:tr w:rsidR="005A4A40" w:rsidTr="005A4A40">
        <w:tc>
          <w:tcPr>
            <w:tcW w:w="1280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FORESTIER</w:t>
            </w:r>
          </w:p>
        </w:tc>
        <w:tc>
          <w:tcPr>
            <w:tcW w:w="1123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718</w:t>
            </w:r>
          </w:p>
        </w:tc>
        <w:tc>
          <w:tcPr>
            <w:tcW w:w="1709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631</w:t>
            </w:r>
          </w:p>
        </w:tc>
        <w:tc>
          <w:tcPr>
            <w:tcW w:w="1701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8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622</w:t>
            </w:r>
          </w:p>
        </w:tc>
        <w:tc>
          <w:tcPr>
            <w:tcW w:w="1417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1418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516</w:t>
            </w:r>
          </w:p>
        </w:tc>
        <w:tc>
          <w:tcPr>
            <w:tcW w:w="1842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5A4A40" w:rsidTr="005A4A40">
        <w:trPr>
          <w:trHeight w:val="236"/>
        </w:trPr>
        <w:tc>
          <w:tcPr>
            <w:tcW w:w="1280" w:type="dxa"/>
          </w:tcPr>
          <w:p w:rsidR="005A4A40" w:rsidRDefault="005A4A40" w:rsidP="00D75EA9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123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2394</w:t>
            </w:r>
          </w:p>
        </w:tc>
        <w:tc>
          <w:tcPr>
            <w:tcW w:w="1709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2123</w:t>
            </w:r>
          </w:p>
        </w:tc>
        <w:tc>
          <w:tcPr>
            <w:tcW w:w="1701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1276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418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4387</w:t>
            </w:r>
          </w:p>
        </w:tc>
        <w:tc>
          <w:tcPr>
            <w:tcW w:w="1417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  <w:tc>
          <w:tcPr>
            <w:tcW w:w="1418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3917</w:t>
            </w:r>
          </w:p>
        </w:tc>
        <w:tc>
          <w:tcPr>
            <w:tcW w:w="1842" w:type="dxa"/>
          </w:tcPr>
          <w:p w:rsidR="005A4A40" w:rsidRDefault="005A4A40" w:rsidP="005A4A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</w:tr>
    </w:tbl>
    <w:p w:rsidR="00D75EA9" w:rsidRDefault="005A4A40" w:rsidP="00D75EA9">
      <w:pPr>
        <w:rPr>
          <w:lang w:val="en-US"/>
        </w:rPr>
      </w:pPr>
      <w:r>
        <w:rPr>
          <w:lang w:val="en-US"/>
        </w:rPr>
        <w:t xml:space="preserve">                     </w:t>
      </w:r>
    </w:p>
    <w:p w:rsidR="005A4A40" w:rsidRDefault="005A4A40" w:rsidP="00D75EA9">
      <w:pPr>
        <w:rPr>
          <w:lang w:val="en-US"/>
        </w:rPr>
      </w:pPr>
      <w:r>
        <w:rPr>
          <w:lang w:val="en-US"/>
        </w:rPr>
        <w:t xml:space="preserve">                               </w:t>
      </w:r>
      <w:r>
        <w:rPr>
          <w:lang w:val="en-US"/>
        </w:rPr>
        <w:tab/>
        <w:t>PRIMAR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73640">
        <w:rPr>
          <w:lang w:val="en-US"/>
        </w:rPr>
        <w:t xml:space="preserve">        </w:t>
      </w:r>
      <w:r w:rsidR="00344F80">
        <w:rPr>
          <w:lang w:val="en-US"/>
        </w:rPr>
        <w:t xml:space="preserve"> P </w:t>
      </w:r>
      <w:r w:rsidR="00A73640">
        <w:rPr>
          <w:lang w:val="en-US"/>
        </w:rPr>
        <w:t xml:space="preserve"> </w:t>
      </w:r>
      <w:r>
        <w:rPr>
          <w:lang w:val="en-US"/>
        </w:rPr>
        <w:t>SECRETAR</w:t>
      </w:r>
    </w:p>
    <w:p w:rsidR="005A4A40" w:rsidRPr="00D75EA9" w:rsidRDefault="005A4A40" w:rsidP="00D75EA9">
      <w:pPr>
        <w:rPr>
          <w:lang w:val="en-US"/>
        </w:rPr>
      </w:pPr>
      <w:r>
        <w:rPr>
          <w:lang w:val="en-US"/>
        </w:rPr>
        <w:t xml:space="preserve">                                      FARTAN IOAN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</w:t>
      </w:r>
      <w:r w:rsidR="00A73640">
        <w:rPr>
          <w:lang w:val="en-US"/>
        </w:rPr>
        <w:t xml:space="preserve">          </w:t>
      </w:r>
      <w:r w:rsidR="00344F80">
        <w:rPr>
          <w:lang w:val="en-US"/>
        </w:rPr>
        <w:t xml:space="preserve">          LES GRIGORE</w:t>
      </w:r>
    </w:p>
    <w:sectPr w:rsidR="005A4A40" w:rsidRPr="00D75EA9" w:rsidSect="00D75E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5EA9"/>
    <w:rsid w:val="00045D89"/>
    <w:rsid w:val="001B533E"/>
    <w:rsid w:val="00344F80"/>
    <w:rsid w:val="004C2743"/>
    <w:rsid w:val="005A4A40"/>
    <w:rsid w:val="00696F37"/>
    <w:rsid w:val="00965871"/>
    <w:rsid w:val="00A73640"/>
    <w:rsid w:val="00AB3AE8"/>
    <w:rsid w:val="00D75EA9"/>
    <w:rsid w:val="00E62FF3"/>
    <w:rsid w:val="00FC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AC88F-EBF0-4AE2-8506-BFCC04BA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My Computer</cp:lastModifiedBy>
  <cp:revision>8</cp:revision>
  <cp:lastPrinted>2018-11-20T11:05:00Z</cp:lastPrinted>
  <dcterms:created xsi:type="dcterms:W3CDTF">2017-10-17T11:27:00Z</dcterms:created>
  <dcterms:modified xsi:type="dcterms:W3CDTF">2018-11-20T11:11:00Z</dcterms:modified>
</cp:coreProperties>
</file>