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5806F" w14:textId="77777777" w:rsidR="00DF43E8" w:rsidRDefault="00DF43E8" w:rsidP="007F0BBD">
      <w:pPr>
        <w:pStyle w:val="Normal1"/>
        <w:ind w:left="-270" w:right="-16"/>
        <w:jc w:val="right"/>
      </w:pPr>
    </w:p>
    <w:p w14:paraId="5C16D85B" w14:textId="38082B03" w:rsidR="003B2F46" w:rsidRPr="000A1D4F" w:rsidRDefault="000E1A17" w:rsidP="007F0BBD">
      <w:pPr>
        <w:pStyle w:val="Normal1"/>
        <w:ind w:left="-270" w:right="-16"/>
        <w:jc w:val="right"/>
      </w:pPr>
      <w:r w:rsidRPr="000A1D4F">
        <w:t>Anexă la HCL nr._____/__________</w:t>
      </w:r>
    </w:p>
    <w:p w14:paraId="183C4C0A" w14:textId="77777777" w:rsidR="003F399B" w:rsidRPr="003E5505" w:rsidRDefault="003F399B" w:rsidP="007F0BBD">
      <w:pPr>
        <w:pStyle w:val="Normal1"/>
        <w:ind w:left="-270" w:right="-16"/>
        <w:jc w:val="center"/>
        <w:rPr>
          <w:b/>
          <w:sz w:val="23"/>
          <w:szCs w:val="23"/>
        </w:rPr>
      </w:pPr>
    </w:p>
    <w:p w14:paraId="5C3DEC54" w14:textId="7FAD9199" w:rsidR="003F399B" w:rsidRDefault="003F399B" w:rsidP="007F0BBD">
      <w:pPr>
        <w:pStyle w:val="Normal1"/>
        <w:ind w:left="-270" w:right="-16"/>
        <w:jc w:val="center"/>
        <w:rPr>
          <w:b/>
          <w:sz w:val="23"/>
          <w:szCs w:val="23"/>
        </w:rPr>
      </w:pPr>
      <w:r w:rsidRPr="0073058F">
        <w:rPr>
          <w:b/>
          <w:sz w:val="23"/>
          <w:szCs w:val="23"/>
        </w:rPr>
        <w:t>PROTOCOL DE COLABORARE</w:t>
      </w:r>
    </w:p>
    <w:p w14:paraId="2C66DC45" w14:textId="77777777" w:rsidR="003B2F46" w:rsidRPr="008E2FA8" w:rsidRDefault="003B2F46" w:rsidP="007F0BBD">
      <w:pPr>
        <w:pStyle w:val="Normal1"/>
        <w:ind w:left="-270" w:right="-16"/>
        <w:jc w:val="center"/>
        <w:rPr>
          <w:b/>
        </w:rPr>
      </w:pPr>
    </w:p>
    <w:p w14:paraId="4EA04468" w14:textId="77777777" w:rsidR="003F399B" w:rsidRPr="00045CD4" w:rsidRDefault="003F399B" w:rsidP="00BA4305">
      <w:pPr>
        <w:pStyle w:val="Normal1"/>
        <w:ind w:left="0" w:right="-16"/>
      </w:pPr>
      <w:r w:rsidRPr="00045CD4">
        <w:t>Între:</w:t>
      </w:r>
    </w:p>
    <w:p w14:paraId="7AEEB670" w14:textId="77777777" w:rsidR="00B1258A" w:rsidRDefault="00B1258A" w:rsidP="00BA4305">
      <w:pPr>
        <w:pStyle w:val="Normal1"/>
        <w:ind w:left="0" w:right="-16"/>
        <w:rPr>
          <w:sz w:val="23"/>
          <w:szCs w:val="23"/>
        </w:rPr>
      </w:pPr>
      <w:r w:rsidRPr="009E21C1">
        <w:rPr>
          <w:b/>
          <w:sz w:val="23"/>
          <w:szCs w:val="23"/>
        </w:rPr>
        <w:t>MINISTERUL MUNCII ȘI SOLIDARITĂȚII SOCIALE (MMSS)</w:t>
      </w:r>
      <w:r w:rsidRPr="009E21C1">
        <w:rPr>
          <w:sz w:val="23"/>
          <w:szCs w:val="23"/>
        </w:rPr>
        <w:t xml:space="preserve"> cu sediul în București, str. Dem I. Dobrescu, nr. 2-4, sector 1, cod fiscal 4266669, telefon 021/313.62.67, email </w:t>
      </w:r>
      <w:hyperlink r:id="rId8" w:history="1">
        <w:r w:rsidRPr="009E21C1">
          <w:rPr>
            <w:rStyle w:val="Hyperlink"/>
            <w:rFonts w:cs="Trebuchet MS"/>
            <w:sz w:val="23"/>
            <w:szCs w:val="23"/>
          </w:rPr>
          <w:t>relatiicupublicul@mmuncii.gov.ro</w:t>
        </w:r>
      </w:hyperlink>
      <w:r w:rsidRPr="009E21C1">
        <w:rPr>
          <w:sz w:val="23"/>
          <w:szCs w:val="23"/>
        </w:rPr>
        <w:t>, reprezentat legal de către do</w:t>
      </w:r>
      <w:r>
        <w:rPr>
          <w:sz w:val="23"/>
          <w:szCs w:val="23"/>
        </w:rPr>
        <w:t>a</w:t>
      </w:r>
      <w:r w:rsidRPr="009E21C1">
        <w:rPr>
          <w:sz w:val="23"/>
          <w:szCs w:val="23"/>
        </w:rPr>
        <w:t>mn</w:t>
      </w:r>
      <w:r>
        <w:rPr>
          <w:sz w:val="23"/>
          <w:szCs w:val="23"/>
        </w:rPr>
        <w:t>a</w:t>
      </w:r>
      <w:r w:rsidRPr="009E21C1">
        <w:rPr>
          <w:sz w:val="23"/>
          <w:szCs w:val="23"/>
        </w:rPr>
        <w:t xml:space="preserve"> </w:t>
      </w:r>
      <w:r>
        <w:rPr>
          <w:sz w:val="23"/>
          <w:szCs w:val="23"/>
        </w:rPr>
        <w:t>Gabriela-Andreea NICA</w:t>
      </w:r>
      <w:r w:rsidRPr="009E21C1">
        <w:rPr>
          <w:sz w:val="23"/>
          <w:szCs w:val="23"/>
        </w:rPr>
        <w:t>, în calitate de Secretar general</w:t>
      </w:r>
      <w:r>
        <w:rPr>
          <w:sz w:val="23"/>
          <w:szCs w:val="23"/>
        </w:rPr>
        <w:t xml:space="preserve"> adjunct</w:t>
      </w:r>
      <w:r w:rsidRPr="009E21C1">
        <w:rPr>
          <w:sz w:val="23"/>
          <w:szCs w:val="23"/>
        </w:rPr>
        <w:t>,</w:t>
      </w:r>
    </w:p>
    <w:p w14:paraId="77865639" w14:textId="32D9D954" w:rsidR="003F399B" w:rsidRPr="00045CD4" w:rsidRDefault="003F399B" w:rsidP="00BA4305">
      <w:pPr>
        <w:pStyle w:val="Normal1"/>
        <w:ind w:left="0" w:right="-16"/>
      </w:pPr>
      <w:r w:rsidRPr="00045CD4">
        <w:t>și</w:t>
      </w:r>
    </w:p>
    <w:p w14:paraId="5384EF41" w14:textId="7FEA9643" w:rsidR="003F399B" w:rsidRPr="00045CD4" w:rsidRDefault="003F399B" w:rsidP="00BA4305">
      <w:pPr>
        <w:spacing w:after="120"/>
        <w:ind w:right="-16"/>
        <w:jc w:val="both"/>
        <w:rPr>
          <w:rFonts w:ascii="Trebuchet MS" w:hAnsi="Trebuchet MS"/>
          <w:b/>
        </w:rPr>
      </w:pPr>
      <w:r w:rsidRPr="00045CD4">
        <w:rPr>
          <w:rFonts w:ascii="Trebuchet MS" w:hAnsi="Trebuchet MS"/>
          <w:b/>
        </w:rPr>
        <w:t>UNITATEA ADMINISTRATIV TERITORIALĂ (UAT)</w:t>
      </w:r>
      <w:r w:rsidRPr="00045CD4">
        <w:rPr>
          <w:rFonts w:ascii="Trebuchet MS" w:hAnsi="Trebuchet MS"/>
        </w:rPr>
        <w:t xml:space="preserve"> </w:t>
      </w:r>
      <w:r w:rsidR="00E42C06" w:rsidRPr="00045CD4">
        <w:rPr>
          <w:rFonts w:ascii="Trebuchet MS" w:hAnsi="Trebuchet MS"/>
        </w:rPr>
        <w:t>…………</w:t>
      </w:r>
      <w:r w:rsidR="00595831" w:rsidRPr="00045CD4">
        <w:rPr>
          <w:rFonts w:ascii="Trebuchet MS" w:hAnsi="Trebuchet MS"/>
        </w:rPr>
        <w:t>…….</w:t>
      </w:r>
      <w:r w:rsidR="00E42C06" w:rsidRPr="00045CD4">
        <w:rPr>
          <w:rFonts w:ascii="Trebuchet MS" w:hAnsi="Trebuchet MS"/>
        </w:rPr>
        <w:t>……</w:t>
      </w:r>
      <w:r w:rsidR="003B2F46" w:rsidRPr="00045CD4">
        <w:rPr>
          <w:rFonts w:ascii="Trebuchet MS" w:hAnsi="Trebuchet MS"/>
        </w:rPr>
        <w:t>……</w:t>
      </w:r>
      <w:r w:rsidR="00B858B0" w:rsidRPr="00045CD4">
        <w:rPr>
          <w:rFonts w:ascii="Trebuchet MS" w:hAnsi="Trebuchet MS"/>
        </w:rPr>
        <w:t>………………………………………………………</w:t>
      </w:r>
      <w:r w:rsidR="00C82C8C" w:rsidRPr="00045CD4">
        <w:rPr>
          <w:rFonts w:ascii="Trebuchet MS" w:hAnsi="Trebuchet MS"/>
        </w:rPr>
        <w:t xml:space="preserve"> </w:t>
      </w:r>
      <w:r w:rsidRPr="00045CD4">
        <w:rPr>
          <w:rFonts w:ascii="Trebuchet MS" w:hAnsi="Trebuchet MS"/>
        </w:rPr>
        <w:t>cu sediul în</w:t>
      </w:r>
      <w:r w:rsidR="008978CF" w:rsidRPr="00045CD4">
        <w:rPr>
          <w:rFonts w:ascii="Trebuchet MS" w:hAnsi="Trebuchet MS"/>
        </w:rPr>
        <w:t xml:space="preserve"> </w:t>
      </w:r>
      <w:r w:rsidR="0062736D" w:rsidRPr="00045CD4">
        <w:rPr>
          <w:rFonts w:ascii="Trebuchet MS" w:hAnsi="Trebuchet MS"/>
        </w:rPr>
        <w:t>……….</w:t>
      </w:r>
      <w:r w:rsidR="00E42C06" w:rsidRPr="00045CD4">
        <w:rPr>
          <w:rFonts w:ascii="Trebuchet MS" w:hAnsi="Trebuchet MS"/>
        </w:rPr>
        <w:t>………</w:t>
      </w:r>
      <w:r w:rsidR="00595831" w:rsidRPr="00045CD4">
        <w:rPr>
          <w:rFonts w:ascii="Trebuchet MS" w:hAnsi="Trebuchet MS"/>
        </w:rPr>
        <w:t>………</w:t>
      </w:r>
      <w:r w:rsidR="00E42C06" w:rsidRPr="00045CD4">
        <w:rPr>
          <w:rFonts w:ascii="Trebuchet MS" w:hAnsi="Trebuchet MS"/>
        </w:rPr>
        <w:t>…</w:t>
      </w:r>
      <w:r w:rsidR="003B2F46" w:rsidRPr="00045CD4">
        <w:rPr>
          <w:rFonts w:ascii="Trebuchet MS" w:hAnsi="Trebuchet MS"/>
        </w:rPr>
        <w:t>……</w:t>
      </w:r>
      <w:r w:rsidR="00E42C06" w:rsidRPr="00045CD4">
        <w:rPr>
          <w:rFonts w:ascii="Trebuchet MS" w:hAnsi="Trebuchet MS"/>
        </w:rPr>
        <w:t>……</w:t>
      </w:r>
      <w:r w:rsidR="00B858B0" w:rsidRPr="00045CD4">
        <w:rPr>
          <w:rFonts w:ascii="Trebuchet MS" w:hAnsi="Trebuchet MS"/>
        </w:rPr>
        <w:t>………………………………………………..</w:t>
      </w:r>
      <w:r w:rsidR="00E42C06" w:rsidRPr="00045CD4">
        <w:rPr>
          <w:rFonts w:ascii="Trebuchet MS" w:hAnsi="Trebuchet MS"/>
        </w:rPr>
        <w:t>.</w:t>
      </w:r>
      <w:r w:rsidRPr="00045CD4">
        <w:rPr>
          <w:rFonts w:ascii="Trebuchet MS" w:hAnsi="Trebuchet MS"/>
        </w:rPr>
        <w:t>, județul</w:t>
      </w:r>
      <w:r w:rsidR="008978CF" w:rsidRPr="00045CD4">
        <w:rPr>
          <w:rFonts w:ascii="Trebuchet MS" w:hAnsi="Trebuchet MS"/>
        </w:rPr>
        <w:t xml:space="preserve"> </w:t>
      </w:r>
      <w:r w:rsidR="00E42C06" w:rsidRPr="00045CD4">
        <w:rPr>
          <w:rFonts w:ascii="Trebuchet MS" w:hAnsi="Trebuchet MS"/>
        </w:rPr>
        <w:t>…………</w:t>
      </w:r>
      <w:r w:rsidR="00B858B0" w:rsidRPr="00045CD4">
        <w:rPr>
          <w:rFonts w:ascii="Trebuchet MS" w:hAnsi="Trebuchet MS"/>
        </w:rPr>
        <w:t>…………………………</w:t>
      </w:r>
      <w:r w:rsidR="008A07D4" w:rsidRPr="00045CD4">
        <w:rPr>
          <w:rFonts w:ascii="Trebuchet MS" w:hAnsi="Trebuchet MS"/>
        </w:rPr>
        <w:t>,</w:t>
      </w:r>
      <w:r w:rsidRPr="00045CD4">
        <w:rPr>
          <w:rFonts w:ascii="Trebuchet MS" w:hAnsi="Trebuchet MS"/>
        </w:rPr>
        <w:t xml:space="preserve"> cod fiscal</w:t>
      </w:r>
      <w:r w:rsidR="008978CF" w:rsidRPr="00045CD4">
        <w:rPr>
          <w:rFonts w:ascii="Trebuchet MS" w:hAnsi="Trebuchet MS"/>
        </w:rPr>
        <w:t xml:space="preserve"> </w:t>
      </w:r>
      <w:r w:rsidR="00E42C06" w:rsidRPr="00045CD4">
        <w:rPr>
          <w:rFonts w:ascii="Trebuchet MS" w:hAnsi="Trebuchet MS"/>
        </w:rPr>
        <w:t>………</w:t>
      </w:r>
      <w:r w:rsidR="003B2F46" w:rsidRPr="00045CD4">
        <w:rPr>
          <w:rFonts w:ascii="Trebuchet MS" w:hAnsi="Trebuchet MS"/>
        </w:rPr>
        <w:t>……</w:t>
      </w:r>
      <w:r w:rsidR="00E42C06" w:rsidRPr="00045CD4">
        <w:rPr>
          <w:rFonts w:ascii="Trebuchet MS" w:hAnsi="Trebuchet MS"/>
        </w:rPr>
        <w:t>……</w:t>
      </w:r>
      <w:r w:rsidR="00B80163" w:rsidRPr="00045CD4">
        <w:rPr>
          <w:rFonts w:ascii="Trebuchet MS" w:hAnsi="Trebuchet MS"/>
        </w:rPr>
        <w:t>,</w:t>
      </w:r>
      <w:r w:rsidR="00022405" w:rsidRPr="00045CD4">
        <w:rPr>
          <w:rFonts w:ascii="Trebuchet MS" w:hAnsi="Trebuchet MS"/>
        </w:rPr>
        <w:t xml:space="preserve"> </w:t>
      </w:r>
      <w:r w:rsidRPr="00045CD4">
        <w:rPr>
          <w:rFonts w:ascii="Trebuchet MS" w:hAnsi="Trebuchet MS"/>
        </w:rPr>
        <w:t>telefon</w:t>
      </w:r>
      <w:r w:rsidR="003B2F46" w:rsidRPr="00045CD4">
        <w:rPr>
          <w:rFonts w:ascii="Trebuchet MS" w:hAnsi="Trebuchet MS"/>
        </w:rPr>
        <w:t xml:space="preserve"> …..</w:t>
      </w:r>
      <w:r w:rsidR="00E42C06" w:rsidRPr="00045CD4">
        <w:rPr>
          <w:rFonts w:ascii="Trebuchet MS" w:hAnsi="Trebuchet MS" w:cs="Arial"/>
          <w:color w:val="333333"/>
          <w:shd w:val="clear" w:color="auto" w:fill="FFFFFF"/>
        </w:rPr>
        <w:t>……</w:t>
      </w:r>
      <w:r w:rsidR="003B2F46" w:rsidRPr="00045CD4">
        <w:rPr>
          <w:rFonts w:ascii="Trebuchet MS" w:hAnsi="Trebuchet MS" w:cs="Arial"/>
          <w:color w:val="333333"/>
          <w:shd w:val="clear" w:color="auto" w:fill="FFFFFF"/>
        </w:rPr>
        <w:t>…….</w:t>
      </w:r>
      <w:r w:rsidR="00E42C06" w:rsidRPr="00045CD4">
        <w:rPr>
          <w:rFonts w:ascii="Trebuchet MS" w:hAnsi="Trebuchet MS" w:cs="Arial"/>
          <w:color w:val="333333"/>
          <w:shd w:val="clear" w:color="auto" w:fill="FFFFFF"/>
        </w:rPr>
        <w:t>……….</w:t>
      </w:r>
      <w:r w:rsidRPr="00045CD4">
        <w:rPr>
          <w:rFonts w:ascii="Trebuchet MS" w:hAnsi="Trebuchet MS"/>
        </w:rPr>
        <w:t>,</w:t>
      </w:r>
      <w:r w:rsidR="00022405" w:rsidRPr="00045CD4">
        <w:rPr>
          <w:rFonts w:ascii="Trebuchet MS" w:hAnsi="Trebuchet MS"/>
        </w:rPr>
        <w:t xml:space="preserve"> </w:t>
      </w:r>
      <w:r w:rsidRPr="00045CD4">
        <w:rPr>
          <w:rFonts w:ascii="Trebuchet MS" w:hAnsi="Trebuchet MS"/>
        </w:rPr>
        <w:t>email</w:t>
      </w:r>
      <w:r w:rsidR="00C82C8C" w:rsidRPr="00045CD4">
        <w:rPr>
          <w:rFonts w:ascii="Trebuchet MS" w:hAnsi="Trebuchet MS"/>
        </w:rPr>
        <w:t xml:space="preserve">: </w:t>
      </w:r>
      <w:r w:rsidR="003B2F46" w:rsidRPr="00045CD4">
        <w:rPr>
          <w:rFonts w:ascii="Trebuchet MS" w:hAnsi="Trebuchet MS"/>
        </w:rPr>
        <w:t>………</w:t>
      </w:r>
      <w:r w:rsidR="00E42C06" w:rsidRPr="00045CD4">
        <w:rPr>
          <w:rFonts w:ascii="Trebuchet MS" w:hAnsi="Trebuchet MS" w:cs="Arial"/>
          <w:color w:val="333333"/>
          <w:shd w:val="clear" w:color="auto" w:fill="FFFFFF"/>
        </w:rPr>
        <w:t>………………</w:t>
      </w:r>
      <w:r w:rsidR="003B2F46" w:rsidRPr="00045CD4">
        <w:rPr>
          <w:rFonts w:ascii="Trebuchet MS" w:hAnsi="Trebuchet MS" w:cs="Arial"/>
          <w:color w:val="333333"/>
          <w:shd w:val="clear" w:color="auto" w:fill="FFFFFF"/>
        </w:rPr>
        <w:t>..</w:t>
      </w:r>
      <w:r w:rsidR="00B858B0" w:rsidRPr="00045CD4">
        <w:rPr>
          <w:rFonts w:ascii="Trebuchet MS" w:hAnsi="Trebuchet MS" w:cs="Arial"/>
          <w:color w:val="333333"/>
          <w:shd w:val="clear" w:color="auto" w:fill="FFFFFF"/>
        </w:rPr>
        <w:t>…………………………………..</w:t>
      </w:r>
      <w:r w:rsidR="00022405" w:rsidRPr="00045CD4">
        <w:rPr>
          <w:rFonts w:ascii="Trebuchet MS" w:hAnsi="Trebuchet MS"/>
        </w:rPr>
        <w:t>,</w:t>
      </w:r>
      <w:r w:rsidRPr="00045CD4">
        <w:rPr>
          <w:rFonts w:ascii="Trebuchet MS" w:hAnsi="Trebuchet MS"/>
        </w:rPr>
        <w:t xml:space="preserve"> reprezentat</w:t>
      </w:r>
      <w:r w:rsidR="0062736D" w:rsidRPr="00045CD4">
        <w:rPr>
          <w:rFonts w:ascii="Trebuchet MS" w:hAnsi="Trebuchet MS"/>
        </w:rPr>
        <w:t>ă</w:t>
      </w:r>
      <w:r w:rsidRPr="00045CD4">
        <w:rPr>
          <w:rFonts w:ascii="Trebuchet MS" w:hAnsi="Trebuchet MS"/>
        </w:rPr>
        <w:t xml:space="preserve">  de cătr</w:t>
      </w:r>
      <w:r w:rsidR="00670880" w:rsidRPr="00045CD4">
        <w:rPr>
          <w:rFonts w:ascii="Trebuchet MS" w:hAnsi="Trebuchet MS"/>
        </w:rPr>
        <w:t>e</w:t>
      </w:r>
      <w:r w:rsidR="008978CF" w:rsidRPr="00045CD4">
        <w:rPr>
          <w:rFonts w:ascii="Trebuchet MS" w:hAnsi="Trebuchet MS"/>
        </w:rPr>
        <w:t xml:space="preserve"> </w:t>
      </w:r>
      <w:r w:rsidR="0062736D" w:rsidRPr="00045CD4">
        <w:rPr>
          <w:rFonts w:ascii="Trebuchet MS" w:hAnsi="Trebuchet MS"/>
        </w:rPr>
        <w:t>doamna/</w:t>
      </w:r>
      <w:r w:rsidR="008978CF" w:rsidRPr="00045CD4">
        <w:rPr>
          <w:rFonts w:ascii="Trebuchet MS" w:hAnsi="Trebuchet MS"/>
        </w:rPr>
        <w:t xml:space="preserve">domnul </w:t>
      </w:r>
      <w:r w:rsidR="00E42C06" w:rsidRPr="00045CD4">
        <w:rPr>
          <w:rFonts w:ascii="Trebuchet MS" w:hAnsi="Trebuchet MS"/>
          <w:b/>
        </w:rPr>
        <w:t>………</w:t>
      </w:r>
      <w:r w:rsidR="003B2F46" w:rsidRPr="00045CD4">
        <w:rPr>
          <w:rFonts w:ascii="Trebuchet MS" w:hAnsi="Trebuchet MS"/>
          <w:b/>
        </w:rPr>
        <w:t>……………</w:t>
      </w:r>
      <w:r w:rsidR="00595831" w:rsidRPr="00045CD4">
        <w:rPr>
          <w:rFonts w:ascii="Trebuchet MS" w:hAnsi="Trebuchet MS"/>
          <w:b/>
        </w:rPr>
        <w:t>…….</w:t>
      </w:r>
      <w:r w:rsidR="003B2F46" w:rsidRPr="00045CD4">
        <w:rPr>
          <w:rFonts w:ascii="Trebuchet MS" w:hAnsi="Trebuchet MS"/>
          <w:b/>
        </w:rPr>
        <w:t>……………….</w:t>
      </w:r>
      <w:r w:rsidR="00E42C06" w:rsidRPr="00045CD4">
        <w:rPr>
          <w:rFonts w:ascii="Trebuchet MS" w:hAnsi="Trebuchet MS"/>
          <w:b/>
        </w:rPr>
        <w:t>…………</w:t>
      </w:r>
      <w:r w:rsidR="00B858B0" w:rsidRPr="00045CD4">
        <w:rPr>
          <w:rFonts w:ascii="Trebuchet MS" w:hAnsi="Trebuchet MS"/>
          <w:b/>
        </w:rPr>
        <w:t>………………………………………</w:t>
      </w:r>
      <w:r w:rsidRPr="00045CD4">
        <w:rPr>
          <w:rFonts w:ascii="Trebuchet MS" w:hAnsi="Trebuchet MS"/>
        </w:rPr>
        <w:t xml:space="preserve">, în calitate </w:t>
      </w:r>
      <w:r w:rsidR="00DD1549" w:rsidRPr="00045CD4">
        <w:rPr>
          <w:rFonts w:ascii="Trebuchet MS" w:hAnsi="Trebuchet MS"/>
        </w:rPr>
        <w:t xml:space="preserve">de </w:t>
      </w:r>
      <w:r w:rsidR="00C92DEE" w:rsidRPr="00045CD4">
        <w:rPr>
          <w:rFonts w:ascii="Trebuchet MS" w:hAnsi="Trebuchet MS"/>
        </w:rPr>
        <w:t>reprezentant legal</w:t>
      </w:r>
      <w:r w:rsidRPr="00045CD4">
        <w:rPr>
          <w:rFonts w:ascii="Trebuchet MS" w:hAnsi="Trebuchet MS"/>
        </w:rPr>
        <w:t>,</w:t>
      </w:r>
    </w:p>
    <w:p w14:paraId="0143A935" w14:textId="77777777" w:rsidR="008E2FA8" w:rsidRPr="00045CD4" w:rsidRDefault="008E2FA8" w:rsidP="00BA4305">
      <w:pPr>
        <w:pStyle w:val="Normal1"/>
        <w:ind w:left="0" w:right="-16"/>
      </w:pPr>
    </w:p>
    <w:p w14:paraId="2DDB71F2" w14:textId="77777777" w:rsidR="003F399B" w:rsidRPr="00045CD4" w:rsidRDefault="003F399B" w:rsidP="00BA4305">
      <w:pPr>
        <w:pStyle w:val="Normal1"/>
        <w:ind w:left="0" w:right="-16"/>
      </w:pPr>
      <w:r w:rsidRPr="00045CD4">
        <w:t>Având în vedere cadrul legal aplicabil:</w:t>
      </w:r>
    </w:p>
    <w:p w14:paraId="56AF28E1" w14:textId="4558D43E" w:rsidR="00AF5E4F" w:rsidRPr="00045CD4" w:rsidRDefault="00AF5E4F"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Contractul de finanțare nr. 13/2.3.1./29.04.2021 privind proiectul ”HUB de servicii </w:t>
      </w:r>
      <w:r w:rsidR="00C76228" w:rsidRPr="00045CD4">
        <w:rPr>
          <w:rFonts w:ascii="Trebuchet MS" w:eastAsia="Calibri" w:hAnsi="Trebuchet MS"/>
          <w:lang w:eastAsia="zh-TW"/>
        </w:rPr>
        <w:t>MMSS</w:t>
      </w:r>
      <w:r w:rsidRPr="00045CD4">
        <w:rPr>
          <w:rFonts w:ascii="Trebuchet MS" w:eastAsia="Calibri" w:hAnsi="Trebuchet MS"/>
          <w:lang w:eastAsia="zh-TW"/>
        </w:rPr>
        <w:t xml:space="preserve"> – SII </w:t>
      </w:r>
      <w:r w:rsidR="00C76228" w:rsidRPr="00045CD4">
        <w:rPr>
          <w:rFonts w:ascii="Trebuchet MS" w:eastAsia="Calibri" w:hAnsi="Trebuchet MS"/>
          <w:lang w:eastAsia="zh-TW"/>
        </w:rPr>
        <w:t>MMSS</w:t>
      </w:r>
      <w:r w:rsidRPr="00045CD4">
        <w:rPr>
          <w:rFonts w:ascii="Trebuchet MS" w:eastAsia="Calibri" w:hAnsi="Trebuchet MS"/>
          <w:lang w:eastAsia="zh-TW"/>
        </w:rPr>
        <w:t>” cod SMIS 2014+ 130963,</w:t>
      </w:r>
    </w:p>
    <w:p w14:paraId="18C02305" w14:textId="77777777" w:rsidR="003F399B" w:rsidRPr="00045CD4" w:rsidRDefault="00792F74"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Legea</w:t>
      </w:r>
      <w:r w:rsidR="003F399B" w:rsidRPr="00045CD4">
        <w:rPr>
          <w:rFonts w:ascii="Trebuchet MS" w:eastAsia="Calibri" w:hAnsi="Trebuchet MS"/>
          <w:lang w:eastAsia="zh-TW"/>
        </w:rPr>
        <w:t xml:space="preserve"> </w:t>
      </w:r>
      <w:r w:rsidRPr="00045CD4">
        <w:rPr>
          <w:rFonts w:ascii="Trebuchet MS" w:eastAsia="Calibri" w:hAnsi="Trebuchet MS"/>
          <w:lang w:eastAsia="zh-TW"/>
        </w:rPr>
        <w:t>asistenței</w:t>
      </w:r>
      <w:r w:rsidR="003F399B" w:rsidRPr="00045CD4">
        <w:rPr>
          <w:rFonts w:ascii="Trebuchet MS" w:eastAsia="Calibri" w:hAnsi="Trebuchet MS"/>
          <w:lang w:eastAsia="zh-TW"/>
        </w:rPr>
        <w:t xml:space="preserve"> sociale</w:t>
      </w:r>
      <w:r w:rsidR="001361A5" w:rsidRPr="00045CD4">
        <w:rPr>
          <w:rFonts w:ascii="Trebuchet MS" w:eastAsia="Calibri" w:hAnsi="Trebuchet MS"/>
          <w:lang w:eastAsia="zh-TW"/>
        </w:rPr>
        <w:t xml:space="preserve"> nr. 292/2011</w:t>
      </w:r>
      <w:r w:rsidR="003F399B" w:rsidRPr="00045CD4">
        <w:rPr>
          <w:rFonts w:ascii="Trebuchet MS" w:eastAsia="Calibri" w:hAnsi="Trebuchet MS"/>
          <w:lang w:eastAsia="zh-TW"/>
        </w:rPr>
        <w:t>, cu modificările și completările ulterioare;</w:t>
      </w:r>
    </w:p>
    <w:p w14:paraId="579F044D" w14:textId="167C231C"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Legea nr. 197/2012 privind asigurarea calității în domeniul serviciilor sociale, cu modifică</w:t>
      </w:r>
      <w:r w:rsidR="00203BB3" w:rsidRPr="00045CD4">
        <w:rPr>
          <w:rFonts w:ascii="Trebuchet MS" w:hAnsi="Trebuchet MS"/>
          <w:bCs/>
          <w:iCs/>
        </w:rPr>
        <w:t>rile și completările ulterioare;</w:t>
      </w:r>
    </w:p>
    <w:p w14:paraId="0A74D50B" w14:textId="77777777" w:rsidR="000E1A17"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 xml:space="preserve">Hotărârea Guvernului nr. 118/2014 </w:t>
      </w:r>
      <w:r w:rsidRPr="00045CD4">
        <w:rPr>
          <w:rFonts w:ascii="Trebuchet MS" w:hAnsi="Trebuchet MS"/>
          <w:bCs/>
          <w:color w:val="191919"/>
          <w:shd w:val="clear" w:color="auto" w:fill="FFFFFF"/>
        </w:rPr>
        <w:t>pentru aprobarea Normelor metodologice de aplicare a prevederilor Legii nr.197/2012 privind asigurarea calității în domeniul serviciilor sociale, cu modificările și completările ulterioare</w:t>
      </w:r>
      <w:r w:rsidRPr="00045CD4">
        <w:rPr>
          <w:rFonts w:ascii="Trebuchet MS" w:hAnsi="Trebuchet MS"/>
          <w:bCs/>
          <w:iCs/>
        </w:rPr>
        <w:t>;</w:t>
      </w:r>
    </w:p>
    <w:p w14:paraId="3F1DBD05" w14:textId="77777777" w:rsidR="00116C46" w:rsidRPr="00045CD4" w:rsidRDefault="000E1A17" w:rsidP="00203BB3">
      <w:pPr>
        <w:numPr>
          <w:ilvl w:val="0"/>
          <w:numId w:val="23"/>
        </w:numPr>
        <w:suppressAutoHyphens/>
        <w:autoSpaceDE w:val="0"/>
        <w:spacing w:after="0" w:line="259" w:lineRule="auto"/>
        <w:ind w:left="270" w:right="-16" w:hanging="270"/>
        <w:jc w:val="both"/>
        <w:rPr>
          <w:rFonts w:ascii="Trebuchet MS" w:hAnsi="Trebuchet MS"/>
          <w:bCs/>
          <w:iCs/>
        </w:rPr>
      </w:pPr>
      <w:r w:rsidRPr="00045CD4">
        <w:rPr>
          <w:rFonts w:ascii="Trebuchet MS" w:hAnsi="Trebuchet MS"/>
          <w:bCs/>
          <w:iCs/>
        </w:rPr>
        <w:t>H.G. nr. 867/2015 pentru aprobarea Nomenclatorului serviciilor sociale, precum și a regulamentelor-cadru de organizare și funcționare a serviciilor sociale, cu modificările și completările;</w:t>
      </w:r>
    </w:p>
    <w:p w14:paraId="72E9413B" w14:textId="77777777" w:rsidR="007B1B93" w:rsidRPr="00045CD4" w:rsidRDefault="007B1B93"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de Guvern nr. 23/2022 </w:t>
      </w:r>
      <w:r w:rsidRPr="00045CD4">
        <w:rPr>
          <w:rFonts w:ascii="Trebuchet MS" w:eastAsia="Calibri" w:hAnsi="Trebuchet MS"/>
          <w:bCs/>
          <w:lang w:eastAsia="zh-TW"/>
        </w:rPr>
        <w:t>privind organizarea și funcționarea Ministerului Muncii și Solidarității Sociale</w:t>
      </w:r>
      <w:r w:rsidR="00047E61" w:rsidRPr="00045CD4">
        <w:rPr>
          <w:rFonts w:ascii="Trebuchet MS" w:eastAsia="Calibri" w:hAnsi="Trebuchet MS"/>
          <w:bCs/>
          <w:lang w:eastAsia="zh-TW"/>
        </w:rPr>
        <w:t>;</w:t>
      </w:r>
    </w:p>
    <w:p w14:paraId="79785B28" w14:textId="77777777" w:rsidR="002C1562" w:rsidRPr="00045CD4" w:rsidRDefault="002C1562" w:rsidP="00203BB3">
      <w:pPr>
        <w:numPr>
          <w:ilvl w:val="0"/>
          <w:numId w:val="23"/>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Guvernului nr. 797/2017 pentru aprobarea regulamentelor-cadru de organizare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funcţionare</w:t>
      </w:r>
      <w:proofErr w:type="spellEnd"/>
      <w:r w:rsidRPr="00045CD4">
        <w:rPr>
          <w:rFonts w:ascii="Trebuchet MS" w:eastAsia="Calibri" w:hAnsi="Trebuchet MS"/>
          <w:lang w:eastAsia="zh-TW"/>
        </w:rPr>
        <w:t xml:space="preserve"> ale serviciilor publice de </w:t>
      </w:r>
      <w:proofErr w:type="spellStart"/>
      <w:r w:rsidRPr="00045CD4">
        <w:rPr>
          <w:rFonts w:ascii="Trebuchet MS" w:eastAsia="Calibri" w:hAnsi="Trebuchet MS"/>
          <w:lang w:eastAsia="zh-TW"/>
        </w:rPr>
        <w:t>asistenţă</w:t>
      </w:r>
      <w:proofErr w:type="spellEnd"/>
      <w:r w:rsidRPr="00045CD4">
        <w:rPr>
          <w:rFonts w:ascii="Trebuchet MS" w:eastAsia="Calibri" w:hAnsi="Trebuchet MS"/>
          <w:lang w:eastAsia="zh-TW"/>
        </w:rPr>
        <w:t xml:space="preserve"> socială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a structurii orientative de personal, cu modificările și completările ulterioare</w:t>
      </w:r>
      <w:r w:rsidR="00047E61" w:rsidRPr="00045CD4">
        <w:rPr>
          <w:rFonts w:ascii="Trebuchet MS" w:eastAsia="Calibri" w:hAnsi="Trebuchet MS"/>
          <w:lang w:eastAsia="zh-TW"/>
        </w:rPr>
        <w:t>;</w:t>
      </w:r>
    </w:p>
    <w:p w14:paraId="194E0EEF" w14:textId="77777777" w:rsidR="009E7792" w:rsidRPr="00045CD4" w:rsidRDefault="00A56B5C" w:rsidP="00203BB3">
      <w:pPr>
        <w:numPr>
          <w:ilvl w:val="0"/>
          <w:numId w:val="23"/>
        </w:numPr>
        <w:autoSpaceDE w:val="0"/>
        <w:autoSpaceDN w:val="0"/>
        <w:adjustRightInd w:val="0"/>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Ordonanța de u</w:t>
      </w:r>
      <w:r w:rsidR="009E7792" w:rsidRPr="00045CD4">
        <w:rPr>
          <w:rFonts w:ascii="Trebuchet MS" w:eastAsia="Calibri" w:hAnsi="Trebuchet MS"/>
          <w:lang w:eastAsia="zh-TW"/>
        </w:rPr>
        <w:t xml:space="preserve">rgență a Guvernului nr.57/2019 privind </w:t>
      </w:r>
      <w:r w:rsidR="002C1562" w:rsidRPr="00045CD4">
        <w:rPr>
          <w:rFonts w:ascii="Trebuchet MS" w:eastAsia="Calibri" w:hAnsi="Trebuchet MS"/>
          <w:lang w:eastAsia="zh-TW"/>
        </w:rPr>
        <w:t>Codul administrativ</w:t>
      </w:r>
      <w:r w:rsidR="009E7792" w:rsidRPr="00045CD4">
        <w:rPr>
          <w:rFonts w:ascii="Trebuchet MS" w:eastAsia="Calibri" w:hAnsi="Trebuchet MS"/>
          <w:lang w:eastAsia="zh-TW"/>
        </w:rPr>
        <w:t>, cu completările ulterioare</w:t>
      </w:r>
      <w:r w:rsidR="00047E61" w:rsidRPr="00045CD4">
        <w:rPr>
          <w:rFonts w:ascii="Trebuchet MS" w:eastAsia="Calibri" w:hAnsi="Trebuchet MS"/>
          <w:lang w:eastAsia="zh-TW"/>
        </w:rPr>
        <w:t>;</w:t>
      </w:r>
    </w:p>
    <w:p w14:paraId="5DBFCF5D" w14:textId="1CE2AB20" w:rsidR="007F0BBD" w:rsidRPr="00045CD4" w:rsidRDefault="00D9382B" w:rsidP="00203BB3">
      <w:pPr>
        <w:numPr>
          <w:ilvl w:val="0"/>
          <w:numId w:val="40"/>
        </w:numPr>
        <w:spacing w:after="0"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w:t>
      </w:r>
      <w:r w:rsidR="00E03D1A" w:rsidRPr="00045CD4">
        <w:rPr>
          <w:rFonts w:ascii="Trebuchet MS" w:eastAsia="Calibri" w:hAnsi="Trebuchet MS"/>
          <w:lang w:eastAsia="zh-TW"/>
        </w:rPr>
        <w:t>rdonanță de</w:t>
      </w:r>
      <w:r w:rsidRPr="00045CD4">
        <w:rPr>
          <w:rFonts w:ascii="Trebuchet MS" w:eastAsia="Calibri" w:hAnsi="Trebuchet MS"/>
          <w:lang w:eastAsia="zh-TW"/>
        </w:rPr>
        <w:t xml:space="preserve"> </w:t>
      </w:r>
      <w:r w:rsidR="00A56B5C" w:rsidRPr="00045CD4">
        <w:rPr>
          <w:rFonts w:ascii="Trebuchet MS" w:eastAsia="Calibri" w:hAnsi="Trebuchet MS"/>
          <w:lang w:eastAsia="zh-TW"/>
        </w:rPr>
        <w:t>u</w:t>
      </w:r>
      <w:r w:rsidR="00E03D1A" w:rsidRPr="00045CD4">
        <w:rPr>
          <w:rFonts w:ascii="Trebuchet MS" w:eastAsia="Calibri" w:hAnsi="Trebuchet MS"/>
          <w:lang w:eastAsia="zh-TW"/>
        </w:rPr>
        <w:t>rgență</w:t>
      </w:r>
      <w:r w:rsidRPr="00045CD4">
        <w:rPr>
          <w:rFonts w:ascii="Trebuchet MS" w:eastAsia="Calibri" w:hAnsi="Trebuchet MS"/>
          <w:lang w:eastAsia="zh-TW"/>
        </w:rPr>
        <w:t xml:space="preserve"> </w:t>
      </w:r>
      <w:r w:rsidR="00A56B5C" w:rsidRPr="00045CD4">
        <w:rPr>
          <w:rFonts w:ascii="Trebuchet MS" w:eastAsia="Calibri" w:hAnsi="Trebuchet MS"/>
          <w:lang w:eastAsia="zh-TW"/>
        </w:rPr>
        <w:t xml:space="preserve"> a Guvernului</w:t>
      </w:r>
      <w:r w:rsidRPr="00045CD4">
        <w:rPr>
          <w:rFonts w:ascii="Trebuchet MS" w:eastAsia="Calibri" w:hAnsi="Trebuchet MS"/>
          <w:lang w:eastAsia="zh-TW"/>
        </w:rPr>
        <w:t xml:space="preserve"> </w:t>
      </w:r>
      <w:r w:rsidR="00E03D1A" w:rsidRPr="00045CD4">
        <w:rPr>
          <w:rFonts w:ascii="Trebuchet MS" w:eastAsia="Calibri" w:hAnsi="Trebuchet MS"/>
          <w:lang w:eastAsia="zh-TW"/>
        </w:rPr>
        <w:t>n</w:t>
      </w:r>
      <w:r w:rsidRPr="00045CD4">
        <w:rPr>
          <w:rFonts w:ascii="Trebuchet MS" w:eastAsia="Calibri" w:hAnsi="Trebuchet MS"/>
          <w:lang w:eastAsia="zh-TW"/>
        </w:rPr>
        <w:t xml:space="preserve">r. 113/2011 privind organizarea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funcţionarea</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Agenţiei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Naţionale</w:t>
      </w:r>
      <w:proofErr w:type="spellEnd"/>
      <w:r w:rsidRPr="00045CD4">
        <w:rPr>
          <w:rFonts w:ascii="Trebuchet MS" w:eastAsia="Calibri" w:hAnsi="Trebuchet MS"/>
          <w:lang w:eastAsia="zh-TW"/>
        </w:rPr>
        <w:t xml:space="preserve"> pentru </w:t>
      </w:r>
      <w:proofErr w:type="spellStart"/>
      <w:r w:rsidRPr="00045CD4">
        <w:rPr>
          <w:rFonts w:ascii="Trebuchet MS" w:eastAsia="Calibri" w:hAnsi="Trebuchet MS"/>
          <w:lang w:eastAsia="zh-TW"/>
        </w:rPr>
        <w:t>Plăţi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şi</w:t>
      </w:r>
      <w:proofErr w:type="spellEnd"/>
      <w:r w:rsidRPr="00045CD4">
        <w:rPr>
          <w:rFonts w:ascii="Trebuchet MS" w:eastAsia="Calibri" w:hAnsi="Trebuchet MS"/>
          <w:lang w:eastAsia="zh-TW"/>
        </w:rPr>
        <w:t xml:space="preserve"> </w:t>
      </w:r>
      <w:proofErr w:type="spellStart"/>
      <w:r w:rsidRPr="00045CD4">
        <w:rPr>
          <w:rFonts w:ascii="Trebuchet MS" w:eastAsia="Calibri" w:hAnsi="Trebuchet MS"/>
          <w:lang w:eastAsia="zh-TW"/>
        </w:rPr>
        <w:t>Inspecţie</w:t>
      </w:r>
      <w:proofErr w:type="spellEnd"/>
      <w:r w:rsidRPr="00045CD4">
        <w:rPr>
          <w:rFonts w:ascii="Trebuchet MS" w:eastAsia="Calibri" w:hAnsi="Trebuchet MS"/>
          <w:lang w:eastAsia="zh-TW"/>
        </w:rPr>
        <w:t xml:space="preserve"> Socială</w:t>
      </w:r>
      <w:r w:rsidR="00A56B5C" w:rsidRPr="00045CD4">
        <w:rPr>
          <w:rFonts w:ascii="Trebuchet MS" w:eastAsia="Calibri" w:hAnsi="Trebuchet MS"/>
          <w:lang w:eastAsia="zh-TW"/>
        </w:rPr>
        <w:t>, cu modificările și completările ulterioare</w:t>
      </w:r>
      <w:r w:rsidR="00E27C5C" w:rsidRPr="00045CD4">
        <w:rPr>
          <w:rFonts w:ascii="Trebuchet MS" w:eastAsia="Calibri" w:hAnsi="Trebuchet MS"/>
          <w:lang w:eastAsia="zh-TW"/>
        </w:rPr>
        <w:t>;</w:t>
      </w:r>
    </w:p>
    <w:p w14:paraId="6E4C3B78" w14:textId="77777777" w:rsidR="00E27C5C" w:rsidRPr="00A47676" w:rsidRDefault="00E27C5C" w:rsidP="00203BB3">
      <w:pPr>
        <w:pStyle w:val="ListParagraph"/>
        <w:numPr>
          <w:ilvl w:val="0"/>
          <w:numId w:val="40"/>
        </w:numPr>
        <w:spacing w:after="0" w:line="259" w:lineRule="auto"/>
        <w:ind w:left="270" w:hanging="270"/>
        <w:jc w:val="both"/>
        <w:rPr>
          <w:rFonts w:ascii="Trebuchet MS" w:hAnsi="Trebuchet MS"/>
          <w:color w:val="000000" w:themeColor="text1"/>
        </w:rPr>
      </w:pPr>
      <w:proofErr w:type="spellStart"/>
      <w:r w:rsidRPr="00A47676">
        <w:rPr>
          <w:rFonts w:ascii="Trebuchet MS" w:hAnsi="Trebuchet MS"/>
          <w:color w:val="000000" w:themeColor="text1"/>
        </w:rPr>
        <w:lastRenderedPageBreak/>
        <w:t>Regulamentul</w:t>
      </w:r>
      <w:proofErr w:type="spellEnd"/>
      <w:r w:rsidRPr="00A47676">
        <w:rPr>
          <w:rFonts w:ascii="Trebuchet MS" w:hAnsi="Trebuchet MS"/>
          <w:color w:val="000000" w:themeColor="text1"/>
        </w:rPr>
        <w:t xml:space="preserve"> (UE) 2016/679 al </w:t>
      </w:r>
      <w:proofErr w:type="spellStart"/>
      <w:r w:rsidRPr="00A47676">
        <w:rPr>
          <w:rFonts w:ascii="Trebuchet MS" w:hAnsi="Trebuchet MS"/>
          <w:color w:val="000000" w:themeColor="text1"/>
        </w:rPr>
        <w:t>Parlamentului</w:t>
      </w:r>
      <w:proofErr w:type="spellEnd"/>
      <w:r w:rsidRPr="00A47676">
        <w:rPr>
          <w:rFonts w:ascii="Trebuchet MS" w:hAnsi="Trebuchet MS"/>
          <w:color w:val="000000" w:themeColor="text1"/>
        </w:rPr>
        <w:t xml:space="preserve"> European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al </w:t>
      </w:r>
      <w:proofErr w:type="spellStart"/>
      <w:r w:rsidRPr="00A47676">
        <w:rPr>
          <w:rFonts w:ascii="Trebuchet MS" w:hAnsi="Trebuchet MS"/>
          <w:color w:val="000000" w:themeColor="text1"/>
        </w:rPr>
        <w:t>Consiliului</w:t>
      </w:r>
      <w:proofErr w:type="spellEnd"/>
      <w:r w:rsidRPr="00A47676">
        <w:rPr>
          <w:rFonts w:ascii="Trebuchet MS" w:hAnsi="Trebuchet MS"/>
          <w:color w:val="000000" w:themeColor="text1"/>
        </w:rPr>
        <w:t xml:space="preserve"> din 27 </w:t>
      </w:r>
      <w:proofErr w:type="spellStart"/>
      <w:r w:rsidRPr="00A47676">
        <w:rPr>
          <w:rFonts w:ascii="Trebuchet MS" w:hAnsi="Trebuchet MS"/>
          <w:color w:val="000000" w:themeColor="text1"/>
        </w:rPr>
        <w:t>aprilie</w:t>
      </w:r>
      <w:proofErr w:type="spellEnd"/>
      <w:r w:rsidRPr="00A47676">
        <w:rPr>
          <w:rFonts w:ascii="Trebuchet MS" w:hAnsi="Trebuchet MS"/>
          <w:color w:val="000000" w:themeColor="text1"/>
        </w:rPr>
        <w:t xml:space="preserve"> 2016 </w:t>
      </w:r>
      <w:proofErr w:type="spellStart"/>
      <w:r w:rsidRPr="00A47676">
        <w:rPr>
          <w:rFonts w:ascii="Trebuchet MS" w:hAnsi="Trebuchet MS"/>
          <w:color w:val="000000" w:themeColor="text1"/>
        </w:rPr>
        <w:t>privind</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protecţia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persoanelor</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fizice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în</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ceea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priveşte</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prelucrarea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datelor</w:t>
      </w:r>
      <w:proofErr w:type="spellEnd"/>
      <w:r w:rsidRPr="00A47676">
        <w:rPr>
          <w:rFonts w:ascii="Trebuchet MS" w:hAnsi="Trebuchet MS"/>
          <w:color w:val="000000" w:themeColor="text1"/>
        </w:rPr>
        <w:t xml:space="preserve"> cu </w:t>
      </w:r>
      <w:proofErr w:type="spellStart"/>
      <w:r w:rsidRPr="00A47676">
        <w:rPr>
          <w:rFonts w:ascii="Trebuchet MS" w:hAnsi="Trebuchet MS"/>
          <w:color w:val="000000" w:themeColor="text1"/>
        </w:rPr>
        <w:t>caracter</w:t>
      </w:r>
      <w:proofErr w:type="spellEnd"/>
      <w:r w:rsidRPr="00A47676">
        <w:rPr>
          <w:rFonts w:ascii="Trebuchet MS" w:hAnsi="Trebuchet MS"/>
          <w:color w:val="000000" w:themeColor="text1"/>
        </w:rPr>
        <w:t xml:space="preserve"> personal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privind</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libera</w:t>
      </w:r>
      <w:proofErr w:type="spellEnd"/>
      <w:r w:rsidRPr="00A47676">
        <w:rPr>
          <w:rFonts w:ascii="Trebuchet MS" w:hAnsi="Trebuchet MS"/>
          <w:color w:val="000000" w:themeColor="text1"/>
        </w:rPr>
        <w:t xml:space="preserve"> </w:t>
      </w:r>
      <w:proofErr w:type="spellStart"/>
      <w:r w:rsidRPr="00A47676">
        <w:rPr>
          <w:rFonts w:ascii="Trebuchet MS" w:hAnsi="Trebuchet MS"/>
          <w:color w:val="000000" w:themeColor="text1"/>
        </w:rPr>
        <w:t>circulaţie</w:t>
      </w:r>
      <w:proofErr w:type="spellEnd"/>
      <w:r w:rsidRPr="00A47676">
        <w:rPr>
          <w:rFonts w:ascii="Trebuchet MS" w:hAnsi="Trebuchet MS"/>
          <w:color w:val="000000" w:themeColor="text1"/>
        </w:rPr>
        <w:t xml:space="preserve"> a </w:t>
      </w:r>
      <w:proofErr w:type="spellStart"/>
      <w:r w:rsidRPr="00A47676">
        <w:rPr>
          <w:rFonts w:ascii="Trebuchet MS" w:hAnsi="Trebuchet MS"/>
          <w:color w:val="000000" w:themeColor="text1"/>
        </w:rPr>
        <w:t>acestor</w:t>
      </w:r>
      <w:proofErr w:type="spellEnd"/>
      <w:r w:rsidRPr="00A47676">
        <w:rPr>
          <w:rFonts w:ascii="Trebuchet MS" w:hAnsi="Trebuchet MS"/>
          <w:color w:val="000000" w:themeColor="text1"/>
        </w:rPr>
        <w:t xml:space="preserve"> date </w:t>
      </w:r>
      <w:proofErr w:type="spellStart"/>
      <w:r w:rsidRPr="00A47676">
        <w:rPr>
          <w:rFonts w:ascii="Trebuchet MS" w:hAnsi="Trebuchet MS"/>
          <w:color w:val="000000" w:themeColor="text1"/>
        </w:rPr>
        <w:t>şi</w:t>
      </w:r>
      <w:proofErr w:type="spellEnd"/>
      <w:r w:rsidRPr="00A47676">
        <w:rPr>
          <w:rFonts w:ascii="Trebuchet MS" w:hAnsi="Trebuchet MS"/>
          <w:color w:val="000000" w:themeColor="text1"/>
        </w:rPr>
        <w:t xml:space="preserve"> de </w:t>
      </w:r>
      <w:proofErr w:type="spellStart"/>
      <w:r w:rsidRPr="00A47676">
        <w:rPr>
          <w:rFonts w:ascii="Trebuchet MS" w:hAnsi="Trebuchet MS"/>
          <w:color w:val="000000" w:themeColor="text1"/>
        </w:rPr>
        <w:t>abrogare</w:t>
      </w:r>
      <w:proofErr w:type="spellEnd"/>
      <w:r w:rsidRPr="00A47676">
        <w:rPr>
          <w:rFonts w:ascii="Trebuchet MS" w:hAnsi="Trebuchet MS"/>
          <w:color w:val="000000" w:themeColor="text1"/>
        </w:rPr>
        <w:t xml:space="preserve"> a </w:t>
      </w:r>
      <w:proofErr w:type="spellStart"/>
      <w:r w:rsidRPr="00A47676">
        <w:rPr>
          <w:rFonts w:ascii="Trebuchet MS" w:hAnsi="Trebuchet MS"/>
          <w:color w:val="000000" w:themeColor="text1"/>
        </w:rPr>
        <w:t>Directivei</w:t>
      </w:r>
      <w:proofErr w:type="spellEnd"/>
      <w:r w:rsidRPr="00A47676">
        <w:rPr>
          <w:rFonts w:ascii="Trebuchet MS" w:hAnsi="Trebuchet MS"/>
          <w:color w:val="000000" w:themeColor="text1"/>
        </w:rPr>
        <w:t xml:space="preserve"> 95/46/CE;</w:t>
      </w:r>
    </w:p>
    <w:p w14:paraId="7D926EB0" w14:textId="1BB70A75" w:rsidR="00E27C5C" w:rsidRPr="00A47676" w:rsidRDefault="006D3602" w:rsidP="00203BB3">
      <w:pPr>
        <w:pStyle w:val="ListParagraph"/>
        <w:numPr>
          <w:ilvl w:val="0"/>
          <w:numId w:val="40"/>
        </w:numPr>
        <w:spacing w:after="0" w:line="259" w:lineRule="auto"/>
        <w:ind w:left="270" w:hanging="270"/>
        <w:jc w:val="both"/>
        <w:rPr>
          <w:rFonts w:ascii="Trebuchet MS" w:hAnsi="Trebuchet MS"/>
          <w:color w:val="000000" w:themeColor="text1"/>
        </w:rPr>
      </w:pPr>
      <w:proofErr w:type="spellStart"/>
      <w:r w:rsidRPr="00A47676">
        <w:rPr>
          <w:rFonts w:ascii="Trebuchet MS" w:hAnsi="Trebuchet MS"/>
          <w:color w:val="000000" w:themeColor="text1"/>
          <w:bdr w:val="none" w:sz="0" w:space="0" w:color="auto" w:frame="1"/>
          <w:shd w:val="clear" w:color="auto" w:fill="FFFFFF"/>
        </w:rPr>
        <w:t>Legea</w:t>
      </w:r>
      <w:proofErr w:type="spellEnd"/>
      <w:r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nr</w:t>
      </w:r>
      <w:proofErr w:type="spellEnd"/>
      <w:r w:rsidR="00E27C5C" w:rsidRPr="00A47676">
        <w:rPr>
          <w:rFonts w:ascii="Trebuchet MS" w:hAnsi="Trebuchet MS"/>
          <w:color w:val="000000" w:themeColor="text1"/>
          <w:bdr w:val="none" w:sz="0" w:space="0" w:color="auto" w:frame="1"/>
          <w:shd w:val="clear" w:color="auto" w:fill="FFFFFF"/>
        </w:rPr>
        <w:t xml:space="preserve">. 190 din 18 </w:t>
      </w:r>
      <w:proofErr w:type="spellStart"/>
      <w:r w:rsidR="00E27C5C" w:rsidRPr="00A47676">
        <w:rPr>
          <w:rFonts w:ascii="Trebuchet MS" w:hAnsi="Trebuchet MS"/>
          <w:color w:val="000000" w:themeColor="text1"/>
          <w:bdr w:val="none" w:sz="0" w:space="0" w:color="auto" w:frame="1"/>
          <w:shd w:val="clear" w:color="auto" w:fill="FFFFFF"/>
        </w:rPr>
        <w:t>iulie</w:t>
      </w:r>
      <w:proofErr w:type="spellEnd"/>
      <w:r w:rsidR="00E27C5C" w:rsidRPr="00A47676">
        <w:rPr>
          <w:rFonts w:ascii="Trebuchet MS" w:hAnsi="Trebuchet MS"/>
          <w:color w:val="000000" w:themeColor="text1"/>
          <w:bdr w:val="none" w:sz="0" w:space="0" w:color="auto" w:frame="1"/>
          <w:shd w:val="clear" w:color="auto" w:fill="FFFFFF"/>
        </w:rPr>
        <w:t xml:space="preserve"> 2018</w:t>
      </w:r>
      <w:r w:rsidR="00E27C5C" w:rsidRPr="00A47676">
        <w:rPr>
          <w:rFonts w:ascii="Trebuchet MS" w:hAnsi="Trebuchet MS"/>
          <w:color w:val="000000" w:themeColor="text1"/>
        </w:rPr>
        <w:t xml:space="preserve">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măsuri</w:t>
      </w:r>
      <w:proofErr w:type="spellEnd"/>
      <w:r w:rsidR="00E27C5C" w:rsidRPr="00A47676">
        <w:rPr>
          <w:rFonts w:ascii="Trebuchet MS" w:hAnsi="Trebuchet MS"/>
          <w:color w:val="000000" w:themeColor="text1"/>
          <w:bdr w:val="none" w:sz="0" w:space="0" w:color="auto" w:frame="1"/>
          <w:shd w:val="clear" w:color="auto" w:fill="FFFFFF"/>
        </w:rPr>
        <w:t xml:space="preserve"> de </w:t>
      </w:r>
      <w:proofErr w:type="spellStart"/>
      <w:r w:rsidR="00E27C5C" w:rsidRPr="00A47676">
        <w:rPr>
          <w:rFonts w:ascii="Trebuchet MS" w:hAnsi="Trebuchet MS"/>
          <w:color w:val="000000" w:themeColor="text1"/>
          <w:bdr w:val="none" w:sz="0" w:space="0" w:color="auto" w:frame="1"/>
          <w:shd w:val="clear" w:color="auto" w:fill="FFFFFF"/>
        </w:rPr>
        <w:t>punere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în</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aplicare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Regulamentului</w:t>
      </w:r>
      <w:proofErr w:type="spellEnd"/>
      <w:r w:rsidR="00E27C5C" w:rsidRPr="00A47676">
        <w:rPr>
          <w:rFonts w:ascii="Trebuchet MS" w:hAnsi="Trebuchet MS"/>
          <w:color w:val="000000" w:themeColor="text1"/>
          <w:bdr w:val="none" w:sz="0" w:space="0" w:color="auto" w:frame="1"/>
          <w:shd w:val="clear" w:color="auto" w:fill="FFFFFF"/>
        </w:rPr>
        <w:t xml:space="preserve"> (UE) 2016/679 al </w:t>
      </w:r>
      <w:proofErr w:type="spellStart"/>
      <w:r w:rsidR="00E27C5C" w:rsidRPr="00A47676">
        <w:rPr>
          <w:rFonts w:ascii="Trebuchet MS" w:hAnsi="Trebuchet MS"/>
          <w:color w:val="000000" w:themeColor="text1"/>
          <w:bdr w:val="none" w:sz="0" w:space="0" w:color="auto" w:frame="1"/>
          <w:shd w:val="clear" w:color="auto" w:fill="FFFFFF"/>
        </w:rPr>
        <w:t>Parlamentului</w:t>
      </w:r>
      <w:proofErr w:type="spellEnd"/>
      <w:r w:rsidR="00E27C5C" w:rsidRPr="00A47676">
        <w:rPr>
          <w:rFonts w:ascii="Trebuchet MS" w:hAnsi="Trebuchet MS"/>
          <w:color w:val="000000" w:themeColor="text1"/>
          <w:bdr w:val="none" w:sz="0" w:space="0" w:color="auto" w:frame="1"/>
          <w:shd w:val="clear" w:color="auto" w:fill="FFFFFF"/>
        </w:rPr>
        <w:t xml:space="preserve"> European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al </w:t>
      </w:r>
      <w:proofErr w:type="spellStart"/>
      <w:r w:rsidR="00E27C5C" w:rsidRPr="00A47676">
        <w:rPr>
          <w:rFonts w:ascii="Trebuchet MS" w:hAnsi="Trebuchet MS"/>
          <w:color w:val="000000" w:themeColor="text1"/>
          <w:bdr w:val="none" w:sz="0" w:space="0" w:color="auto" w:frame="1"/>
          <w:shd w:val="clear" w:color="auto" w:fill="FFFFFF"/>
        </w:rPr>
        <w:t>Consiliului</w:t>
      </w:r>
      <w:proofErr w:type="spellEnd"/>
      <w:r w:rsidR="00E27C5C" w:rsidRPr="00A47676">
        <w:rPr>
          <w:rFonts w:ascii="Trebuchet MS" w:hAnsi="Trebuchet MS"/>
          <w:color w:val="000000" w:themeColor="text1"/>
          <w:bdr w:val="none" w:sz="0" w:space="0" w:color="auto" w:frame="1"/>
          <w:shd w:val="clear" w:color="auto" w:fill="FFFFFF"/>
        </w:rPr>
        <w:t xml:space="preserve"> din 27 </w:t>
      </w:r>
      <w:proofErr w:type="spellStart"/>
      <w:r w:rsidR="00E27C5C" w:rsidRPr="00A47676">
        <w:rPr>
          <w:rFonts w:ascii="Trebuchet MS" w:hAnsi="Trebuchet MS"/>
          <w:color w:val="000000" w:themeColor="text1"/>
          <w:bdr w:val="none" w:sz="0" w:space="0" w:color="auto" w:frame="1"/>
          <w:shd w:val="clear" w:color="auto" w:fill="FFFFFF"/>
        </w:rPr>
        <w:t>aprilie</w:t>
      </w:r>
      <w:proofErr w:type="spellEnd"/>
      <w:r w:rsidR="00E27C5C" w:rsidRPr="00A47676">
        <w:rPr>
          <w:rFonts w:ascii="Trebuchet MS" w:hAnsi="Trebuchet MS"/>
          <w:color w:val="000000" w:themeColor="text1"/>
          <w:bdr w:val="none" w:sz="0" w:space="0" w:color="auto" w:frame="1"/>
          <w:shd w:val="clear" w:color="auto" w:fill="FFFFFF"/>
        </w:rPr>
        <w:t xml:space="preserve"> 2016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protecția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persoanelor</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fizice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în</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ceea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privește</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prelucrarea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datelor</w:t>
      </w:r>
      <w:proofErr w:type="spellEnd"/>
      <w:r w:rsidR="00E27C5C" w:rsidRPr="00A47676">
        <w:rPr>
          <w:rFonts w:ascii="Trebuchet MS" w:hAnsi="Trebuchet MS"/>
          <w:color w:val="000000" w:themeColor="text1"/>
          <w:bdr w:val="none" w:sz="0" w:space="0" w:color="auto" w:frame="1"/>
          <w:shd w:val="clear" w:color="auto" w:fill="FFFFFF"/>
        </w:rPr>
        <w:t xml:space="preserve"> cu </w:t>
      </w:r>
      <w:proofErr w:type="spellStart"/>
      <w:r w:rsidR="00E27C5C" w:rsidRPr="00A47676">
        <w:rPr>
          <w:rFonts w:ascii="Trebuchet MS" w:hAnsi="Trebuchet MS"/>
          <w:color w:val="000000" w:themeColor="text1"/>
          <w:bdr w:val="none" w:sz="0" w:space="0" w:color="auto" w:frame="1"/>
          <w:shd w:val="clear" w:color="auto" w:fill="FFFFFF"/>
        </w:rPr>
        <w:t>caracter</w:t>
      </w:r>
      <w:proofErr w:type="spellEnd"/>
      <w:r w:rsidR="00E27C5C" w:rsidRPr="00A47676">
        <w:rPr>
          <w:rFonts w:ascii="Trebuchet MS" w:hAnsi="Trebuchet MS"/>
          <w:color w:val="000000" w:themeColor="text1"/>
          <w:bdr w:val="none" w:sz="0" w:space="0" w:color="auto" w:frame="1"/>
          <w:shd w:val="clear" w:color="auto" w:fill="FFFFFF"/>
        </w:rPr>
        <w:t xml:space="preserve"> personal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libera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circulație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acestor</w:t>
      </w:r>
      <w:proofErr w:type="spellEnd"/>
      <w:r w:rsidR="00E27C5C" w:rsidRPr="00A47676">
        <w:rPr>
          <w:rFonts w:ascii="Trebuchet MS" w:hAnsi="Trebuchet MS"/>
          <w:color w:val="000000" w:themeColor="text1"/>
          <w:bdr w:val="none" w:sz="0" w:space="0" w:color="auto" w:frame="1"/>
          <w:shd w:val="clear" w:color="auto" w:fill="FFFFFF"/>
        </w:rPr>
        <w:t xml:space="preserve"> date </w:t>
      </w:r>
      <w:proofErr w:type="spellStart"/>
      <w:r w:rsidR="00E27C5C" w:rsidRPr="00A47676">
        <w:rPr>
          <w:rFonts w:ascii="Trebuchet MS" w:hAnsi="Trebuchet MS"/>
          <w:color w:val="000000" w:themeColor="text1"/>
          <w:bdr w:val="none" w:sz="0" w:space="0" w:color="auto" w:frame="1"/>
          <w:shd w:val="clear" w:color="auto" w:fill="FFFFFF"/>
        </w:rPr>
        <w:t>și</w:t>
      </w:r>
      <w:proofErr w:type="spellEnd"/>
      <w:r w:rsidR="00E27C5C" w:rsidRPr="00A47676">
        <w:rPr>
          <w:rFonts w:ascii="Trebuchet MS" w:hAnsi="Trebuchet MS"/>
          <w:color w:val="000000" w:themeColor="text1"/>
          <w:bdr w:val="none" w:sz="0" w:space="0" w:color="auto" w:frame="1"/>
          <w:shd w:val="clear" w:color="auto" w:fill="FFFFFF"/>
        </w:rPr>
        <w:t xml:space="preserve"> de </w:t>
      </w:r>
      <w:proofErr w:type="spellStart"/>
      <w:r w:rsidR="00E27C5C" w:rsidRPr="00A47676">
        <w:rPr>
          <w:rFonts w:ascii="Trebuchet MS" w:hAnsi="Trebuchet MS"/>
          <w:color w:val="000000" w:themeColor="text1"/>
          <w:bdr w:val="none" w:sz="0" w:space="0" w:color="auto" w:frame="1"/>
          <w:shd w:val="clear" w:color="auto" w:fill="FFFFFF"/>
        </w:rPr>
        <w:t>abrogare</w:t>
      </w:r>
      <w:proofErr w:type="spellEnd"/>
      <w:r w:rsidR="00E27C5C" w:rsidRPr="00A47676">
        <w:rPr>
          <w:rFonts w:ascii="Trebuchet MS" w:hAnsi="Trebuchet MS"/>
          <w:color w:val="000000" w:themeColor="text1"/>
          <w:bdr w:val="none" w:sz="0" w:space="0" w:color="auto" w:frame="1"/>
          <w:shd w:val="clear" w:color="auto" w:fill="FFFFFF"/>
        </w:rPr>
        <w:t xml:space="preserve"> a </w:t>
      </w:r>
      <w:proofErr w:type="spellStart"/>
      <w:r w:rsidR="00E27C5C" w:rsidRPr="00A47676">
        <w:rPr>
          <w:rFonts w:ascii="Trebuchet MS" w:hAnsi="Trebuchet MS"/>
          <w:color w:val="000000" w:themeColor="text1"/>
          <w:bdr w:val="none" w:sz="0" w:space="0" w:color="auto" w:frame="1"/>
          <w:shd w:val="clear" w:color="auto" w:fill="FFFFFF"/>
        </w:rPr>
        <w:t>Directivei</w:t>
      </w:r>
      <w:proofErr w:type="spellEnd"/>
      <w:r w:rsidR="00E27C5C" w:rsidRPr="00A47676">
        <w:rPr>
          <w:rFonts w:ascii="Trebuchet MS" w:hAnsi="Trebuchet MS"/>
          <w:color w:val="000000" w:themeColor="text1"/>
          <w:bdr w:val="none" w:sz="0" w:space="0" w:color="auto" w:frame="1"/>
          <w:shd w:val="clear" w:color="auto" w:fill="FFFFFF"/>
        </w:rPr>
        <w:t xml:space="preserve"> 95/46/CE (</w:t>
      </w:r>
      <w:proofErr w:type="spellStart"/>
      <w:r w:rsidR="00E27C5C" w:rsidRPr="00A47676">
        <w:rPr>
          <w:rFonts w:ascii="Trebuchet MS" w:hAnsi="Trebuchet MS"/>
          <w:color w:val="000000" w:themeColor="text1"/>
          <w:bdr w:val="none" w:sz="0" w:space="0" w:color="auto" w:frame="1"/>
          <w:shd w:val="clear" w:color="auto" w:fill="FFFFFF"/>
        </w:rPr>
        <w:t>Regulamentul</w:t>
      </w:r>
      <w:proofErr w:type="spellEnd"/>
      <w:r w:rsidR="00E27C5C" w:rsidRPr="00A47676">
        <w:rPr>
          <w:rFonts w:ascii="Trebuchet MS" w:hAnsi="Trebuchet MS"/>
          <w:color w:val="000000" w:themeColor="text1"/>
          <w:bdr w:val="none" w:sz="0" w:space="0" w:color="auto" w:frame="1"/>
          <w:shd w:val="clear" w:color="auto" w:fill="FFFFFF"/>
        </w:rPr>
        <w:t xml:space="preserve"> general </w:t>
      </w:r>
      <w:proofErr w:type="spellStart"/>
      <w:r w:rsidR="00E27C5C" w:rsidRPr="00A47676">
        <w:rPr>
          <w:rFonts w:ascii="Trebuchet MS" w:hAnsi="Trebuchet MS"/>
          <w:color w:val="000000" w:themeColor="text1"/>
          <w:bdr w:val="none" w:sz="0" w:space="0" w:color="auto" w:frame="1"/>
          <w:shd w:val="clear" w:color="auto" w:fill="FFFFFF"/>
        </w:rPr>
        <w:t>privind</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protecția</w:t>
      </w:r>
      <w:proofErr w:type="spellEnd"/>
      <w:r w:rsidR="00E27C5C" w:rsidRPr="00A47676">
        <w:rPr>
          <w:rFonts w:ascii="Trebuchet MS" w:hAnsi="Trebuchet MS"/>
          <w:color w:val="000000" w:themeColor="text1"/>
          <w:bdr w:val="none" w:sz="0" w:space="0" w:color="auto" w:frame="1"/>
          <w:shd w:val="clear" w:color="auto" w:fill="FFFFFF"/>
        </w:rPr>
        <w:t xml:space="preserve"> </w:t>
      </w:r>
      <w:proofErr w:type="spellStart"/>
      <w:r w:rsidR="00E27C5C" w:rsidRPr="00A47676">
        <w:rPr>
          <w:rFonts w:ascii="Trebuchet MS" w:hAnsi="Trebuchet MS"/>
          <w:color w:val="000000" w:themeColor="text1"/>
          <w:bdr w:val="none" w:sz="0" w:space="0" w:color="auto" w:frame="1"/>
          <w:shd w:val="clear" w:color="auto" w:fill="FFFFFF"/>
        </w:rPr>
        <w:t>datelor</w:t>
      </w:r>
      <w:proofErr w:type="spellEnd"/>
      <w:r w:rsidR="00E27C5C" w:rsidRPr="00A47676">
        <w:rPr>
          <w:rFonts w:ascii="Trebuchet MS" w:hAnsi="Trebuchet MS"/>
          <w:color w:val="000000" w:themeColor="text1"/>
          <w:bdr w:val="none" w:sz="0" w:space="0" w:color="auto" w:frame="1"/>
          <w:shd w:val="clear" w:color="auto" w:fill="FFFFFF"/>
        </w:rPr>
        <w:t>).</w:t>
      </w:r>
    </w:p>
    <w:p w14:paraId="3ECB99C1" w14:textId="77777777" w:rsidR="00E27C5C" w:rsidRPr="00045CD4" w:rsidRDefault="00E27C5C" w:rsidP="00E27C5C">
      <w:pPr>
        <w:spacing w:after="0" w:line="240" w:lineRule="auto"/>
        <w:ind w:right="-16"/>
        <w:jc w:val="both"/>
        <w:rPr>
          <w:rFonts w:ascii="Trebuchet MS" w:eastAsia="Calibri" w:hAnsi="Trebuchet MS"/>
          <w:lang w:eastAsia="zh-TW"/>
        </w:rPr>
      </w:pPr>
    </w:p>
    <w:p w14:paraId="1567D2A6" w14:textId="77777777" w:rsidR="00BF46ED" w:rsidRPr="00045CD4" w:rsidRDefault="0062736D" w:rsidP="00BA4305">
      <w:pPr>
        <w:spacing w:after="120"/>
        <w:ind w:right="-16"/>
        <w:jc w:val="both"/>
        <w:rPr>
          <w:rFonts w:ascii="Trebuchet MS" w:hAnsi="Trebuchet MS"/>
        </w:rPr>
      </w:pPr>
      <w:r w:rsidRPr="00045CD4">
        <w:rPr>
          <w:rFonts w:ascii="Trebuchet MS" w:eastAsia="Calibri" w:hAnsi="Trebuchet MS"/>
          <w:lang w:eastAsia="zh-TW"/>
        </w:rPr>
        <w:t>S</w:t>
      </w:r>
      <w:r w:rsidR="000811F3" w:rsidRPr="00045CD4">
        <w:rPr>
          <w:rFonts w:ascii="Trebuchet MS" w:hAnsi="Trebuchet MS"/>
        </w:rPr>
        <w:t>-a</w:t>
      </w:r>
      <w:r w:rsidR="003F399B" w:rsidRPr="00045CD4">
        <w:rPr>
          <w:rFonts w:ascii="Trebuchet MS" w:hAnsi="Trebuchet MS"/>
        </w:rPr>
        <w:t xml:space="preserve"> închei</w:t>
      </w:r>
      <w:r w:rsidR="000811F3" w:rsidRPr="00045CD4">
        <w:rPr>
          <w:rFonts w:ascii="Trebuchet MS" w:hAnsi="Trebuchet MS"/>
        </w:rPr>
        <w:t>at</w:t>
      </w:r>
      <w:r w:rsidR="003F399B" w:rsidRPr="00045CD4">
        <w:rPr>
          <w:rFonts w:ascii="Trebuchet MS" w:hAnsi="Trebuchet MS"/>
        </w:rPr>
        <w:t xml:space="preserve"> prezentul protocol de colaborare, stabilindu-se următoarele:</w:t>
      </w:r>
    </w:p>
    <w:p w14:paraId="7E350D1B" w14:textId="77777777" w:rsidR="00BA4305" w:rsidRPr="00045CD4" w:rsidRDefault="00BA4305" w:rsidP="00BA4305">
      <w:pPr>
        <w:spacing w:after="120"/>
        <w:ind w:right="-16"/>
        <w:jc w:val="both"/>
        <w:rPr>
          <w:rFonts w:ascii="Trebuchet MS" w:hAnsi="Trebuchet MS"/>
        </w:rPr>
      </w:pPr>
    </w:p>
    <w:p w14:paraId="536DEF4A" w14:textId="4B08E280" w:rsidR="003F399B" w:rsidRPr="00045CD4" w:rsidRDefault="007F0BBD" w:rsidP="004812D1">
      <w:pPr>
        <w:spacing w:after="120" w:line="259" w:lineRule="auto"/>
        <w:ind w:right="-16"/>
        <w:jc w:val="both"/>
        <w:rPr>
          <w:rFonts w:ascii="Trebuchet MS" w:hAnsi="Trebuchet MS"/>
        </w:rPr>
      </w:pPr>
      <w:r w:rsidRPr="00045CD4">
        <w:rPr>
          <w:rFonts w:ascii="Trebuchet MS" w:hAnsi="Trebuchet MS"/>
          <w:b/>
        </w:rPr>
        <w:t xml:space="preserve">1. </w:t>
      </w:r>
      <w:r w:rsidR="003F399B" w:rsidRPr="00045CD4">
        <w:rPr>
          <w:rFonts w:ascii="Trebuchet MS" w:hAnsi="Trebuchet MS"/>
          <w:b/>
        </w:rPr>
        <w:t xml:space="preserve">OBIECTUL PROTOCOLULUI </w:t>
      </w:r>
    </w:p>
    <w:p w14:paraId="3B81C1ED" w14:textId="4F5E9CF4" w:rsidR="00F72BCB" w:rsidRPr="00045CD4" w:rsidRDefault="003F399B" w:rsidP="00B1258A">
      <w:pPr>
        <w:autoSpaceDE w:val="0"/>
        <w:autoSpaceDN w:val="0"/>
        <w:adjustRightInd w:val="0"/>
        <w:spacing w:after="0" w:line="240" w:lineRule="auto"/>
        <w:ind w:right="-16"/>
        <w:jc w:val="both"/>
        <w:rPr>
          <w:rFonts w:ascii="Trebuchet MS" w:hAnsi="Trebuchet MS"/>
        </w:rPr>
      </w:pPr>
      <w:r w:rsidRPr="00045CD4">
        <w:rPr>
          <w:rFonts w:ascii="Trebuchet MS" w:hAnsi="Trebuchet MS"/>
          <w:b/>
        </w:rPr>
        <w:t>1.1.</w:t>
      </w:r>
      <w:r w:rsidRPr="00045CD4">
        <w:rPr>
          <w:rFonts w:ascii="Trebuchet MS" w:hAnsi="Trebuchet MS"/>
        </w:rPr>
        <w:t xml:space="preserve">  Obiectul protocolului îl constituie asigurarea colaborării interinstituționale</w:t>
      </w:r>
      <w:r w:rsidR="00974620" w:rsidRPr="00045CD4">
        <w:rPr>
          <w:rFonts w:ascii="Trebuchet MS" w:hAnsi="Trebuchet MS"/>
        </w:rPr>
        <w:t xml:space="preserve"> </w:t>
      </w:r>
      <w:r w:rsidR="00F72BCB" w:rsidRPr="00045CD4">
        <w:rPr>
          <w:rFonts w:ascii="Trebuchet MS" w:hAnsi="Trebuchet MS"/>
        </w:rPr>
        <w:t xml:space="preserve">a MMSS </w:t>
      </w:r>
      <w:r w:rsidR="00BC283E" w:rsidRPr="00045CD4">
        <w:rPr>
          <w:rFonts w:ascii="Trebuchet MS" w:hAnsi="Trebuchet MS"/>
        </w:rPr>
        <w:t>cu UAT</w:t>
      </w:r>
      <w:r w:rsidR="00F72BCB" w:rsidRPr="00045CD4">
        <w:rPr>
          <w:rFonts w:ascii="Trebuchet MS" w:hAnsi="Trebuchet MS"/>
        </w:rPr>
        <w:t>…..</w:t>
      </w:r>
      <w:r w:rsidR="00BC283E" w:rsidRPr="00045CD4">
        <w:rPr>
          <w:rFonts w:ascii="Trebuchet MS" w:hAnsi="Trebuchet MS"/>
        </w:rPr>
        <w:t>....</w:t>
      </w:r>
      <w:r w:rsidR="00B858B0" w:rsidRPr="00045CD4">
        <w:rPr>
          <w:rFonts w:ascii="Trebuchet MS" w:hAnsi="Trebuchet MS"/>
        </w:rPr>
        <w:t>..</w:t>
      </w:r>
      <w:r w:rsidR="007F0BBD" w:rsidRPr="00045CD4">
        <w:rPr>
          <w:rFonts w:ascii="Trebuchet MS" w:hAnsi="Trebuchet MS"/>
        </w:rPr>
        <w:t>..........</w:t>
      </w:r>
      <w:r w:rsidR="00B858B0" w:rsidRPr="00045CD4">
        <w:rPr>
          <w:rFonts w:ascii="Trebuchet MS" w:hAnsi="Trebuchet MS"/>
        </w:rPr>
        <w:t>.......................</w:t>
      </w:r>
      <w:r w:rsidR="00D77251" w:rsidRPr="00045CD4">
        <w:rPr>
          <w:rFonts w:ascii="Trebuchet MS" w:hAnsi="Trebuchet MS"/>
        </w:rPr>
        <w:t>............................................</w:t>
      </w:r>
      <w:r w:rsidR="00B858B0" w:rsidRPr="00045CD4">
        <w:rPr>
          <w:rFonts w:ascii="Trebuchet MS" w:hAnsi="Trebuchet MS"/>
        </w:rPr>
        <w:t>..</w:t>
      </w:r>
      <w:r w:rsidR="006D3602" w:rsidRPr="00045CD4">
        <w:rPr>
          <w:rFonts w:ascii="Trebuchet MS" w:hAnsi="Trebuchet MS"/>
        </w:rPr>
        <w:t>...........................</w:t>
      </w:r>
      <w:r w:rsidR="00BC283E" w:rsidRPr="00045CD4">
        <w:rPr>
          <w:rFonts w:ascii="Trebuchet MS" w:hAnsi="Trebuchet MS"/>
        </w:rPr>
        <w:t>, județul..............</w:t>
      </w:r>
      <w:r w:rsidR="00B858B0" w:rsidRPr="00045CD4">
        <w:rPr>
          <w:rFonts w:ascii="Trebuchet MS" w:hAnsi="Trebuchet MS"/>
        </w:rPr>
        <w:t>.</w:t>
      </w:r>
      <w:r w:rsidR="00D77251" w:rsidRPr="00045CD4">
        <w:rPr>
          <w:rFonts w:ascii="Trebuchet MS" w:hAnsi="Trebuchet MS"/>
        </w:rPr>
        <w:t>...................................................</w:t>
      </w:r>
      <w:r w:rsidR="00B858B0" w:rsidRPr="00045CD4">
        <w:rPr>
          <w:rFonts w:ascii="Trebuchet MS" w:hAnsi="Trebuchet MS"/>
        </w:rPr>
        <w:t>................</w:t>
      </w:r>
      <w:r w:rsidR="00BC283E" w:rsidRPr="00045CD4">
        <w:rPr>
          <w:rFonts w:ascii="Trebuchet MS" w:hAnsi="Trebuchet MS"/>
        </w:rPr>
        <w:t xml:space="preserve">, </w:t>
      </w:r>
      <w:r w:rsidR="00974620" w:rsidRPr="00045CD4">
        <w:rPr>
          <w:rFonts w:ascii="Trebuchet MS" w:hAnsi="Trebuchet MS"/>
        </w:rPr>
        <w:t xml:space="preserve">în cadrul proiectului </w:t>
      </w:r>
      <w:r w:rsidR="00974620" w:rsidRPr="00045CD4">
        <w:rPr>
          <w:rFonts w:ascii="Trebuchet MS" w:hAnsi="Trebuchet MS"/>
          <w:bCs/>
        </w:rPr>
        <w:t>,,</w:t>
      </w:r>
      <w:r w:rsidR="00974620" w:rsidRPr="00045CD4">
        <w:rPr>
          <w:rFonts w:ascii="Trebuchet MS" w:hAnsi="Trebuchet MS"/>
        </w:rPr>
        <w:t xml:space="preserve">HUB de Servicii </w:t>
      </w:r>
      <w:r w:rsidR="00C76228" w:rsidRPr="00045CD4">
        <w:rPr>
          <w:rFonts w:ascii="Trebuchet MS" w:hAnsi="Trebuchet MS"/>
        </w:rPr>
        <w:t>MMSS</w:t>
      </w:r>
      <w:r w:rsidR="00974620" w:rsidRPr="00045CD4">
        <w:rPr>
          <w:rFonts w:ascii="Trebuchet MS" w:hAnsi="Trebuchet MS"/>
        </w:rPr>
        <w:t xml:space="preserve"> – SII </w:t>
      </w:r>
      <w:r w:rsidR="00C76228" w:rsidRPr="00045CD4">
        <w:rPr>
          <w:rFonts w:ascii="Trebuchet MS" w:hAnsi="Trebuchet MS"/>
        </w:rPr>
        <w:t>MMSS</w:t>
      </w:r>
      <w:r w:rsidR="00974620" w:rsidRPr="00045CD4">
        <w:rPr>
          <w:rFonts w:ascii="Trebuchet MS" w:hAnsi="Trebuchet MS"/>
          <w:bCs/>
        </w:rPr>
        <w:t>”</w:t>
      </w:r>
      <w:r w:rsidR="00974620" w:rsidRPr="00045CD4">
        <w:rPr>
          <w:rFonts w:ascii="Trebuchet MS" w:hAnsi="Trebuchet MS"/>
        </w:rPr>
        <w:t>,</w:t>
      </w:r>
      <w:r w:rsidR="00047E61" w:rsidRPr="00045CD4">
        <w:rPr>
          <w:rFonts w:ascii="Trebuchet MS" w:hAnsi="Trebuchet MS"/>
        </w:rPr>
        <w:t xml:space="preserve"> </w:t>
      </w:r>
      <w:r w:rsidR="00974620" w:rsidRPr="00045CD4">
        <w:rPr>
          <w:rFonts w:ascii="Trebuchet MS" w:hAnsi="Trebuchet MS"/>
        </w:rPr>
        <w:t xml:space="preserve">Cod </w:t>
      </w:r>
      <w:proofErr w:type="spellStart"/>
      <w:r w:rsidR="00974620" w:rsidRPr="00045CD4">
        <w:rPr>
          <w:rFonts w:ascii="Trebuchet MS" w:hAnsi="Trebuchet MS"/>
        </w:rPr>
        <w:t>My</w:t>
      </w:r>
      <w:r w:rsidR="00BC283E" w:rsidRPr="00045CD4">
        <w:rPr>
          <w:rFonts w:ascii="Trebuchet MS" w:hAnsi="Trebuchet MS"/>
        </w:rPr>
        <w:t>S</w:t>
      </w:r>
      <w:r w:rsidR="00974620" w:rsidRPr="00045CD4">
        <w:rPr>
          <w:rFonts w:ascii="Trebuchet MS" w:hAnsi="Trebuchet MS"/>
        </w:rPr>
        <w:t>mis</w:t>
      </w:r>
      <w:proofErr w:type="spellEnd"/>
      <w:r w:rsidR="00974620" w:rsidRPr="00045CD4">
        <w:rPr>
          <w:rFonts w:ascii="Trebuchet MS" w:hAnsi="Trebuchet MS"/>
        </w:rPr>
        <w:t xml:space="preserve"> 130963</w:t>
      </w:r>
      <w:r w:rsidR="00F72BCB" w:rsidRPr="00045CD4">
        <w:rPr>
          <w:rFonts w:ascii="Trebuchet MS" w:hAnsi="Trebuchet MS"/>
        </w:rPr>
        <w:t>.</w:t>
      </w:r>
    </w:p>
    <w:p w14:paraId="7BF964FB" w14:textId="313CDDB7" w:rsidR="005E6316" w:rsidRPr="00B1258A" w:rsidRDefault="002A40D9" w:rsidP="00B1258A">
      <w:pPr>
        <w:autoSpaceDE w:val="0"/>
        <w:autoSpaceDN w:val="0"/>
        <w:adjustRightInd w:val="0"/>
        <w:spacing w:after="0" w:line="240" w:lineRule="auto"/>
        <w:ind w:right="-14"/>
        <w:jc w:val="both"/>
        <w:rPr>
          <w:rFonts w:ascii="Trebuchet MS" w:hAnsi="Trebuchet MS"/>
          <w:b/>
        </w:rPr>
      </w:pPr>
      <w:r w:rsidRPr="00B1258A">
        <w:rPr>
          <w:rFonts w:ascii="Trebuchet MS" w:hAnsi="Trebuchet MS"/>
          <w:b/>
        </w:rPr>
        <w:t>În acest sens, Ministerul Muncii și Solidarității Sociale (MMSS)</w:t>
      </w:r>
      <w:r w:rsidR="00396AE8" w:rsidRPr="00B1258A">
        <w:rPr>
          <w:rFonts w:ascii="Trebuchet MS" w:hAnsi="Trebuchet MS"/>
          <w:b/>
        </w:rPr>
        <w:t xml:space="preserve"> va pune la dispoziția Unității Administrativ Teritoriale </w:t>
      </w:r>
      <w:r w:rsidRPr="00B1258A">
        <w:rPr>
          <w:rFonts w:ascii="Trebuchet MS" w:hAnsi="Trebuchet MS"/>
          <w:b/>
        </w:rPr>
        <w:t xml:space="preserve">următoarele echipamente: </w:t>
      </w:r>
      <w:r w:rsidR="00396AE8" w:rsidRPr="00B1258A">
        <w:rPr>
          <w:rFonts w:ascii="Trebuchet MS" w:hAnsi="Trebuchet MS"/>
          <w:b/>
        </w:rPr>
        <w:t xml:space="preserve">imprimanta multifuncționala, calculator, tableta, </w:t>
      </w:r>
      <w:r w:rsidRPr="00B1258A">
        <w:rPr>
          <w:rFonts w:ascii="Trebuchet MS" w:hAnsi="Trebuchet MS"/>
          <w:b/>
        </w:rPr>
        <w:t xml:space="preserve">precum și </w:t>
      </w:r>
      <w:r w:rsidR="00396AE8" w:rsidRPr="00B1258A">
        <w:rPr>
          <w:rFonts w:ascii="Trebuchet MS" w:hAnsi="Trebuchet MS"/>
          <w:b/>
        </w:rPr>
        <w:t>documentația tehnică, instalarea și configurarea echipamentelor hardware, integrarea componentelor și operaționalizarea infrastructurii instalate</w:t>
      </w:r>
      <w:r w:rsidRPr="00B1258A">
        <w:rPr>
          <w:rFonts w:ascii="Trebuchet MS" w:hAnsi="Trebuchet MS"/>
          <w:b/>
        </w:rPr>
        <w:t>.</w:t>
      </w:r>
    </w:p>
    <w:p w14:paraId="269286C2" w14:textId="1E24B757" w:rsidR="00B1258A" w:rsidRPr="00B1258A" w:rsidRDefault="00B1258A" w:rsidP="00B1258A">
      <w:pPr>
        <w:spacing w:after="0" w:line="240" w:lineRule="auto"/>
        <w:jc w:val="both"/>
        <w:rPr>
          <w:rFonts w:ascii="Trebuchet MS" w:hAnsi="Trebuchet MS"/>
          <w:color w:val="000000" w:themeColor="text1"/>
        </w:rPr>
      </w:pPr>
      <w:r w:rsidRPr="00554E38">
        <w:rPr>
          <w:rFonts w:ascii="Trebuchet MS" w:hAnsi="Trebuchet MS"/>
          <w:b/>
          <w:color w:val="000000" w:themeColor="text1"/>
        </w:rPr>
        <w:t>1.2.</w:t>
      </w:r>
      <w:r>
        <w:rPr>
          <w:rFonts w:ascii="Trebuchet MS" w:hAnsi="Trebuchet MS" w:cs="Arial"/>
          <w:color w:val="000000" w:themeColor="text1"/>
        </w:rPr>
        <w:t xml:space="preserve"> </w:t>
      </w:r>
      <w:r w:rsidRPr="00755C55">
        <w:rPr>
          <w:rFonts w:ascii="Trebuchet MS" w:hAnsi="Trebuchet MS" w:cs="Arial"/>
          <w:color w:val="000000" w:themeColor="text1"/>
        </w:rPr>
        <w:t xml:space="preserve">În sensul prezentului Protocol </w:t>
      </w:r>
      <w:r w:rsidRPr="00755C55">
        <w:rPr>
          <w:rFonts w:ascii="Trebuchet MS" w:hAnsi="Trebuchet MS"/>
          <w:color w:val="000000" w:themeColor="text1"/>
        </w:rPr>
        <w:t>prin Prestator se înțelege operatorul economic desemnat de către MMSS câștigător al procedurii de achiziție publică derulată în acest sens.</w:t>
      </w:r>
    </w:p>
    <w:p w14:paraId="11561E27" w14:textId="557FE574" w:rsidR="00BF46ED" w:rsidRPr="00045CD4" w:rsidRDefault="003F399B" w:rsidP="00B1258A">
      <w:pPr>
        <w:spacing w:after="0" w:line="240" w:lineRule="auto"/>
        <w:ind w:right="-14"/>
        <w:jc w:val="both"/>
        <w:rPr>
          <w:rFonts w:ascii="Trebuchet MS" w:hAnsi="Trebuchet MS"/>
        </w:rPr>
      </w:pPr>
      <w:r w:rsidRPr="00045CD4">
        <w:rPr>
          <w:rFonts w:ascii="Trebuchet MS" w:hAnsi="Trebuchet MS"/>
          <w:b/>
        </w:rPr>
        <w:t>1.</w:t>
      </w:r>
      <w:r w:rsidR="00B1258A">
        <w:rPr>
          <w:rFonts w:ascii="Trebuchet MS" w:hAnsi="Trebuchet MS"/>
          <w:b/>
        </w:rPr>
        <w:t>3</w:t>
      </w:r>
      <w:r w:rsidRPr="00045CD4">
        <w:rPr>
          <w:rFonts w:ascii="Trebuchet MS" w:hAnsi="Trebuchet MS"/>
          <w:b/>
        </w:rPr>
        <w:t>.</w:t>
      </w:r>
      <w:r w:rsidRPr="00045CD4">
        <w:rPr>
          <w:rFonts w:ascii="Trebuchet MS" w:hAnsi="Trebuchet MS"/>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045CD4" w:rsidRDefault="00BF46ED" w:rsidP="004812D1">
      <w:pPr>
        <w:spacing w:after="120" w:line="259" w:lineRule="auto"/>
        <w:ind w:right="-14"/>
        <w:jc w:val="both"/>
        <w:rPr>
          <w:rFonts w:ascii="Trebuchet MS" w:hAnsi="Trebuchet MS"/>
          <w:b/>
        </w:rPr>
      </w:pPr>
    </w:p>
    <w:p w14:paraId="779336BF" w14:textId="2FCF6EA6" w:rsidR="003F399B" w:rsidRPr="00045CD4" w:rsidRDefault="003F399B" w:rsidP="004812D1">
      <w:pPr>
        <w:spacing w:after="120" w:line="259" w:lineRule="auto"/>
        <w:ind w:right="-14"/>
        <w:jc w:val="both"/>
        <w:rPr>
          <w:rFonts w:ascii="Trebuchet MS" w:hAnsi="Trebuchet MS"/>
        </w:rPr>
      </w:pPr>
      <w:r w:rsidRPr="00045CD4">
        <w:rPr>
          <w:rFonts w:ascii="Trebuchet MS" w:hAnsi="Trebuchet MS"/>
          <w:b/>
        </w:rPr>
        <w:t>2.</w:t>
      </w:r>
      <w:r w:rsidR="00FA00AF" w:rsidRPr="00045CD4">
        <w:rPr>
          <w:rFonts w:ascii="Trebuchet MS" w:hAnsi="Trebuchet MS"/>
          <w:b/>
        </w:rPr>
        <w:t xml:space="preserve"> </w:t>
      </w:r>
      <w:r w:rsidRPr="00045CD4">
        <w:rPr>
          <w:rFonts w:ascii="Trebuchet MS" w:hAnsi="Trebuchet MS"/>
          <w:b/>
        </w:rPr>
        <w:t xml:space="preserve">PERIOADA DE DERULARE A PROTOCOLULUI </w:t>
      </w:r>
    </w:p>
    <w:p w14:paraId="65A82769" w14:textId="595B5004" w:rsidR="0011216F" w:rsidRPr="00045CD4" w:rsidRDefault="003F399B" w:rsidP="003916EE">
      <w:pPr>
        <w:spacing w:after="0" w:line="240" w:lineRule="auto"/>
        <w:ind w:right="-14"/>
        <w:jc w:val="both"/>
        <w:rPr>
          <w:rFonts w:ascii="Trebuchet MS" w:hAnsi="Trebuchet MS"/>
        </w:rPr>
      </w:pPr>
      <w:r w:rsidRPr="00045CD4">
        <w:rPr>
          <w:rFonts w:ascii="Trebuchet MS" w:hAnsi="Trebuchet MS"/>
          <w:b/>
        </w:rPr>
        <w:t>2.1.</w:t>
      </w:r>
      <w:r w:rsidR="00D77251" w:rsidRPr="00045CD4">
        <w:rPr>
          <w:rFonts w:ascii="Trebuchet MS" w:hAnsi="Trebuchet MS"/>
          <w:b/>
        </w:rPr>
        <w:t xml:space="preserve"> </w:t>
      </w:r>
      <w:r w:rsidRPr="00045CD4">
        <w:rPr>
          <w:rFonts w:ascii="Trebuchet MS" w:hAnsi="Trebuchet MS"/>
        </w:rPr>
        <w:t>Perioada de derulare a protocolului de colaborare este de la data semnării prezentului protocol</w:t>
      </w:r>
      <w:r w:rsidR="0011216F" w:rsidRPr="00045CD4">
        <w:rPr>
          <w:rFonts w:ascii="Trebuchet MS" w:hAnsi="Trebuchet MS"/>
        </w:rPr>
        <w:t xml:space="preserve"> </w:t>
      </w:r>
      <w:r w:rsidR="00B26E80" w:rsidRPr="00045CD4">
        <w:rPr>
          <w:rFonts w:ascii="Trebuchet MS" w:hAnsi="Trebuchet MS"/>
        </w:rPr>
        <w:t xml:space="preserve">de către ambele părți, </w:t>
      </w:r>
      <w:r w:rsidR="0011216F" w:rsidRPr="00045CD4">
        <w:rPr>
          <w:rFonts w:ascii="Trebuchet MS" w:hAnsi="Trebuchet MS"/>
        </w:rPr>
        <w:t xml:space="preserve">până la </w:t>
      </w:r>
      <w:r w:rsidR="00390DEF" w:rsidRPr="00045CD4">
        <w:rPr>
          <w:rFonts w:ascii="Trebuchet MS" w:hAnsi="Trebuchet MS"/>
        </w:rPr>
        <w:t xml:space="preserve">data </w:t>
      </w:r>
      <w:r w:rsidR="0062736D" w:rsidRPr="00045CD4">
        <w:rPr>
          <w:rFonts w:ascii="Trebuchet MS" w:hAnsi="Trebuchet MS"/>
        </w:rPr>
        <w:t xml:space="preserve">finalizării </w:t>
      </w:r>
      <w:r w:rsidR="002579BB" w:rsidRPr="00045CD4">
        <w:rPr>
          <w:rFonts w:ascii="Trebuchet MS" w:hAnsi="Trebuchet MS"/>
        </w:rPr>
        <w:t xml:space="preserve"> perioadei de sustenabilitate a </w:t>
      </w:r>
      <w:r w:rsidR="0062736D" w:rsidRPr="00045CD4">
        <w:rPr>
          <w:rFonts w:ascii="Trebuchet MS" w:hAnsi="Trebuchet MS"/>
        </w:rPr>
        <w:t>proiectului</w:t>
      </w:r>
      <w:r w:rsidR="002F7943" w:rsidRPr="00045CD4">
        <w:rPr>
          <w:rFonts w:ascii="Trebuchet MS" w:hAnsi="Trebuchet MS"/>
        </w:rPr>
        <w:t>, respectiv decembrie 2028</w:t>
      </w:r>
      <w:r w:rsidR="0011216F" w:rsidRPr="00045CD4">
        <w:rPr>
          <w:rFonts w:ascii="Trebuchet MS" w:hAnsi="Trebuchet MS"/>
        </w:rPr>
        <w:t>.</w:t>
      </w:r>
      <w:r w:rsidRPr="00045CD4">
        <w:rPr>
          <w:rFonts w:ascii="Trebuchet MS" w:hAnsi="Trebuchet MS"/>
        </w:rPr>
        <w:t xml:space="preserve"> </w:t>
      </w:r>
    </w:p>
    <w:p w14:paraId="0A1E8882" w14:textId="77777777" w:rsidR="00BF46ED" w:rsidRPr="00045CD4" w:rsidRDefault="003F399B" w:rsidP="003916EE">
      <w:pPr>
        <w:spacing w:after="0" w:line="240" w:lineRule="auto"/>
        <w:ind w:right="-14"/>
        <w:jc w:val="both"/>
        <w:rPr>
          <w:rFonts w:ascii="Trebuchet MS" w:hAnsi="Trebuchet MS"/>
        </w:rPr>
      </w:pPr>
      <w:r w:rsidRPr="00045CD4">
        <w:rPr>
          <w:rFonts w:ascii="Trebuchet MS" w:hAnsi="Trebuchet MS"/>
          <w:b/>
        </w:rPr>
        <w:t>2.2.</w:t>
      </w:r>
      <w:r w:rsidRPr="00045CD4">
        <w:rPr>
          <w:rFonts w:ascii="Trebuchet MS" w:hAnsi="Trebuchet MS"/>
        </w:rPr>
        <w:t xml:space="preserve"> Prevederile prezentului protocol intră în vigoare la data semnării </w:t>
      </w:r>
      <w:r w:rsidR="00B26E80" w:rsidRPr="00045CD4">
        <w:rPr>
          <w:rFonts w:ascii="Trebuchet MS" w:hAnsi="Trebuchet MS"/>
        </w:rPr>
        <w:t>de către părți</w:t>
      </w:r>
      <w:r w:rsidRPr="00045CD4">
        <w:rPr>
          <w:rFonts w:ascii="Trebuchet MS" w:hAnsi="Trebuchet MS"/>
        </w:rPr>
        <w:t>.</w:t>
      </w:r>
    </w:p>
    <w:p w14:paraId="31FEBE33" w14:textId="77777777" w:rsidR="00BF46ED" w:rsidRPr="00045CD4" w:rsidRDefault="00BF46ED" w:rsidP="00273508">
      <w:pPr>
        <w:spacing w:after="120" w:line="259" w:lineRule="auto"/>
        <w:ind w:left="-270" w:right="-16"/>
        <w:jc w:val="both"/>
        <w:rPr>
          <w:rFonts w:ascii="Trebuchet MS" w:hAnsi="Trebuchet MS"/>
          <w:b/>
          <w:bCs/>
        </w:rPr>
      </w:pPr>
    </w:p>
    <w:p w14:paraId="4F2F62B2" w14:textId="50679CFF" w:rsidR="001B4667" w:rsidRPr="00045CD4" w:rsidRDefault="001B4667" w:rsidP="00273508">
      <w:pPr>
        <w:spacing w:after="120" w:line="259" w:lineRule="auto"/>
        <w:ind w:right="-16"/>
        <w:jc w:val="both"/>
        <w:rPr>
          <w:rFonts w:ascii="Trebuchet MS" w:hAnsi="Trebuchet MS"/>
        </w:rPr>
      </w:pPr>
      <w:r w:rsidRPr="00045CD4">
        <w:rPr>
          <w:rFonts w:ascii="Trebuchet MS" w:hAnsi="Trebuchet MS"/>
          <w:b/>
          <w:bCs/>
        </w:rPr>
        <w:t>3. PREVEDERI GENERALE</w:t>
      </w:r>
    </w:p>
    <w:p w14:paraId="67EA2CA4" w14:textId="6837AAD3" w:rsidR="001B4667" w:rsidRPr="00045CD4" w:rsidRDefault="001B4667" w:rsidP="003916EE">
      <w:pPr>
        <w:pStyle w:val="DefaultText"/>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3.1.</w:t>
      </w:r>
      <w:r w:rsidRPr="00045CD4">
        <w:rPr>
          <w:rFonts w:ascii="Trebuchet MS" w:hAnsi="Trebuchet MS" w:cs="Times New Roman"/>
          <w:sz w:val="22"/>
          <w:szCs w:val="22"/>
          <w:lang w:val="ro-RO"/>
        </w:rPr>
        <w:t xml:space="preserve"> Parteneriatul rezultat din semnarea prezentului Protocol se desfăşoară în conformitate cu </w:t>
      </w:r>
      <w:r w:rsidR="00BC283E" w:rsidRPr="00045CD4">
        <w:rPr>
          <w:rFonts w:ascii="Trebuchet MS" w:hAnsi="Trebuchet MS" w:cs="Times New Roman"/>
          <w:sz w:val="22"/>
          <w:szCs w:val="22"/>
          <w:lang w:val="ro-RO"/>
        </w:rPr>
        <w:t xml:space="preserve"> </w:t>
      </w:r>
      <w:r w:rsidRPr="00045CD4">
        <w:rPr>
          <w:rFonts w:ascii="Trebuchet MS" w:hAnsi="Trebuchet MS" w:cs="Times New Roman"/>
          <w:sz w:val="22"/>
          <w:szCs w:val="22"/>
          <w:lang w:val="ro-RO"/>
        </w:rPr>
        <w:t>legislația în vigoare</w:t>
      </w:r>
      <w:r w:rsidR="00B26E80" w:rsidRPr="00045CD4">
        <w:rPr>
          <w:rFonts w:ascii="Trebuchet MS" w:hAnsi="Trebuchet MS" w:cs="Times New Roman"/>
          <w:sz w:val="22"/>
          <w:szCs w:val="22"/>
          <w:lang w:val="ro-RO"/>
        </w:rPr>
        <w:t>.</w:t>
      </w:r>
    </w:p>
    <w:p w14:paraId="3FBC3BCA" w14:textId="77777777" w:rsidR="00B26E80" w:rsidRPr="00045CD4" w:rsidRDefault="001B4667" w:rsidP="003916EE">
      <w:pPr>
        <w:pStyle w:val="DefaultText"/>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 xml:space="preserve">3.2. </w:t>
      </w:r>
      <w:r w:rsidR="00B26E80" w:rsidRPr="00045CD4">
        <w:rPr>
          <w:rFonts w:ascii="Trebuchet MS" w:hAnsi="Trebuchet MS" w:cs="Times New Roman"/>
          <w:sz w:val="22"/>
          <w:szCs w:val="22"/>
          <w:lang w:val="ro-RO"/>
        </w:rPr>
        <w:t>Orice comunicare între părţi, referitoare la îndeplinirea prezentului protocol, trebuie să fie transmisă în scris.</w:t>
      </w:r>
    </w:p>
    <w:p w14:paraId="42FC6D54" w14:textId="77777777" w:rsidR="00B26E80" w:rsidRPr="00045CD4" w:rsidRDefault="00B26E80" w:rsidP="003916EE">
      <w:pPr>
        <w:pStyle w:val="DefaultText"/>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3.3.</w:t>
      </w:r>
      <w:r w:rsidRPr="00045CD4">
        <w:rPr>
          <w:rFonts w:ascii="Trebuchet MS" w:hAnsi="Trebuchet MS"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48149E9C" w14:textId="4347B247" w:rsidR="003916EE" w:rsidRPr="00EC0D9F" w:rsidRDefault="003916EE" w:rsidP="003916EE">
      <w:pPr>
        <w:pStyle w:val="DefaultText"/>
        <w:ind w:left="-274" w:right="-14"/>
        <w:jc w:val="both"/>
        <w:rPr>
          <w:rFonts w:ascii="Trebuchet MS" w:hAnsi="Trebuchet MS" w:cs="Times New Roman"/>
          <w:sz w:val="22"/>
          <w:szCs w:val="22"/>
          <w:lang w:val="ro-RO"/>
        </w:rPr>
      </w:pPr>
      <w:r>
        <w:rPr>
          <w:rFonts w:ascii="Trebuchet MS" w:hAnsi="Trebuchet MS" w:cs="Times New Roman"/>
          <w:b/>
          <w:sz w:val="22"/>
          <w:szCs w:val="22"/>
          <w:lang w:val="ro-RO"/>
        </w:rPr>
        <w:t xml:space="preserve">    </w:t>
      </w:r>
      <w:r w:rsidR="00B26E80" w:rsidRPr="00045CD4">
        <w:rPr>
          <w:rFonts w:ascii="Trebuchet MS" w:hAnsi="Trebuchet MS" w:cs="Times New Roman"/>
          <w:b/>
          <w:sz w:val="22"/>
          <w:szCs w:val="22"/>
          <w:lang w:val="ro-RO"/>
        </w:rPr>
        <w:t>3.4.</w:t>
      </w:r>
      <w:r w:rsidR="00B26E80" w:rsidRPr="00045CD4">
        <w:rPr>
          <w:rFonts w:ascii="Trebuchet MS" w:hAnsi="Trebuchet MS" w:cs="Times New Roman"/>
          <w:sz w:val="22"/>
          <w:szCs w:val="22"/>
          <w:lang w:val="ro-RO"/>
        </w:rPr>
        <w:t xml:space="preserve">  </w:t>
      </w:r>
      <w:r w:rsidRPr="00EC0D9F">
        <w:rPr>
          <w:rFonts w:ascii="Trebuchet MS" w:hAnsi="Trebuchet MS" w:cs="Times New Roman"/>
          <w:sz w:val="22"/>
          <w:szCs w:val="22"/>
          <w:lang w:val="ro-RO"/>
        </w:rPr>
        <w:t>Adresele la care se transmit comunicările sunt următoarele:</w:t>
      </w:r>
    </w:p>
    <w:p w14:paraId="5A15A4EE" w14:textId="77777777" w:rsidR="003916EE" w:rsidRPr="00EC0D9F" w:rsidRDefault="003916EE" w:rsidP="003916EE">
      <w:pPr>
        <w:pStyle w:val="DefaultText"/>
        <w:numPr>
          <w:ilvl w:val="0"/>
          <w:numId w:val="41"/>
        </w:numPr>
        <w:spacing w:after="120" w:line="259" w:lineRule="auto"/>
        <w:ind w:left="0" w:right="-14" w:firstLine="0"/>
        <w:jc w:val="both"/>
        <w:rPr>
          <w:rFonts w:ascii="Trebuchet MS" w:hAnsi="Trebuchet MS" w:cs="Times New Roman"/>
          <w:sz w:val="22"/>
          <w:szCs w:val="22"/>
          <w:lang w:val="ro-RO"/>
        </w:rPr>
      </w:pPr>
      <w:r w:rsidRPr="00EC0D9F">
        <w:rPr>
          <w:rFonts w:ascii="Trebuchet MS" w:hAnsi="Trebuchet MS" w:cs="Times New Roman"/>
          <w:sz w:val="22"/>
          <w:szCs w:val="22"/>
          <w:lang w:val="ro-RO"/>
        </w:rPr>
        <w:t>Ministerul Muncii si Solidaritatii Sociale – Str.Dem I.Dobrescu, nr.2-4, sector 1, Bucuresti</w:t>
      </w:r>
      <w:r>
        <w:rPr>
          <w:rFonts w:ascii="Trebuchet MS" w:hAnsi="Trebuchet MS" w:cs="Times New Roman"/>
          <w:sz w:val="22"/>
          <w:szCs w:val="22"/>
          <w:lang w:val="ro-RO"/>
        </w:rPr>
        <w:t>;</w:t>
      </w:r>
    </w:p>
    <w:p w14:paraId="0B652BA3" w14:textId="77777777" w:rsidR="003916EE" w:rsidRPr="00EC0D9F" w:rsidRDefault="003916EE" w:rsidP="003916EE">
      <w:pPr>
        <w:pStyle w:val="DefaultText"/>
        <w:numPr>
          <w:ilvl w:val="0"/>
          <w:numId w:val="41"/>
        </w:numPr>
        <w:spacing w:after="120" w:line="259" w:lineRule="auto"/>
        <w:ind w:left="0" w:right="-14" w:firstLine="0"/>
        <w:jc w:val="both"/>
        <w:rPr>
          <w:rFonts w:ascii="Trebuchet MS" w:hAnsi="Trebuchet MS" w:cs="Times New Roman"/>
          <w:sz w:val="22"/>
          <w:szCs w:val="22"/>
          <w:lang w:val="ro-RO"/>
        </w:rPr>
      </w:pPr>
      <w:r w:rsidRPr="00EC0D9F">
        <w:rPr>
          <w:rFonts w:ascii="Trebuchet MS" w:hAnsi="Trebuchet MS" w:cs="Times New Roman"/>
          <w:sz w:val="22"/>
          <w:szCs w:val="22"/>
          <w:lang w:val="ro-RO"/>
        </w:rPr>
        <w:t>UAT</w:t>
      </w:r>
      <w:r>
        <w:rPr>
          <w:rFonts w:ascii="Trebuchet MS" w:hAnsi="Trebuchet MS" w:cs="Times New Roman"/>
          <w:sz w:val="22"/>
          <w:szCs w:val="22"/>
          <w:lang w:val="ro-RO"/>
        </w:rPr>
        <w:t xml:space="preserve"> </w:t>
      </w:r>
      <w:r w:rsidRPr="00EC0D9F">
        <w:rPr>
          <w:rFonts w:ascii="Trebuchet MS" w:hAnsi="Trebuchet MS" w:cs="Times New Roman"/>
          <w:sz w:val="22"/>
          <w:szCs w:val="22"/>
          <w:lang w:val="ro-RO"/>
        </w:rPr>
        <w:t>………………………………………………………</w:t>
      </w:r>
    </w:p>
    <w:p w14:paraId="4A28AA3D" w14:textId="30F87E5E" w:rsidR="00592B39" w:rsidRPr="00592B39" w:rsidRDefault="00592B39" w:rsidP="003916EE">
      <w:pPr>
        <w:pStyle w:val="DefaultText"/>
        <w:ind w:right="-14"/>
        <w:jc w:val="both"/>
        <w:rPr>
          <w:rFonts w:ascii="Trebuchet MS" w:hAnsi="Trebuchet MS" w:cs="Times New Roman"/>
          <w:sz w:val="10"/>
          <w:szCs w:val="10"/>
          <w:lang w:val="ro-RO"/>
        </w:rPr>
      </w:pPr>
    </w:p>
    <w:p w14:paraId="65740C3E" w14:textId="74844372" w:rsidR="00B26E80" w:rsidRPr="00045CD4" w:rsidRDefault="00B26E80" w:rsidP="003916EE">
      <w:pPr>
        <w:pStyle w:val="DefaultText"/>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3.5.</w:t>
      </w:r>
      <w:r w:rsidRPr="00045CD4">
        <w:rPr>
          <w:rFonts w:ascii="Trebuchet MS" w:hAnsi="Trebuchet MS" w:cs="Times New Roman"/>
          <w:sz w:val="22"/>
          <w:szCs w:val="22"/>
          <w:lang w:val="ro-RO"/>
        </w:rPr>
        <w:t xml:space="preserve"> Orice document scris trebuie înregistrat atât în momentul transmiterii cât şi în momentul primirii.</w:t>
      </w:r>
    </w:p>
    <w:p w14:paraId="6C953DE4" w14:textId="77777777" w:rsidR="00BF46ED" w:rsidRPr="00045CD4" w:rsidRDefault="001B4667" w:rsidP="003916EE">
      <w:pPr>
        <w:pStyle w:val="DefaultText"/>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w:t>
      </w:r>
      <w:r w:rsidR="00B26E80" w:rsidRPr="00045CD4">
        <w:rPr>
          <w:rFonts w:ascii="Trebuchet MS" w:hAnsi="Trebuchet MS" w:cs="Times New Roman"/>
          <w:b/>
          <w:sz w:val="22"/>
          <w:szCs w:val="22"/>
          <w:lang w:val="ro-RO"/>
        </w:rPr>
        <w:t>6</w:t>
      </w:r>
      <w:r w:rsidRPr="00045CD4">
        <w:rPr>
          <w:rFonts w:ascii="Trebuchet MS" w:hAnsi="Trebuchet MS" w:cs="Times New Roman"/>
          <w:b/>
          <w:sz w:val="22"/>
          <w:szCs w:val="22"/>
          <w:lang w:val="ro-RO"/>
        </w:rPr>
        <w:t xml:space="preserve">. </w:t>
      </w:r>
      <w:r w:rsidRPr="00045CD4">
        <w:rPr>
          <w:rFonts w:ascii="Trebuchet MS" w:hAnsi="Trebuchet MS" w:cs="Times New Roman"/>
          <w:sz w:val="22"/>
          <w:szCs w:val="22"/>
          <w:lang w:val="ro-RO"/>
        </w:rPr>
        <w:t xml:space="preserve">Pentru rezolvarea operativă a problemelor curente ori de câte ori este nevoie și sunt solicitate de către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 xml:space="preserve">ărți, se pot organiza întâlniri ale reprezentanților desemnați de către structurile implicate pentru realizarea obiectivului prevăzut de prezentul </w:t>
      </w:r>
      <w:r w:rsidR="00B26E80" w:rsidRPr="00045CD4">
        <w:rPr>
          <w:rFonts w:ascii="Trebuchet MS" w:hAnsi="Trebuchet MS" w:cs="Times New Roman"/>
          <w:sz w:val="22"/>
          <w:szCs w:val="22"/>
          <w:lang w:val="ro-RO"/>
        </w:rPr>
        <w:t>p</w:t>
      </w:r>
      <w:r w:rsidRPr="00045CD4">
        <w:rPr>
          <w:rFonts w:ascii="Trebuchet MS" w:hAnsi="Trebuchet MS" w:cs="Times New Roman"/>
          <w:sz w:val="22"/>
          <w:szCs w:val="22"/>
          <w:lang w:val="ro-RO"/>
        </w:rPr>
        <w:t>rotocol.</w:t>
      </w:r>
    </w:p>
    <w:p w14:paraId="216ECDE3" w14:textId="77777777" w:rsidR="00273508" w:rsidRPr="00045CD4" w:rsidRDefault="00273508" w:rsidP="00273508">
      <w:pPr>
        <w:pStyle w:val="DefaultText"/>
        <w:spacing w:after="120" w:line="276" w:lineRule="auto"/>
        <w:ind w:right="-16"/>
        <w:jc w:val="both"/>
        <w:rPr>
          <w:rFonts w:ascii="Trebuchet MS" w:hAnsi="Trebuchet MS" w:cs="Times New Roman"/>
          <w:sz w:val="22"/>
          <w:szCs w:val="22"/>
          <w:lang w:val="ro-RO"/>
        </w:rPr>
      </w:pPr>
    </w:p>
    <w:p w14:paraId="2A5F1F47" w14:textId="3474518F" w:rsidR="003F399B" w:rsidRPr="00045CD4" w:rsidRDefault="007A3273" w:rsidP="00CB1FED">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b/>
          <w:sz w:val="22"/>
          <w:szCs w:val="22"/>
        </w:rPr>
        <w:t>4</w:t>
      </w:r>
      <w:r w:rsidR="003F399B" w:rsidRPr="00045CD4">
        <w:rPr>
          <w:rFonts w:ascii="Trebuchet MS" w:hAnsi="Trebuchet MS"/>
          <w:b/>
          <w:sz w:val="22"/>
          <w:szCs w:val="22"/>
        </w:rPr>
        <w:t>.</w:t>
      </w:r>
      <w:r w:rsidR="00FA00AF" w:rsidRPr="00045CD4">
        <w:rPr>
          <w:rFonts w:ascii="Trebuchet MS" w:hAnsi="Trebuchet MS"/>
          <w:b/>
          <w:sz w:val="22"/>
          <w:szCs w:val="22"/>
        </w:rPr>
        <w:t xml:space="preserve"> </w:t>
      </w:r>
      <w:r w:rsidR="003F399B" w:rsidRPr="00045CD4">
        <w:rPr>
          <w:rFonts w:ascii="Trebuchet MS" w:hAnsi="Trebuchet MS"/>
          <w:b/>
          <w:sz w:val="22"/>
          <w:szCs w:val="22"/>
        </w:rPr>
        <w:t>OBLIGAȚIILE PĂRȚILOR</w:t>
      </w:r>
    </w:p>
    <w:p w14:paraId="1E3F9DDE" w14:textId="77777777" w:rsidR="003F399B" w:rsidRPr="0073058F" w:rsidRDefault="007A3273" w:rsidP="00CB1FED">
      <w:pPr>
        <w:spacing w:after="120" w:line="259" w:lineRule="auto"/>
        <w:ind w:right="-14"/>
        <w:rPr>
          <w:rFonts w:ascii="Trebuchet MS" w:hAnsi="Trebuchet MS"/>
          <w:b/>
          <w:color w:val="000000" w:themeColor="text1"/>
        </w:rPr>
      </w:pPr>
      <w:r w:rsidRPr="0073058F">
        <w:rPr>
          <w:rFonts w:ascii="Trebuchet MS" w:hAnsi="Trebuchet MS"/>
          <w:b/>
          <w:color w:val="000000" w:themeColor="text1"/>
        </w:rPr>
        <w:t>4</w:t>
      </w:r>
      <w:r w:rsidR="003F399B" w:rsidRPr="0073058F">
        <w:rPr>
          <w:rFonts w:ascii="Trebuchet MS" w:hAnsi="Trebuchet MS"/>
          <w:b/>
          <w:color w:val="000000" w:themeColor="text1"/>
        </w:rPr>
        <w:t xml:space="preserve">.1. OBLIGAȚIILE MINISTERULUI MUNCII ȘI </w:t>
      </w:r>
      <w:r w:rsidR="00DA5752" w:rsidRPr="0073058F">
        <w:rPr>
          <w:rFonts w:ascii="Trebuchet MS" w:hAnsi="Trebuchet MS"/>
          <w:b/>
          <w:color w:val="000000" w:themeColor="text1"/>
        </w:rPr>
        <w:t>SO</w:t>
      </w:r>
      <w:r w:rsidR="004E3E7A" w:rsidRPr="0073058F">
        <w:rPr>
          <w:rFonts w:ascii="Trebuchet MS" w:hAnsi="Trebuchet MS"/>
          <w:b/>
          <w:color w:val="000000" w:themeColor="text1"/>
        </w:rPr>
        <w:t xml:space="preserve">LIDARITĂȚII </w:t>
      </w:r>
      <w:r w:rsidR="003F399B" w:rsidRPr="0073058F">
        <w:rPr>
          <w:rFonts w:ascii="Trebuchet MS" w:hAnsi="Trebuchet MS"/>
          <w:b/>
          <w:color w:val="000000" w:themeColor="text1"/>
        </w:rPr>
        <w:t xml:space="preserve">SOCIALE </w:t>
      </w:r>
    </w:p>
    <w:p w14:paraId="09981489" w14:textId="090CB35E" w:rsidR="00D90713"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EC0F55" w:rsidRPr="0073058F">
        <w:rPr>
          <w:rFonts w:ascii="Trebuchet MS" w:hAnsi="Trebuchet MS"/>
          <w:b/>
          <w:color w:val="000000" w:themeColor="text1"/>
        </w:rPr>
        <w:t>.1.1.</w:t>
      </w:r>
      <w:r w:rsidR="00D90713"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w:t>
      </w:r>
      <w:r w:rsidR="00BC69BD" w:rsidRPr="0073058F">
        <w:rPr>
          <w:rFonts w:ascii="Trebuchet MS" w:hAnsi="Trebuchet MS"/>
          <w:color w:val="000000" w:themeColor="text1"/>
        </w:rPr>
        <w:t xml:space="preserve">managementul și </w:t>
      </w:r>
      <w:r w:rsidR="001926B7" w:rsidRPr="0073058F">
        <w:rPr>
          <w:rFonts w:ascii="Trebuchet MS" w:hAnsi="Trebuchet MS"/>
          <w:color w:val="000000" w:themeColor="text1"/>
        </w:rPr>
        <w:t xml:space="preserve">implementarea proiectului </w:t>
      </w:r>
      <w:r w:rsidR="00A76B6B" w:rsidRPr="0073058F">
        <w:rPr>
          <w:rFonts w:ascii="Trebuchet MS" w:hAnsi="Trebuchet MS"/>
          <w:bCs/>
          <w:color w:val="000000" w:themeColor="text1"/>
        </w:rPr>
        <w:t>,,</w:t>
      </w:r>
      <w:r w:rsidR="00A76B6B" w:rsidRPr="0073058F">
        <w:rPr>
          <w:rFonts w:ascii="Trebuchet MS" w:hAnsi="Trebuchet MS"/>
          <w:color w:val="000000" w:themeColor="text1"/>
        </w:rPr>
        <w:t xml:space="preserve">HUB de Servicii </w:t>
      </w:r>
      <w:r w:rsidR="00C76228" w:rsidRPr="0073058F">
        <w:rPr>
          <w:rFonts w:ascii="Trebuchet MS" w:hAnsi="Trebuchet MS"/>
          <w:color w:val="000000" w:themeColor="text1"/>
        </w:rPr>
        <w:t>MMSS</w:t>
      </w:r>
      <w:r w:rsidR="00A76B6B" w:rsidRPr="0073058F">
        <w:rPr>
          <w:rFonts w:ascii="Trebuchet MS" w:hAnsi="Trebuchet MS"/>
          <w:color w:val="000000" w:themeColor="text1"/>
        </w:rPr>
        <w:t xml:space="preserve"> – SII </w:t>
      </w:r>
      <w:r w:rsidR="00C76228" w:rsidRPr="0073058F">
        <w:rPr>
          <w:rFonts w:ascii="Trebuchet MS" w:hAnsi="Trebuchet MS"/>
          <w:color w:val="000000" w:themeColor="text1"/>
        </w:rPr>
        <w:t>MMSS</w:t>
      </w:r>
      <w:r w:rsidR="00A76B6B" w:rsidRPr="0073058F">
        <w:rPr>
          <w:rFonts w:ascii="Trebuchet MS" w:hAnsi="Trebuchet MS"/>
          <w:bCs/>
          <w:color w:val="000000" w:themeColor="text1"/>
        </w:rPr>
        <w:t>”</w:t>
      </w:r>
      <w:r w:rsidR="00A76B6B" w:rsidRPr="0073058F">
        <w:rPr>
          <w:rFonts w:ascii="Trebuchet MS" w:hAnsi="Trebuchet MS"/>
          <w:color w:val="000000" w:themeColor="text1"/>
        </w:rPr>
        <w:t>,</w:t>
      </w:r>
      <w:r w:rsidR="006171D7" w:rsidRPr="0073058F">
        <w:rPr>
          <w:rFonts w:ascii="Trebuchet MS" w:hAnsi="Trebuchet MS"/>
          <w:color w:val="000000" w:themeColor="text1"/>
        </w:rPr>
        <w:t xml:space="preserve"> </w:t>
      </w:r>
      <w:r w:rsidR="00A76B6B" w:rsidRPr="0073058F">
        <w:rPr>
          <w:rFonts w:ascii="Trebuchet MS" w:hAnsi="Trebuchet MS"/>
          <w:color w:val="000000" w:themeColor="text1"/>
        </w:rPr>
        <w:t xml:space="preserve">Cod </w:t>
      </w:r>
      <w:proofErr w:type="spellStart"/>
      <w:r w:rsidR="00A76B6B" w:rsidRPr="0073058F">
        <w:rPr>
          <w:rFonts w:ascii="Trebuchet MS" w:hAnsi="Trebuchet MS"/>
          <w:color w:val="000000" w:themeColor="text1"/>
        </w:rPr>
        <w:t>My</w:t>
      </w:r>
      <w:r w:rsidR="001B4667" w:rsidRPr="0073058F">
        <w:rPr>
          <w:rFonts w:ascii="Trebuchet MS" w:hAnsi="Trebuchet MS"/>
          <w:color w:val="000000" w:themeColor="text1"/>
        </w:rPr>
        <w:t>S</w:t>
      </w:r>
      <w:r w:rsidR="00A76B6B" w:rsidRPr="0073058F">
        <w:rPr>
          <w:rFonts w:ascii="Trebuchet MS" w:hAnsi="Trebuchet MS"/>
          <w:color w:val="000000" w:themeColor="text1"/>
        </w:rPr>
        <w:t>mis</w:t>
      </w:r>
      <w:proofErr w:type="spellEnd"/>
      <w:r w:rsidR="00A76B6B" w:rsidRPr="0073058F">
        <w:rPr>
          <w:rFonts w:ascii="Trebuchet MS" w:hAnsi="Trebuchet MS"/>
          <w:color w:val="000000" w:themeColor="text1"/>
        </w:rPr>
        <w:t xml:space="preserve"> 130963</w:t>
      </w:r>
      <w:r w:rsidR="001926B7" w:rsidRPr="0073058F">
        <w:rPr>
          <w:rFonts w:ascii="Trebuchet MS" w:hAnsi="Trebuchet MS"/>
          <w:color w:val="000000" w:themeColor="text1"/>
        </w:rPr>
        <w:t xml:space="preserve">, conform </w:t>
      </w:r>
      <w:r w:rsidR="00A76B6B" w:rsidRPr="0073058F">
        <w:rPr>
          <w:rFonts w:ascii="Trebuchet MS" w:hAnsi="Trebuchet MS"/>
          <w:color w:val="000000" w:themeColor="text1"/>
        </w:rPr>
        <w:t>graficului</w:t>
      </w:r>
      <w:r w:rsidR="001926B7" w:rsidRPr="0073058F">
        <w:rPr>
          <w:rFonts w:ascii="Trebuchet MS" w:hAnsi="Trebuchet MS"/>
          <w:color w:val="000000" w:themeColor="text1"/>
        </w:rPr>
        <w:t xml:space="preserve"> de implementare</w:t>
      </w:r>
      <w:r w:rsidR="006171D7" w:rsidRPr="0073058F">
        <w:rPr>
          <w:rFonts w:ascii="Trebuchet MS" w:hAnsi="Trebuchet MS"/>
          <w:color w:val="000000" w:themeColor="text1"/>
        </w:rPr>
        <w:t>,</w:t>
      </w:r>
      <w:r w:rsidR="001926B7" w:rsidRPr="0073058F">
        <w:rPr>
          <w:rFonts w:ascii="Trebuchet MS" w:hAnsi="Trebuchet MS"/>
          <w:color w:val="000000" w:themeColor="text1"/>
        </w:rPr>
        <w:t xml:space="preserve"> în calitate de lider de parteneriat;</w:t>
      </w:r>
    </w:p>
    <w:p w14:paraId="2A5878CE" w14:textId="21DCAD6E" w:rsidR="00024EE9"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A76B6B" w:rsidRPr="0073058F">
        <w:rPr>
          <w:rFonts w:ascii="Trebuchet MS" w:hAnsi="Trebuchet MS"/>
          <w:b/>
          <w:color w:val="000000" w:themeColor="text1"/>
        </w:rPr>
        <w:t>.1.2.</w:t>
      </w:r>
      <w:r w:rsidR="00A76B6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A76B6B" w:rsidRPr="0073058F">
        <w:rPr>
          <w:rFonts w:ascii="Trebuchet MS" w:hAnsi="Trebuchet MS"/>
          <w:color w:val="000000" w:themeColor="text1"/>
        </w:rPr>
        <w:t xml:space="preserve"> asigură furnizarea de servicii electronice prin crearea facilității de depunere on-line a cererilor </w:t>
      </w:r>
      <w:r w:rsidR="00390DEF" w:rsidRPr="0073058F">
        <w:rPr>
          <w:rFonts w:ascii="Trebuchet MS" w:hAnsi="Trebuchet MS"/>
          <w:color w:val="000000" w:themeColor="text1"/>
        </w:rPr>
        <w:t>privind </w:t>
      </w:r>
      <w:r w:rsidR="00390DEF" w:rsidRPr="0073058F">
        <w:rPr>
          <w:rFonts w:ascii="Trebuchet MS" w:hAnsi="Trebuchet MS"/>
          <w:bCs/>
          <w:color w:val="000000" w:themeColor="text1"/>
        </w:rPr>
        <w:t>acordarea</w:t>
      </w:r>
      <w:r w:rsidR="00390DEF" w:rsidRPr="0073058F">
        <w:rPr>
          <w:rFonts w:ascii="Trebuchet MS" w:hAnsi="Trebuchet MS"/>
          <w:color w:val="000000" w:themeColor="text1"/>
        </w:rPr>
        <w:t> de </w:t>
      </w:r>
      <w:r w:rsidR="00390DEF" w:rsidRPr="0073058F">
        <w:rPr>
          <w:rFonts w:ascii="Trebuchet MS" w:hAnsi="Trebuchet MS"/>
          <w:bCs/>
          <w:color w:val="000000" w:themeColor="text1"/>
        </w:rPr>
        <w:t>beneficii de asistență socială</w:t>
      </w:r>
      <w:r w:rsidR="00A76B6B" w:rsidRPr="0073058F">
        <w:rPr>
          <w:rFonts w:ascii="Trebuchet MS" w:hAnsi="Trebuchet MS"/>
          <w:color w:val="000000" w:themeColor="text1"/>
        </w:rPr>
        <w:t xml:space="preserve"> și </w:t>
      </w:r>
      <w:r w:rsidR="00390DEF" w:rsidRPr="0073058F">
        <w:rPr>
          <w:rFonts w:ascii="Trebuchet MS" w:hAnsi="Trebuchet MS"/>
          <w:color w:val="000000" w:themeColor="text1"/>
        </w:rPr>
        <w:t xml:space="preserve">de </w:t>
      </w:r>
      <w:r w:rsidR="00A76B6B" w:rsidRPr="0073058F">
        <w:rPr>
          <w:rFonts w:ascii="Trebuchet MS" w:hAnsi="Trebuchet MS"/>
          <w:color w:val="000000" w:themeColor="text1"/>
        </w:rPr>
        <w:t xml:space="preserve">servicii sociale prin intermediul unui singur punct de contact cu cetățeanul – portalul </w:t>
      </w:r>
      <w:r w:rsidR="007B1B93" w:rsidRPr="0073058F">
        <w:rPr>
          <w:rFonts w:ascii="Trebuchet MS" w:hAnsi="Trebuchet MS"/>
          <w:color w:val="000000" w:themeColor="text1"/>
        </w:rPr>
        <w:t>MMSS</w:t>
      </w:r>
      <w:r w:rsidR="00A76B6B" w:rsidRPr="0073058F">
        <w:rPr>
          <w:rFonts w:ascii="Trebuchet MS" w:hAnsi="Trebuchet MS"/>
          <w:color w:val="000000" w:themeColor="text1"/>
        </w:rPr>
        <w:t>, modulul e-Asistență Socială, și de posibilitate de consultare on-line a dosarelor de către or</w:t>
      </w:r>
      <w:r w:rsidR="00C8795B" w:rsidRPr="0073058F">
        <w:rPr>
          <w:rFonts w:ascii="Trebuchet MS" w:hAnsi="Trebuchet MS"/>
          <w:color w:val="000000" w:themeColor="text1"/>
        </w:rPr>
        <w:t>ice cetățean sau întreprindere;</w:t>
      </w:r>
    </w:p>
    <w:p w14:paraId="1F1F30AF" w14:textId="444F7AC7" w:rsidR="00147BDB" w:rsidRPr="0073058F" w:rsidRDefault="007A3273" w:rsidP="00CB1FED">
      <w:pPr>
        <w:spacing w:after="120" w:line="259" w:lineRule="auto"/>
        <w:ind w:right="-14"/>
        <w:jc w:val="both"/>
        <w:rPr>
          <w:rFonts w:ascii="Trebuchet MS" w:hAnsi="Trebuchet MS"/>
          <w:color w:val="000000" w:themeColor="text1"/>
        </w:rPr>
      </w:pPr>
      <w:bookmarkStart w:id="0" w:name="_Hlk95921079"/>
      <w:r w:rsidRPr="0073058F">
        <w:rPr>
          <w:rFonts w:ascii="Trebuchet MS" w:hAnsi="Trebuchet MS"/>
          <w:b/>
          <w:color w:val="000000" w:themeColor="text1"/>
        </w:rPr>
        <w:t>4</w:t>
      </w:r>
      <w:r w:rsidR="00024EE9" w:rsidRPr="0073058F">
        <w:rPr>
          <w:rFonts w:ascii="Trebuchet MS" w:hAnsi="Trebuchet MS"/>
          <w:b/>
          <w:color w:val="000000" w:themeColor="text1"/>
        </w:rPr>
        <w:t>.1.3</w:t>
      </w:r>
      <w:r w:rsidR="008E2FA8" w:rsidRPr="0073058F">
        <w:rPr>
          <w:rFonts w:ascii="Trebuchet MS" w:hAnsi="Trebuchet MS"/>
          <w:b/>
          <w:color w:val="000000" w:themeColor="text1"/>
        </w:rPr>
        <w:t>.</w:t>
      </w:r>
      <w:r w:rsidR="008E2FA8" w:rsidRPr="0073058F">
        <w:rPr>
          <w:rFonts w:ascii="Trebuchet MS" w:hAnsi="Trebuchet MS"/>
          <w:color w:val="000000" w:themeColor="text1"/>
        </w:rPr>
        <w:t xml:space="preserve"> </w:t>
      </w:r>
      <w:r w:rsidR="00024EE9" w:rsidRPr="0073058F">
        <w:rPr>
          <w:rFonts w:ascii="Trebuchet MS" w:hAnsi="Trebuchet MS"/>
          <w:color w:val="000000" w:themeColor="text1"/>
        </w:rPr>
        <w:t xml:space="preserve"> </w:t>
      </w:r>
      <w:r w:rsidR="000F7606" w:rsidRPr="0073058F">
        <w:rPr>
          <w:rFonts w:ascii="Trebuchet MS" w:hAnsi="Trebuchet MS"/>
          <w:color w:val="000000" w:themeColor="text1"/>
        </w:rPr>
        <w:t xml:space="preserve">MMSS asigură furnizarea de servicii electronice prin </w:t>
      </w:r>
      <w:r w:rsidR="00A76B6B" w:rsidRPr="0073058F">
        <w:rPr>
          <w:rFonts w:ascii="Trebuchet MS" w:hAnsi="Trebuchet MS"/>
          <w:color w:val="000000" w:themeColor="text1"/>
        </w:rPr>
        <w:t xml:space="preserve">constituirea dosarelor electronice ale beneficiarilor de servicii sociale și implicit optimizarea și modernizarea activității specialiștilor prin implementarea </w:t>
      </w:r>
      <w:r w:rsidR="00147BDB" w:rsidRPr="0073058F">
        <w:rPr>
          <w:rFonts w:ascii="Trebuchet MS" w:hAnsi="Trebuchet MS"/>
          <w:color w:val="000000" w:themeColor="text1"/>
        </w:rPr>
        <w:t>unui modul de management de caz;</w:t>
      </w:r>
    </w:p>
    <w:bookmarkEnd w:id="0"/>
    <w:p w14:paraId="0A9B65BF" w14:textId="778A4823" w:rsidR="00147BDB" w:rsidRPr="0073058F" w:rsidRDefault="007A3273" w:rsidP="00CB1FED">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w:t>
      </w:r>
      <w:r w:rsidR="00147BDB" w:rsidRPr="0073058F">
        <w:rPr>
          <w:rFonts w:ascii="Trebuchet MS" w:hAnsi="Trebuchet MS"/>
          <w:b/>
          <w:color w:val="000000" w:themeColor="text1"/>
        </w:rPr>
        <w:t>.1.</w:t>
      </w:r>
      <w:r w:rsidR="006B357E" w:rsidRPr="0073058F">
        <w:rPr>
          <w:rFonts w:ascii="Trebuchet MS" w:hAnsi="Trebuchet MS"/>
          <w:b/>
          <w:color w:val="000000" w:themeColor="text1"/>
        </w:rPr>
        <w:t>4</w:t>
      </w:r>
      <w:r w:rsidR="00147BDB" w:rsidRPr="0073058F">
        <w:rPr>
          <w:rFonts w:ascii="Trebuchet MS" w:hAnsi="Trebuchet MS"/>
          <w:b/>
          <w:color w:val="000000" w:themeColor="text1"/>
        </w:rPr>
        <w:t>.</w:t>
      </w:r>
      <w:r w:rsidR="00147BDB" w:rsidRPr="0073058F">
        <w:rPr>
          <w:rFonts w:ascii="Trebuchet MS" w:hAnsi="Trebuchet MS"/>
          <w:color w:val="000000" w:themeColor="text1"/>
        </w:rPr>
        <w:t xml:space="preserve"> </w:t>
      </w:r>
      <w:r w:rsidR="007B1B93" w:rsidRPr="0073058F">
        <w:rPr>
          <w:rFonts w:ascii="Trebuchet MS" w:hAnsi="Trebuchet MS"/>
          <w:color w:val="000000" w:themeColor="text1"/>
        </w:rPr>
        <w:t>MMSS</w:t>
      </w:r>
      <w:r w:rsidR="00147BDB" w:rsidRPr="0073058F">
        <w:rPr>
          <w:rFonts w:ascii="Trebuchet MS" w:hAnsi="Trebuchet MS"/>
          <w:color w:val="000000" w:themeColor="text1"/>
        </w:rPr>
        <w:t xml:space="preserve"> </w:t>
      </w:r>
      <w:r w:rsidR="006171D7" w:rsidRPr="0073058F">
        <w:rPr>
          <w:rFonts w:ascii="Trebuchet MS" w:hAnsi="Trebuchet MS"/>
          <w:color w:val="000000" w:themeColor="text1"/>
        </w:rPr>
        <w:t>creează</w:t>
      </w:r>
      <w:r w:rsidR="00147BDB" w:rsidRPr="0073058F">
        <w:rPr>
          <w:rFonts w:ascii="Trebuchet MS" w:hAnsi="Trebuchet MS"/>
          <w:color w:val="000000" w:themeColor="text1"/>
        </w:rPr>
        <w:t xml:space="preserve"> un instrument informatic de verificări </w:t>
      </w:r>
      <w:r w:rsidR="006171D7" w:rsidRPr="0073058F">
        <w:rPr>
          <w:rFonts w:ascii="Trebuchet MS" w:hAnsi="Trebuchet MS"/>
          <w:color w:val="000000" w:themeColor="text1"/>
        </w:rPr>
        <w:t>încrucișate</w:t>
      </w:r>
      <w:r w:rsidR="00147BDB" w:rsidRPr="0073058F">
        <w:rPr>
          <w:rFonts w:ascii="Trebuchet MS" w:hAnsi="Trebuchet MS"/>
          <w:color w:val="000000" w:themeColor="text1"/>
        </w:rPr>
        <w:t xml:space="preserve"> care să asigure mecanisme de prevenție, de semnalare automată a suspiciunii de fraudă și care să furnizeze date corecte pus</w:t>
      </w:r>
      <w:r w:rsidR="006171D7" w:rsidRPr="0073058F">
        <w:rPr>
          <w:rFonts w:ascii="Trebuchet MS" w:hAnsi="Trebuchet MS"/>
          <w:color w:val="000000" w:themeColor="text1"/>
        </w:rPr>
        <w:t>e</w:t>
      </w:r>
      <w:r w:rsidR="00147BDB" w:rsidRPr="0073058F">
        <w:rPr>
          <w:rFonts w:ascii="Trebuchet MS" w:hAnsi="Trebuchet MS"/>
          <w:color w:val="000000" w:themeColor="text1"/>
        </w:rPr>
        <w:t xml:space="preserve"> la dispoziția celor care gestionează fondurile publice;</w:t>
      </w:r>
    </w:p>
    <w:p w14:paraId="76AFAF3C" w14:textId="280B1582" w:rsidR="008E2FA8"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8E2FA8" w:rsidRPr="0073058F">
        <w:rPr>
          <w:rFonts w:ascii="Trebuchet MS" w:hAnsi="Trebuchet MS"/>
          <w:b/>
          <w:color w:val="000000" w:themeColor="text1"/>
          <w:lang w:val="ro-RO"/>
        </w:rPr>
        <w:t>.</w:t>
      </w:r>
      <w:r w:rsidR="006B357E" w:rsidRPr="0073058F">
        <w:rPr>
          <w:rFonts w:ascii="Trebuchet MS" w:hAnsi="Trebuchet MS"/>
          <w:b/>
          <w:color w:val="000000" w:themeColor="text1"/>
          <w:lang w:val="ro-RO"/>
        </w:rPr>
        <w:t>5</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interoperabilitatea sistemelor informatice în plan intern (între departamentele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național (între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instituțiile aflate în subordinea/sub autoritatea/în coordonarea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și alte instituții centrale și locale) și european (cu sisteme omoloage de la nivel European, cu Registrele Europene);</w:t>
      </w:r>
    </w:p>
    <w:p w14:paraId="5262D8D3" w14:textId="1F34A527" w:rsidR="00EA0172"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147BDB" w:rsidRPr="0073058F">
        <w:rPr>
          <w:rFonts w:ascii="Trebuchet MS" w:hAnsi="Trebuchet MS"/>
          <w:b/>
          <w:color w:val="000000" w:themeColor="text1"/>
          <w:lang w:val="ro-RO"/>
        </w:rPr>
        <w:t>.1.</w:t>
      </w:r>
      <w:r w:rsidR="006B357E" w:rsidRPr="0073058F">
        <w:rPr>
          <w:rFonts w:ascii="Trebuchet MS" w:hAnsi="Trebuchet MS"/>
          <w:b/>
          <w:color w:val="000000" w:themeColor="text1"/>
          <w:lang w:val="ro-RO"/>
        </w:rPr>
        <w:t>6</w:t>
      </w:r>
      <w:r w:rsidR="00147BDB" w:rsidRPr="0073058F">
        <w:rPr>
          <w:rFonts w:ascii="Trebuchet MS" w:hAnsi="Trebuchet MS"/>
          <w:b/>
          <w:color w:val="000000" w:themeColor="text1"/>
          <w:lang w:val="ro-RO"/>
        </w:rPr>
        <w:t>.</w:t>
      </w:r>
      <w:r w:rsidR="00147BDB" w:rsidRPr="0073058F">
        <w:rPr>
          <w:rFonts w:ascii="Trebuchet MS" w:hAnsi="Trebuchet MS"/>
          <w:color w:val="000000" w:themeColor="text1"/>
          <w:lang w:val="ro-RO"/>
        </w:rPr>
        <w:t xml:space="preserve">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asigură proiectarea, modelarea, livrarea, instalarea și punerea în funcțiune a echipamentelor și a infrastructurii hardware necesare funcționării sistemului informatic. În acest sens, </w:t>
      </w:r>
      <w:r w:rsidR="007B1B93" w:rsidRPr="0073058F">
        <w:rPr>
          <w:rFonts w:ascii="Trebuchet MS" w:hAnsi="Trebuchet MS"/>
          <w:color w:val="000000" w:themeColor="text1"/>
          <w:lang w:val="ro-RO"/>
        </w:rPr>
        <w:t>MMSS</w:t>
      </w:r>
      <w:r w:rsidR="00147BDB" w:rsidRPr="0073058F">
        <w:rPr>
          <w:rFonts w:ascii="Trebuchet MS" w:hAnsi="Trebuchet MS"/>
          <w:color w:val="000000" w:themeColor="text1"/>
          <w:lang w:val="ro-RO"/>
        </w:rPr>
        <w:t xml:space="preserve"> va pune la dispoziția U</w:t>
      </w:r>
      <w:r w:rsidR="00724DBE" w:rsidRPr="0073058F">
        <w:rPr>
          <w:rFonts w:ascii="Trebuchet MS" w:hAnsi="Trebuchet MS"/>
          <w:color w:val="000000" w:themeColor="text1"/>
          <w:lang w:val="ro-RO"/>
        </w:rPr>
        <w:t xml:space="preserve">nității Administrativ Teritoriale </w:t>
      </w:r>
      <w:r w:rsidR="00147BDB" w:rsidRPr="0073058F">
        <w:rPr>
          <w:rFonts w:ascii="Trebuchet MS" w:hAnsi="Trebuchet MS"/>
          <w:color w:val="000000" w:themeColor="text1"/>
          <w:lang w:val="ro-RO"/>
        </w:rPr>
        <w:t>echipamentele</w:t>
      </w:r>
      <w:r w:rsidR="00C8795B" w:rsidRPr="0073058F">
        <w:rPr>
          <w:rFonts w:ascii="Trebuchet MS" w:hAnsi="Trebuchet MS"/>
          <w:color w:val="000000" w:themeColor="text1"/>
          <w:lang w:val="ro-RO"/>
        </w:rPr>
        <w:t xml:space="preserve"> (imprimanta multifuncț</w:t>
      </w:r>
      <w:r w:rsidR="0016780E" w:rsidRPr="0073058F">
        <w:rPr>
          <w:rFonts w:ascii="Trebuchet MS" w:hAnsi="Trebuchet MS"/>
          <w:color w:val="000000" w:themeColor="text1"/>
          <w:lang w:val="ro-RO"/>
        </w:rPr>
        <w:t>ionala, calculator, tableta)</w:t>
      </w:r>
      <w:r w:rsidR="00147BDB" w:rsidRPr="0073058F">
        <w:rPr>
          <w:rFonts w:ascii="Trebuchet MS" w:hAnsi="Trebuchet MS"/>
          <w:color w:val="000000" w:themeColor="text1"/>
          <w:lang w:val="ro-RO"/>
        </w:rPr>
        <w:t>, documentația tehnică</w:t>
      </w:r>
      <w:r w:rsidR="00E1375C" w:rsidRPr="0073058F">
        <w:rPr>
          <w:rFonts w:ascii="Trebuchet MS" w:hAnsi="Trebuchet MS"/>
          <w:color w:val="000000" w:themeColor="text1"/>
          <w:lang w:val="ro-RO"/>
        </w:rPr>
        <w:t>, instalarea și configurarea echipamentelor hardware, integrarea componentelor și operaționalizarea infrastructurii instalate</w:t>
      </w:r>
      <w:r w:rsidR="00592B39" w:rsidRPr="0073058F">
        <w:rPr>
          <w:rFonts w:ascii="Trebuchet MS" w:hAnsi="Trebuchet MS"/>
          <w:color w:val="000000" w:themeColor="text1"/>
          <w:lang w:val="ro-RO"/>
        </w:rPr>
        <w:t>, precum și datele de identificare ale operatorului economic care urmează să livreze și să instaleze aceste echipamente</w:t>
      </w:r>
      <w:r w:rsidR="00EA0172" w:rsidRPr="0073058F">
        <w:rPr>
          <w:rFonts w:ascii="Trebuchet MS" w:hAnsi="Trebuchet MS"/>
          <w:color w:val="000000" w:themeColor="text1"/>
          <w:lang w:val="ro-RO"/>
        </w:rPr>
        <w:t>;</w:t>
      </w:r>
    </w:p>
    <w:p w14:paraId="0FB5318F" w14:textId="792A6C29" w:rsidR="00EA0172" w:rsidRPr="0073058F" w:rsidRDefault="00EA0172"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4.1.7.</w:t>
      </w:r>
      <w:r w:rsidR="008E2FA8" w:rsidRPr="0073058F">
        <w:rPr>
          <w:rFonts w:ascii="Trebuchet MS" w:hAnsi="Trebuchet MS"/>
          <w:color w:val="000000" w:themeColor="text1"/>
          <w:lang w:val="ro-RO"/>
        </w:rPr>
        <w:t xml:space="preserve"> </w:t>
      </w:r>
      <w:r w:rsidRPr="0073058F">
        <w:rPr>
          <w:rFonts w:ascii="Trebuchet MS" w:hAnsi="Trebuchet MS"/>
          <w:color w:val="000000" w:themeColor="text1"/>
          <w:lang w:val="ro-RO"/>
        </w:rPr>
        <w:t>MMSS asigură activitățile de întreținere și mentenanță destinate menținerii funcționalității echipamentelor</w:t>
      </w:r>
      <w:r w:rsidR="00D95100" w:rsidRPr="0073058F">
        <w:rPr>
          <w:rFonts w:ascii="Trebuchet MS" w:hAnsi="Trebuchet MS"/>
          <w:color w:val="000000" w:themeColor="text1"/>
          <w:lang w:val="ro-RO"/>
        </w:rPr>
        <w:t>, precum și</w:t>
      </w:r>
      <w:r w:rsidRPr="0073058F">
        <w:rPr>
          <w:rFonts w:ascii="Trebuchet MS" w:hAnsi="Trebuchet MS"/>
          <w:color w:val="000000" w:themeColor="text1"/>
          <w:lang w:val="ro-RO"/>
        </w:rPr>
        <w:t xml:space="preserve"> </w:t>
      </w:r>
      <w:r w:rsidR="00D95100" w:rsidRPr="0073058F">
        <w:rPr>
          <w:rFonts w:ascii="Trebuchet MS" w:hAnsi="Trebuchet MS"/>
          <w:color w:val="000000" w:themeColor="text1"/>
          <w:lang w:val="ro-RO"/>
        </w:rPr>
        <w:t>procedurile de utilizare a aplicațiilor informatice</w:t>
      </w:r>
      <w:r w:rsidR="00D95100" w:rsidRPr="0073058F" w:rsidDel="00D95100">
        <w:rPr>
          <w:rFonts w:ascii="Trebuchet MS" w:hAnsi="Trebuchet MS"/>
          <w:color w:val="000000" w:themeColor="text1"/>
          <w:lang w:val="ro-RO"/>
        </w:rPr>
        <w:t xml:space="preserve"> </w:t>
      </w:r>
      <w:r w:rsidRPr="0073058F">
        <w:rPr>
          <w:rFonts w:ascii="Trebuchet MS" w:hAnsi="Trebuchet MS"/>
          <w:color w:val="000000" w:themeColor="text1"/>
          <w:lang w:val="ro-RO"/>
        </w:rPr>
        <w:t xml:space="preserve">pe perioada de implementare a proiectului; </w:t>
      </w:r>
    </w:p>
    <w:p w14:paraId="429C83BD" w14:textId="08E48CF3" w:rsidR="00EA0172" w:rsidRPr="00045CD4" w:rsidRDefault="007A3273" w:rsidP="00CB1FED">
      <w:pPr>
        <w:pStyle w:val="ListParagraph"/>
        <w:spacing w:after="120" w:line="259" w:lineRule="auto"/>
        <w:ind w:left="0" w:right="-14"/>
        <w:jc w:val="both"/>
        <w:rPr>
          <w:rFonts w:ascii="Trebuchet MS" w:hAnsi="Trebuchet MS"/>
          <w:lang w:val="ro-RO"/>
        </w:rPr>
      </w:pPr>
      <w:r w:rsidRPr="00045CD4">
        <w:rPr>
          <w:rFonts w:ascii="Trebuchet MS" w:hAnsi="Trebuchet MS"/>
          <w:b/>
          <w:lang w:val="ro-RO"/>
        </w:rPr>
        <w:t>4</w:t>
      </w:r>
      <w:r w:rsidR="00E1375C" w:rsidRPr="00045CD4">
        <w:rPr>
          <w:rFonts w:ascii="Trebuchet MS" w:hAnsi="Trebuchet MS"/>
          <w:b/>
          <w:lang w:val="ro-RO"/>
        </w:rPr>
        <w:t>.1.</w:t>
      </w:r>
      <w:r w:rsidR="00EA0172" w:rsidRPr="00045CD4">
        <w:rPr>
          <w:rFonts w:ascii="Trebuchet MS" w:hAnsi="Trebuchet MS"/>
          <w:b/>
          <w:lang w:val="ro-RO"/>
        </w:rPr>
        <w:t>8</w:t>
      </w:r>
      <w:r w:rsidR="00E1375C" w:rsidRPr="00045CD4">
        <w:rPr>
          <w:rFonts w:ascii="Trebuchet MS" w:hAnsi="Trebuchet MS"/>
          <w:b/>
          <w:lang w:val="ro-RO"/>
        </w:rPr>
        <w:t>.</w:t>
      </w:r>
      <w:r w:rsidR="00E1375C" w:rsidRPr="00045CD4">
        <w:rPr>
          <w:rFonts w:ascii="Trebuchet MS" w:hAnsi="Trebuchet MS"/>
          <w:lang w:val="ro-RO"/>
        </w:rPr>
        <w:t xml:space="preserve"> </w:t>
      </w:r>
      <w:r w:rsidR="007B1B93" w:rsidRPr="00045CD4">
        <w:rPr>
          <w:rFonts w:ascii="Trebuchet MS" w:hAnsi="Trebuchet MS"/>
          <w:lang w:val="ro-RO"/>
        </w:rPr>
        <w:t>MMSS</w:t>
      </w:r>
      <w:r w:rsidR="00E1375C" w:rsidRPr="00045CD4">
        <w:rPr>
          <w:rFonts w:ascii="Trebuchet MS" w:hAnsi="Trebuchet MS"/>
          <w:lang w:val="ro-RO"/>
        </w:rPr>
        <w:t xml:space="preserve"> asigură serviciile de dezvoltare a componentelor soluției informatice. Astfel, vor fi derulate activități de configurare, </w:t>
      </w:r>
      <w:proofErr w:type="spellStart"/>
      <w:r w:rsidR="00E1375C" w:rsidRPr="00045CD4">
        <w:rPr>
          <w:rFonts w:ascii="Trebuchet MS" w:hAnsi="Trebuchet MS"/>
          <w:lang w:val="ro-RO"/>
        </w:rPr>
        <w:t>customizare</w:t>
      </w:r>
      <w:proofErr w:type="spellEnd"/>
      <w:r w:rsidR="00E1375C" w:rsidRPr="00045CD4">
        <w:rPr>
          <w:rFonts w:ascii="Trebuchet MS" w:hAnsi="Trebuchet MS"/>
          <w:lang w:val="ro-RO"/>
        </w:rPr>
        <w:t xml:space="preserve"> (</w:t>
      </w:r>
      <w:r w:rsidR="006171D7" w:rsidRPr="00045CD4">
        <w:rPr>
          <w:rFonts w:ascii="Trebuchet MS" w:hAnsi="Trebuchet MS"/>
          <w:lang w:val="ro-RO"/>
        </w:rPr>
        <w:t>definire</w:t>
      </w:r>
      <w:r w:rsidR="00E1375C" w:rsidRPr="00045CD4">
        <w:rPr>
          <w:rFonts w:ascii="Trebuchet MS" w:hAnsi="Trebuchet MS"/>
          <w:lang w:val="ro-RO"/>
        </w:rPr>
        <w:t xml:space="preserve"> fluxuri, dezvoltare module/componente, dezvoltare interfețe/procese arhivare/back-</w:t>
      </w:r>
      <w:proofErr w:type="spellStart"/>
      <w:r w:rsidR="00E1375C" w:rsidRPr="00045CD4">
        <w:rPr>
          <w:rFonts w:ascii="Trebuchet MS" w:hAnsi="Trebuchet MS"/>
          <w:lang w:val="ro-RO"/>
        </w:rPr>
        <w:t>up</w:t>
      </w:r>
      <w:proofErr w:type="spellEnd"/>
      <w:r w:rsidR="00E1375C" w:rsidRPr="00045CD4">
        <w:rPr>
          <w:rFonts w:ascii="Trebuchet MS" w:hAnsi="Trebuchet MS"/>
          <w:lang w:val="ro-RO"/>
        </w:rPr>
        <w:t>/restaurare soluție și date etc.)</w:t>
      </w:r>
      <w:r w:rsidR="003E018A" w:rsidRPr="00045CD4">
        <w:rPr>
          <w:rFonts w:ascii="Trebuchet MS" w:hAnsi="Trebuchet MS"/>
          <w:lang w:val="ro-RO"/>
        </w:rPr>
        <w:t>.</w:t>
      </w:r>
    </w:p>
    <w:p w14:paraId="6137B1B5" w14:textId="77777777" w:rsidR="00BF46ED" w:rsidRDefault="00BF46ED" w:rsidP="007F0BBD">
      <w:pPr>
        <w:spacing w:after="120"/>
        <w:ind w:left="-270" w:right="-16"/>
        <w:jc w:val="both"/>
        <w:rPr>
          <w:rFonts w:ascii="Trebuchet MS" w:hAnsi="Trebuchet MS"/>
          <w:b/>
        </w:rPr>
      </w:pPr>
    </w:p>
    <w:p w14:paraId="38EDB6C3" w14:textId="77777777" w:rsidR="00DF43E8" w:rsidRDefault="00DF43E8" w:rsidP="007F0BBD">
      <w:pPr>
        <w:spacing w:after="120"/>
        <w:ind w:left="-270" w:right="-16"/>
        <w:jc w:val="both"/>
        <w:rPr>
          <w:rFonts w:ascii="Trebuchet MS" w:hAnsi="Trebuchet MS"/>
          <w:b/>
        </w:rPr>
      </w:pPr>
    </w:p>
    <w:p w14:paraId="12891FAC" w14:textId="77777777" w:rsidR="00DF43E8" w:rsidRPr="00045CD4" w:rsidRDefault="00DF43E8" w:rsidP="007F0BBD">
      <w:pPr>
        <w:spacing w:after="120"/>
        <w:ind w:left="-270" w:right="-16"/>
        <w:jc w:val="both"/>
        <w:rPr>
          <w:rFonts w:ascii="Trebuchet MS" w:hAnsi="Trebuchet MS"/>
          <w:b/>
        </w:rPr>
      </w:pPr>
    </w:p>
    <w:p w14:paraId="077129FD" w14:textId="5D657E23" w:rsidR="003F399B" w:rsidRPr="00045CD4" w:rsidRDefault="007A3273" w:rsidP="00CB1FED">
      <w:pPr>
        <w:spacing w:after="120" w:line="259" w:lineRule="auto"/>
        <w:ind w:right="-14"/>
        <w:jc w:val="both"/>
        <w:rPr>
          <w:rFonts w:ascii="Trebuchet MS" w:hAnsi="Trebuchet MS"/>
          <w:b/>
        </w:rPr>
      </w:pPr>
      <w:r w:rsidRPr="00045CD4">
        <w:rPr>
          <w:rFonts w:ascii="Trebuchet MS" w:hAnsi="Trebuchet MS"/>
          <w:b/>
        </w:rPr>
        <w:t>4</w:t>
      </w:r>
      <w:r w:rsidR="00D7140F" w:rsidRPr="00045CD4">
        <w:rPr>
          <w:rFonts w:ascii="Trebuchet MS" w:hAnsi="Trebuchet MS"/>
          <w:b/>
        </w:rPr>
        <w:t>.2</w:t>
      </w:r>
      <w:r w:rsidR="003F399B" w:rsidRPr="00045CD4">
        <w:rPr>
          <w:rFonts w:ascii="Trebuchet MS" w:hAnsi="Trebuchet MS"/>
          <w:b/>
        </w:rPr>
        <w:t xml:space="preserve"> OBLIGAȚIILE UNITĂȚII ADMINISTRATIV TERITORIALE (UAT)</w:t>
      </w:r>
    </w:p>
    <w:p w14:paraId="1B64907A" w14:textId="5E29DF34" w:rsidR="003F399B"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.1.</w:t>
      </w:r>
      <w:r w:rsidR="003F399B" w:rsidRPr="0073058F">
        <w:rPr>
          <w:rFonts w:ascii="Trebuchet MS" w:hAnsi="Trebuchet MS"/>
          <w:color w:val="000000" w:themeColor="text1"/>
          <w:lang w:val="ro-RO"/>
        </w:rPr>
        <w:t xml:space="preserve"> Asigură sprijinul necesar pentru implementarea proiectului </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 xml:space="preserve">HUB de Servicii </w:t>
      </w:r>
      <w:r w:rsidR="007B1B93" w:rsidRPr="0073058F">
        <w:rPr>
          <w:rFonts w:ascii="Trebuchet MS" w:hAnsi="Trebuchet MS"/>
          <w:color w:val="000000" w:themeColor="text1"/>
          <w:lang w:val="ro-RO"/>
        </w:rPr>
        <w:t>MMSS</w:t>
      </w:r>
      <w:r w:rsidR="008D434A" w:rsidRPr="0073058F">
        <w:rPr>
          <w:rFonts w:ascii="Trebuchet MS" w:hAnsi="Trebuchet MS"/>
          <w:color w:val="000000" w:themeColor="text1"/>
          <w:lang w:val="ro-RO"/>
        </w:rPr>
        <w:t xml:space="preserve"> – SII </w:t>
      </w:r>
      <w:r w:rsidR="00C76228" w:rsidRPr="0073058F">
        <w:rPr>
          <w:rFonts w:ascii="Trebuchet MS" w:hAnsi="Trebuchet MS"/>
          <w:color w:val="000000" w:themeColor="text1"/>
          <w:lang w:val="ro-RO"/>
        </w:rPr>
        <w:t>MMSS</w:t>
      </w:r>
      <w:r w:rsidR="008D434A" w:rsidRPr="0073058F">
        <w:rPr>
          <w:rFonts w:ascii="Trebuchet MS" w:hAnsi="Trebuchet MS"/>
          <w:bCs/>
          <w:color w:val="000000" w:themeColor="text1"/>
          <w:lang w:val="ro-RO"/>
        </w:rPr>
        <w:t>”</w:t>
      </w:r>
      <w:r w:rsidR="008D434A" w:rsidRPr="0073058F">
        <w:rPr>
          <w:rFonts w:ascii="Trebuchet MS" w:hAnsi="Trebuchet MS"/>
          <w:color w:val="000000" w:themeColor="text1"/>
          <w:lang w:val="ro-RO"/>
        </w:rPr>
        <w:t>,</w:t>
      </w:r>
      <w:r w:rsidR="00CD0769" w:rsidRPr="0073058F">
        <w:rPr>
          <w:rFonts w:ascii="Trebuchet MS" w:hAnsi="Trebuchet MS"/>
          <w:color w:val="000000" w:themeColor="text1"/>
          <w:lang w:val="ro-RO"/>
        </w:rPr>
        <w:t xml:space="preserve"> </w:t>
      </w:r>
      <w:r w:rsidR="008D434A" w:rsidRPr="0073058F">
        <w:rPr>
          <w:rFonts w:ascii="Trebuchet MS" w:hAnsi="Trebuchet MS"/>
          <w:color w:val="000000" w:themeColor="text1"/>
          <w:lang w:val="ro-RO"/>
        </w:rPr>
        <w:t xml:space="preserve">Cod </w:t>
      </w:r>
      <w:proofErr w:type="spellStart"/>
      <w:r w:rsidR="008D434A" w:rsidRPr="0073058F">
        <w:rPr>
          <w:rFonts w:ascii="Trebuchet MS" w:hAnsi="Trebuchet MS"/>
          <w:color w:val="000000" w:themeColor="text1"/>
          <w:lang w:val="ro-RO"/>
        </w:rPr>
        <w:t>Mysmis</w:t>
      </w:r>
      <w:proofErr w:type="spellEnd"/>
      <w:r w:rsidR="008D434A" w:rsidRPr="0073058F">
        <w:rPr>
          <w:rFonts w:ascii="Trebuchet MS" w:hAnsi="Trebuchet MS"/>
          <w:color w:val="000000" w:themeColor="text1"/>
          <w:lang w:val="ro-RO"/>
        </w:rPr>
        <w:t xml:space="preserve"> 130963</w:t>
      </w:r>
      <w:r w:rsidR="003F399B" w:rsidRPr="0073058F">
        <w:rPr>
          <w:rFonts w:ascii="Trebuchet MS" w:hAnsi="Trebuchet MS"/>
          <w:color w:val="000000" w:themeColor="text1"/>
          <w:lang w:val="ro-RO"/>
        </w:rPr>
        <w:t>, prin acordarea accesului</w:t>
      </w:r>
      <w:r w:rsidR="00503B01" w:rsidRPr="0073058F">
        <w:rPr>
          <w:rFonts w:ascii="Trebuchet MS" w:hAnsi="Trebuchet MS"/>
          <w:color w:val="000000" w:themeColor="text1"/>
          <w:lang w:val="ro-RO"/>
        </w:rPr>
        <w:t xml:space="preserve"> controlat</w:t>
      </w:r>
      <w:r w:rsidR="0051574A" w:rsidRPr="0073058F">
        <w:rPr>
          <w:rFonts w:ascii="Trebuchet MS" w:hAnsi="Trebuchet MS"/>
          <w:color w:val="000000" w:themeColor="text1"/>
          <w:lang w:val="ro-RO"/>
        </w:rPr>
        <w:t xml:space="preserve"> la informații și prin asigurarea resurselor</w:t>
      </w:r>
      <w:r w:rsidR="003F399B" w:rsidRPr="0073058F">
        <w:rPr>
          <w:rFonts w:ascii="Trebuchet MS" w:hAnsi="Trebuchet MS"/>
          <w:color w:val="000000" w:themeColor="text1"/>
          <w:lang w:val="ro-RO"/>
        </w:rPr>
        <w:t xml:space="preserve"> și procesele relevante pentru activitățile proiectului;</w:t>
      </w:r>
    </w:p>
    <w:p w14:paraId="4B7513C6" w14:textId="70717394" w:rsidR="00D95100" w:rsidRPr="0073058F" w:rsidRDefault="00A60921"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4.2.2.</w:t>
      </w:r>
      <w:r w:rsidRPr="0073058F">
        <w:rPr>
          <w:rFonts w:ascii="Trebuchet MS" w:hAnsi="Trebuchet MS"/>
          <w:color w:val="000000" w:themeColor="text1"/>
          <w:lang w:val="ro-RO"/>
        </w:rPr>
        <w:t xml:space="preserve"> Primește în gestiune pachetul de echipamente transferat de MMSS la sediul UAT-ului</w:t>
      </w:r>
      <w:r w:rsidR="00D95100" w:rsidRPr="0073058F">
        <w:rPr>
          <w:rFonts w:ascii="Trebuchet MS" w:hAnsi="Trebuchet MS"/>
          <w:color w:val="000000" w:themeColor="text1"/>
          <w:lang w:val="ro-RO"/>
        </w:rPr>
        <w:t>, precum și procedurile de utili</w:t>
      </w:r>
      <w:r w:rsidR="00055914" w:rsidRPr="0073058F">
        <w:rPr>
          <w:rFonts w:ascii="Trebuchet MS" w:hAnsi="Trebuchet MS"/>
          <w:color w:val="000000" w:themeColor="text1"/>
          <w:lang w:val="ro-RO"/>
        </w:rPr>
        <w:t>zare a aplicațiilor informatice;</w:t>
      </w:r>
    </w:p>
    <w:p w14:paraId="4B6BF8B7" w14:textId="0E658CBA" w:rsidR="00055914" w:rsidRPr="0073058F" w:rsidRDefault="00055914"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4.2.3</w:t>
      </w:r>
      <w:r w:rsidRPr="0073058F">
        <w:rPr>
          <w:rFonts w:ascii="Trebuchet MS" w:hAnsi="Trebuchet MS"/>
          <w:color w:val="000000" w:themeColor="text1"/>
          <w:lang w:val="ro-RO"/>
        </w:rPr>
        <w:t>. În situ</w:t>
      </w:r>
      <w:r w:rsidR="00562A6A" w:rsidRPr="0073058F">
        <w:rPr>
          <w:rFonts w:ascii="Trebuchet MS" w:hAnsi="Trebuchet MS"/>
          <w:color w:val="000000" w:themeColor="text1"/>
          <w:lang w:val="ro-RO"/>
        </w:rPr>
        <w:t>a</w:t>
      </w:r>
      <w:r w:rsidRPr="0073058F">
        <w:rPr>
          <w:rFonts w:ascii="Trebuchet MS" w:hAnsi="Trebuchet MS"/>
          <w:color w:val="000000" w:themeColor="text1"/>
          <w:lang w:val="ro-RO"/>
        </w:rPr>
        <w:t>ția în care, pe raza teritorială a UAT-ului</w:t>
      </w:r>
      <w:r w:rsidR="00562A6A" w:rsidRPr="0073058F">
        <w:rPr>
          <w:rFonts w:ascii="Trebuchet MS" w:hAnsi="Trebuchet MS"/>
          <w:color w:val="000000" w:themeColor="text1"/>
          <w:lang w:val="ro-RO"/>
        </w:rPr>
        <w:t>,</w:t>
      </w:r>
      <w:r w:rsidRPr="0073058F">
        <w:rPr>
          <w:rFonts w:ascii="Trebuchet MS" w:hAnsi="Trebuchet MS"/>
          <w:color w:val="000000" w:themeColor="text1"/>
          <w:lang w:val="ro-RO"/>
        </w:rPr>
        <w:t xml:space="preserve"> există </w:t>
      </w:r>
      <w:r w:rsidR="00562A6A" w:rsidRPr="0073058F">
        <w:rPr>
          <w:rFonts w:ascii="Trebuchet MS" w:hAnsi="Trebuchet MS"/>
          <w:color w:val="000000" w:themeColor="text1"/>
          <w:lang w:val="ro-RO"/>
        </w:rPr>
        <w:t>o formă de organizare a serviciilor sociale cu personalitate juridică, respectiv Direcțiile Generale de Asistență Socială și Protecția Copilului (</w:t>
      </w:r>
      <w:proofErr w:type="spellStart"/>
      <w:r w:rsidR="00562A6A" w:rsidRPr="0073058F">
        <w:rPr>
          <w:rFonts w:ascii="Trebuchet MS" w:hAnsi="Trebuchet MS"/>
          <w:color w:val="000000" w:themeColor="text1"/>
        </w:rPr>
        <w:t>instituţii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publice</w:t>
      </w:r>
      <w:proofErr w:type="spellEnd"/>
      <w:r w:rsidR="00562A6A" w:rsidRPr="0073058F">
        <w:rPr>
          <w:rFonts w:ascii="Trebuchet MS" w:hAnsi="Trebuchet MS"/>
          <w:color w:val="000000" w:themeColor="text1"/>
        </w:rPr>
        <w:t xml:space="preserve"> cu </w:t>
      </w:r>
      <w:proofErr w:type="spellStart"/>
      <w:r w:rsidR="00562A6A" w:rsidRPr="0073058F">
        <w:rPr>
          <w:rFonts w:ascii="Trebuchet MS" w:hAnsi="Trebuchet MS"/>
          <w:color w:val="000000" w:themeColor="text1"/>
        </w:rPr>
        <w:t>personalitate</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juridică</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ce</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funcţionează</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în</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subordinea</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consiliului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judeţean</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respectiv</w:t>
      </w:r>
      <w:proofErr w:type="spellEnd"/>
      <w:r w:rsidR="00562A6A" w:rsidRPr="0073058F">
        <w:rPr>
          <w:rFonts w:ascii="Trebuchet MS" w:hAnsi="Trebuchet MS"/>
          <w:color w:val="000000" w:themeColor="text1"/>
        </w:rPr>
        <w:t xml:space="preserve"> a </w:t>
      </w:r>
      <w:proofErr w:type="spellStart"/>
      <w:r w:rsidR="00562A6A" w:rsidRPr="0073058F">
        <w:rPr>
          <w:rFonts w:ascii="Trebuchet MS" w:hAnsi="Trebuchet MS"/>
          <w:color w:val="000000" w:themeColor="text1"/>
        </w:rPr>
        <w:t>consiliilor</w:t>
      </w:r>
      <w:proofErr w:type="spellEnd"/>
      <w:r w:rsidR="00562A6A" w:rsidRPr="0073058F">
        <w:rPr>
          <w:rFonts w:ascii="Trebuchet MS" w:hAnsi="Trebuchet MS"/>
          <w:color w:val="000000" w:themeColor="text1"/>
        </w:rPr>
        <w:t xml:space="preserve"> locale ale </w:t>
      </w:r>
      <w:proofErr w:type="spellStart"/>
      <w:r w:rsidR="00562A6A" w:rsidRPr="0073058F">
        <w:rPr>
          <w:rFonts w:ascii="Trebuchet MS" w:hAnsi="Trebuchet MS"/>
          <w:color w:val="000000" w:themeColor="text1"/>
        </w:rPr>
        <w:t>sectoarelor</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municipiului</w:t>
      </w:r>
      <w:proofErr w:type="spellEnd"/>
      <w:r w:rsidR="00562A6A" w:rsidRPr="0073058F">
        <w:rPr>
          <w:rFonts w:ascii="Trebuchet MS" w:hAnsi="Trebuchet MS"/>
          <w:color w:val="000000" w:themeColor="text1"/>
        </w:rPr>
        <w:t xml:space="preserve"> </w:t>
      </w:r>
      <w:proofErr w:type="spellStart"/>
      <w:r w:rsidR="00562A6A" w:rsidRPr="0073058F">
        <w:rPr>
          <w:rFonts w:ascii="Trebuchet MS" w:hAnsi="Trebuchet MS"/>
          <w:color w:val="000000" w:themeColor="text1"/>
        </w:rPr>
        <w:t>Bucureşti</w:t>
      </w:r>
      <w:proofErr w:type="spellEnd"/>
      <w:r w:rsidR="00562A6A" w:rsidRPr="0073058F">
        <w:rPr>
          <w:rFonts w:ascii="Trebuchet MS" w:hAnsi="Trebuchet MS"/>
          <w:color w:val="000000" w:themeColor="text1"/>
        </w:rPr>
        <w:t xml:space="preserve">) </w:t>
      </w:r>
      <w:r w:rsidR="00464FA9" w:rsidRPr="0073058F">
        <w:rPr>
          <w:rFonts w:ascii="Trebuchet MS" w:hAnsi="Trebuchet MS"/>
          <w:color w:val="000000" w:themeColor="text1"/>
          <w:lang w:val="ro-RO"/>
        </w:rPr>
        <w:t>sau</w:t>
      </w:r>
      <w:r w:rsidR="00562A6A" w:rsidRPr="0073058F">
        <w:rPr>
          <w:rFonts w:ascii="Trebuchet MS" w:hAnsi="Trebuchet MS"/>
          <w:color w:val="000000" w:themeColor="text1"/>
          <w:lang w:val="ro-RO"/>
        </w:rPr>
        <w:t xml:space="preserve"> Direcțiile de Asistență S</w:t>
      </w:r>
      <w:r w:rsidR="00464FA9" w:rsidRPr="0073058F">
        <w:rPr>
          <w:rFonts w:ascii="Trebuchet MS" w:hAnsi="Trebuchet MS"/>
          <w:color w:val="000000" w:themeColor="text1"/>
          <w:lang w:val="ro-RO"/>
        </w:rPr>
        <w:t>ocială (</w:t>
      </w:r>
      <w:proofErr w:type="spellStart"/>
      <w:r w:rsidR="00464FA9" w:rsidRPr="0073058F">
        <w:rPr>
          <w:rFonts w:ascii="Trebuchet MS" w:hAnsi="Trebuchet MS"/>
          <w:color w:val="000000" w:themeColor="text1"/>
        </w:rPr>
        <w:t>instituții</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publice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specializate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administrarea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și</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acordarea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beneficiilor</w:t>
      </w:r>
      <w:proofErr w:type="spellEnd"/>
      <w:r w:rsidR="00464FA9" w:rsidRPr="0073058F">
        <w:rPr>
          <w:rFonts w:ascii="Trebuchet MS" w:hAnsi="Trebuchet MS"/>
          <w:color w:val="000000" w:themeColor="text1"/>
        </w:rPr>
        <w:t xml:space="preserve"> de </w:t>
      </w:r>
      <w:proofErr w:type="spellStart"/>
      <w:r w:rsidR="00464FA9" w:rsidRPr="0073058F">
        <w:rPr>
          <w:rFonts w:ascii="Trebuchet MS" w:hAnsi="Trebuchet MS"/>
          <w:color w:val="000000" w:themeColor="text1"/>
        </w:rPr>
        <w:t>asistență</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socială</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și</w:t>
      </w:r>
      <w:proofErr w:type="spellEnd"/>
      <w:r w:rsidR="00464FA9" w:rsidRPr="0073058F">
        <w:rPr>
          <w:rFonts w:ascii="Trebuchet MS" w:hAnsi="Trebuchet MS"/>
          <w:color w:val="000000" w:themeColor="text1"/>
        </w:rPr>
        <w:t xml:space="preserve"> a </w:t>
      </w:r>
      <w:proofErr w:type="spellStart"/>
      <w:r w:rsidR="00464FA9" w:rsidRPr="0073058F">
        <w:rPr>
          <w:rFonts w:ascii="Trebuchet MS" w:hAnsi="Trebuchet MS"/>
          <w:color w:val="000000" w:themeColor="text1"/>
        </w:rPr>
        <w:t>serviciilor</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sociale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înființate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în</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subordinea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Consiliilor</w:t>
      </w:r>
      <w:proofErr w:type="spellEnd"/>
      <w:r w:rsidR="00464FA9" w:rsidRPr="0073058F">
        <w:rPr>
          <w:rFonts w:ascii="Trebuchet MS" w:hAnsi="Trebuchet MS"/>
          <w:color w:val="000000" w:themeColor="text1"/>
        </w:rPr>
        <w:t xml:space="preserve"> Locale de la </w:t>
      </w:r>
      <w:proofErr w:type="spellStart"/>
      <w:r w:rsidR="00464FA9" w:rsidRPr="0073058F">
        <w:rPr>
          <w:rFonts w:ascii="Trebuchet MS" w:hAnsi="Trebuchet MS"/>
          <w:color w:val="000000" w:themeColor="text1"/>
        </w:rPr>
        <w:t>nivelul</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Municipiilor</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pachetul</w:t>
      </w:r>
      <w:proofErr w:type="spellEnd"/>
      <w:r w:rsidR="00464FA9" w:rsidRPr="0073058F">
        <w:rPr>
          <w:rFonts w:ascii="Trebuchet MS" w:hAnsi="Trebuchet MS"/>
          <w:color w:val="000000" w:themeColor="text1"/>
        </w:rPr>
        <w:t xml:space="preserve"> de </w:t>
      </w:r>
      <w:proofErr w:type="spellStart"/>
      <w:r w:rsidR="00464FA9" w:rsidRPr="0073058F">
        <w:rPr>
          <w:rFonts w:ascii="Trebuchet MS" w:hAnsi="Trebuchet MS"/>
          <w:color w:val="000000" w:themeColor="text1"/>
        </w:rPr>
        <w:t>echipamente</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menționat</w:t>
      </w:r>
      <w:proofErr w:type="spellEnd"/>
      <w:r w:rsidR="00464FA9" w:rsidRPr="0073058F">
        <w:rPr>
          <w:rFonts w:ascii="Trebuchet MS" w:hAnsi="Trebuchet MS"/>
          <w:color w:val="000000" w:themeColor="text1"/>
        </w:rPr>
        <w:t xml:space="preserve"> la art.4.2.2 se </w:t>
      </w:r>
      <w:proofErr w:type="spellStart"/>
      <w:r w:rsidR="00464FA9" w:rsidRPr="0073058F">
        <w:rPr>
          <w:rFonts w:ascii="Trebuchet MS" w:hAnsi="Trebuchet MS"/>
          <w:color w:val="000000" w:themeColor="text1"/>
        </w:rPr>
        <w:t>va</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transfera</w:t>
      </w:r>
      <w:proofErr w:type="spellEnd"/>
      <w:r w:rsidR="00464FA9" w:rsidRPr="0073058F">
        <w:rPr>
          <w:rFonts w:ascii="Trebuchet MS" w:hAnsi="Trebuchet MS"/>
          <w:color w:val="000000" w:themeColor="text1"/>
        </w:rPr>
        <w:t xml:space="preserve"> la </w:t>
      </w:r>
      <w:proofErr w:type="spellStart"/>
      <w:r w:rsidR="00464FA9" w:rsidRPr="0073058F">
        <w:rPr>
          <w:rFonts w:ascii="Trebuchet MS" w:hAnsi="Trebuchet MS"/>
          <w:color w:val="000000" w:themeColor="text1"/>
        </w:rPr>
        <w:t>sediul</w:t>
      </w:r>
      <w:proofErr w:type="spellEnd"/>
      <w:r w:rsidR="00464FA9" w:rsidRPr="0073058F">
        <w:rPr>
          <w:rFonts w:ascii="Trebuchet MS" w:hAnsi="Trebuchet MS"/>
          <w:color w:val="000000" w:themeColor="text1"/>
        </w:rPr>
        <w:t xml:space="preserve"> </w:t>
      </w:r>
      <w:proofErr w:type="spellStart"/>
      <w:r w:rsidR="00464FA9" w:rsidRPr="0073058F">
        <w:rPr>
          <w:rFonts w:ascii="Trebuchet MS" w:hAnsi="Trebuchet MS"/>
          <w:color w:val="000000" w:themeColor="text1"/>
        </w:rPr>
        <w:t>acestora</w:t>
      </w:r>
      <w:proofErr w:type="spellEnd"/>
      <w:r w:rsidR="00464FA9" w:rsidRPr="0073058F">
        <w:rPr>
          <w:rFonts w:ascii="Trebuchet MS" w:hAnsi="Trebuchet MS"/>
          <w:color w:val="000000" w:themeColor="text1"/>
        </w:rPr>
        <w:t>.</w:t>
      </w:r>
    </w:p>
    <w:p w14:paraId="2F366801" w14:textId="4240D879" w:rsidR="00A60921" w:rsidRPr="0073058F" w:rsidRDefault="00D95100"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055914" w:rsidRPr="0073058F">
        <w:rPr>
          <w:rFonts w:ascii="Trebuchet MS" w:hAnsi="Trebuchet MS"/>
          <w:b/>
          <w:color w:val="000000" w:themeColor="text1"/>
          <w:lang w:val="ro-RO"/>
        </w:rPr>
        <w:t>.2.4</w:t>
      </w:r>
      <w:r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A</w:t>
      </w:r>
      <w:r w:rsidR="00A60921" w:rsidRPr="0073058F">
        <w:rPr>
          <w:rFonts w:ascii="Trebuchet MS" w:hAnsi="Trebuchet MS"/>
          <w:color w:val="000000" w:themeColor="text1"/>
          <w:lang w:val="ro-RO"/>
        </w:rPr>
        <w:t>sigură nominalizarea a 2 persoane din structura UAT-ului, din care cel puțin unul este asistent social/tehnician  asistență socială care să-l primească în folosință</w:t>
      </w:r>
      <w:r w:rsidRPr="0073058F">
        <w:rPr>
          <w:rFonts w:ascii="Trebuchet MS" w:hAnsi="Trebuchet MS"/>
          <w:color w:val="000000" w:themeColor="text1"/>
          <w:lang w:val="ro-RO"/>
        </w:rPr>
        <w:t>,</w:t>
      </w:r>
      <w:r w:rsidR="00A60921" w:rsidRPr="0073058F">
        <w:rPr>
          <w:rFonts w:ascii="Trebuchet MS" w:hAnsi="Trebuchet MS"/>
          <w:color w:val="000000" w:themeColor="text1"/>
          <w:lang w:val="ro-RO"/>
        </w:rPr>
        <w:t xml:space="preserve"> </w:t>
      </w:r>
      <w:r w:rsidRPr="0073058F">
        <w:rPr>
          <w:rFonts w:ascii="Trebuchet MS" w:hAnsi="Trebuchet MS"/>
          <w:color w:val="000000" w:themeColor="text1"/>
          <w:lang w:val="ro-RO"/>
        </w:rPr>
        <w:t xml:space="preserve">să-l utilizeze </w:t>
      </w:r>
      <w:r w:rsidR="00A60921" w:rsidRPr="0073058F">
        <w:rPr>
          <w:rFonts w:ascii="Trebuchet MS" w:hAnsi="Trebuchet MS"/>
          <w:color w:val="000000" w:themeColor="text1"/>
          <w:lang w:val="ro-RO"/>
        </w:rPr>
        <w:t xml:space="preserve">numai </w:t>
      </w:r>
      <w:r w:rsidRPr="0073058F">
        <w:rPr>
          <w:rFonts w:ascii="Trebuchet MS" w:hAnsi="Trebuchet MS"/>
          <w:color w:val="000000" w:themeColor="text1"/>
          <w:lang w:val="ro-RO"/>
        </w:rPr>
        <w:t xml:space="preserve">în legătură cu </w:t>
      </w:r>
      <w:r w:rsidR="00A60921" w:rsidRPr="0073058F">
        <w:rPr>
          <w:rFonts w:ascii="Trebuchet MS" w:hAnsi="Trebuchet MS"/>
          <w:color w:val="000000" w:themeColor="text1"/>
          <w:lang w:val="ro-RO"/>
        </w:rPr>
        <w:t>activit</w:t>
      </w:r>
      <w:r w:rsidRPr="0073058F">
        <w:rPr>
          <w:rFonts w:ascii="Trebuchet MS" w:hAnsi="Trebuchet MS"/>
          <w:color w:val="000000" w:themeColor="text1"/>
          <w:lang w:val="ro-RO"/>
        </w:rPr>
        <w:t>atea</w:t>
      </w:r>
      <w:r w:rsidR="00A60921" w:rsidRPr="0073058F">
        <w:rPr>
          <w:rFonts w:ascii="Trebuchet MS" w:hAnsi="Trebuchet MS"/>
          <w:color w:val="000000" w:themeColor="text1"/>
          <w:lang w:val="ro-RO"/>
        </w:rPr>
        <w:t xml:space="preserve"> pentru care a fost pus la </w:t>
      </w:r>
      <w:proofErr w:type="spellStart"/>
      <w:r w:rsidR="00A60921" w:rsidRPr="0073058F">
        <w:rPr>
          <w:rFonts w:ascii="Trebuchet MS" w:hAnsi="Trebuchet MS"/>
          <w:color w:val="000000" w:themeColor="text1"/>
          <w:lang w:val="ro-RO"/>
        </w:rPr>
        <w:t>dispoziţie</w:t>
      </w:r>
      <w:proofErr w:type="spellEnd"/>
      <w:r w:rsidR="00A60921" w:rsidRPr="0073058F">
        <w:rPr>
          <w:rFonts w:ascii="Trebuchet MS" w:hAnsi="Trebuchet MS"/>
          <w:color w:val="000000" w:themeColor="text1"/>
          <w:lang w:val="ro-RO"/>
        </w:rPr>
        <w:t>;</w:t>
      </w:r>
    </w:p>
    <w:p w14:paraId="7537E423" w14:textId="1B5DC74B" w:rsidR="00A60921" w:rsidRPr="0073058F" w:rsidRDefault="00055914"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4.2.5</w:t>
      </w:r>
      <w:r w:rsidR="00A60921" w:rsidRPr="0073058F">
        <w:rPr>
          <w:rFonts w:ascii="Trebuchet MS" w:hAnsi="Trebuchet MS"/>
          <w:b/>
          <w:color w:val="000000" w:themeColor="text1"/>
          <w:lang w:val="ro-RO"/>
        </w:rPr>
        <w:t>.</w:t>
      </w:r>
      <w:r w:rsidR="00A60921" w:rsidRPr="0073058F">
        <w:rPr>
          <w:rFonts w:ascii="Trebuchet MS" w:hAnsi="Trebuchet MS"/>
          <w:color w:val="000000" w:themeColor="text1"/>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3E94C70D" w14:textId="3288540F" w:rsidR="00503B01"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503B01" w:rsidRPr="0073058F">
        <w:rPr>
          <w:rFonts w:ascii="Trebuchet MS" w:hAnsi="Trebuchet MS"/>
          <w:b/>
          <w:color w:val="000000" w:themeColor="text1"/>
          <w:lang w:val="ro-RO"/>
        </w:rPr>
        <w:t>.2.</w:t>
      </w:r>
      <w:r w:rsidR="00055914" w:rsidRPr="0073058F">
        <w:rPr>
          <w:rFonts w:ascii="Trebuchet MS" w:hAnsi="Trebuchet MS"/>
          <w:b/>
          <w:color w:val="000000" w:themeColor="text1"/>
          <w:lang w:val="ro-RO"/>
        </w:rPr>
        <w:t>6</w:t>
      </w:r>
      <w:r w:rsidR="003F4B47" w:rsidRPr="0073058F">
        <w:rPr>
          <w:rFonts w:ascii="Trebuchet MS" w:hAnsi="Trebuchet MS"/>
          <w:b/>
          <w:color w:val="000000" w:themeColor="text1"/>
          <w:lang w:val="ro-RO"/>
        </w:rPr>
        <w:t>.</w:t>
      </w:r>
      <w:r w:rsidR="00503B01"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00503B01" w:rsidRPr="0073058F">
        <w:rPr>
          <w:rFonts w:ascii="Trebuchet MS" w:hAnsi="Trebuchet MS"/>
          <w:color w:val="000000" w:themeColor="text1"/>
          <w:lang w:val="ro-RO"/>
        </w:rPr>
        <w:t xml:space="preserve">a permite accesul controlat la </w:t>
      </w:r>
      <w:r w:rsidR="00CB69CC" w:rsidRPr="0073058F">
        <w:rPr>
          <w:rFonts w:ascii="Trebuchet MS" w:hAnsi="Trebuchet MS"/>
          <w:color w:val="000000" w:themeColor="text1"/>
          <w:lang w:val="ro-RO"/>
        </w:rPr>
        <w:t xml:space="preserve">pachetul de echipamente </w:t>
      </w:r>
      <w:r w:rsidR="00CD24BE" w:rsidRPr="0073058F">
        <w:rPr>
          <w:rFonts w:ascii="Trebuchet MS" w:hAnsi="Trebuchet MS"/>
          <w:color w:val="000000" w:themeColor="text1"/>
          <w:lang w:val="ro-RO"/>
        </w:rPr>
        <w:t xml:space="preserve">ce transferat de MMSS, </w:t>
      </w:r>
      <w:r w:rsidR="00503B01" w:rsidRPr="0073058F">
        <w:rPr>
          <w:rFonts w:ascii="Trebuchet MS" w:hAnsi="Trebuchet MS"/>
          <w:color w:val="000000" w:themeColor="text1"/>
          <w:lang w:val="ro-RO"/>
        </w:rPr>
        <w:t>pentru activități de întreținere</w:t>
      </w:r>
      <w:r w:rsidR="00CB69CC" w:rsidRPr="0073058F">
        <w:rPr>
          <w:rFonts w:ascii="Trebuchet MS" w:hAnsi="Trebuchet MS"/>
          <w:color w:val="000000" w:themeColor="text1"/>
          <w:lang w:val="ro-RO"/>
        </w:rPr>
        <w:t xml:space="preserve"> </w:t>
      </w:r>
      <w:r w:rsidR="004F6178" w:rsidRPr="0073058F">
        <w:rPr>
          <w:rFonts w:ascii="Trebuchet MS" w:hAnsi="Trebuchet MS"/>
          <w:color w:val="000000" w:themeColor="text1"/>
          <w:lang w:val="ro-RO"/>
        </w:rPr>
        <w:t>și</w:t>
      </w:r>
      <w:r w:rsidR="00503B01" w:rsidRPr="0073058F">
        <w:rPr>
          <w:rFonts w:ascii="Trebuchet MS" w:hAnsi="Trebuchet MS"/>
          <w:color w:val="000000" w:themeColor="text1"/>
          <w:lang w:val="ro-RO"/>
        </w:rPr>
        <w:t xml:space="preserve"> mentenanță </w:t>
      </w:r>
      <w:r w:rsidR="001560B1" w:rsidRPr="0073058F">
        <w:rPr>
          <w:rFonts w:ascii="Trebuchet MS" w:hAnsi="Trebuchet MS"/>
          <w:color w:val="000000" w:themeColor="text1"/>
          <w:lang w:val="ro-RO"/>
        </w:rPr>
        <w:t>pe perioada de implementare a</w:t>
      </w:r>
      <w:r w:rsidR="00503B01" w:rsidRPr="0073058F">
        <w:rPr>
          <w:rFonts w:ascii="Trebuchet MS" w:hAnsi="Trebuchet MS"/>
          <w:color w:val="000000" w:themeColor="text1"/>
          <w:lang w:val="ro-RO"/>
        </w:rPr>
        <w:t xml:space="preserve"> proiectului</w:t>
      </w:r>
      <w:r w:rsidR="004F6178" w:rsidRPr="0073058F">
        <w:rPr>
          <w:rFonts w:ascii="Trebuchet MS" w:hAnsi="Trebuchet MS"/>
          <w:color w:val="000000" w:themeColor="text1"/>
          <w:lang w:val="ro-RO"/>
        </w:rPr>
        <w:t>, precum</w:t>
      </w:r>
      <w:r w:rsidR="00FA46BF" w:rsidRPr="0073058F">
        <w:rPr>
          <w:rFonts w:ascii="Trebuchet MS" w:hAnsi="Trebuchet MS"/>
          <w:color w:val="000000" w:themeColor="text1"/>
          <w:lang w:val="ro-RO"/>
        </w:rPr>
        <w:t xml:space="preserve"> și </w:t>
      </w:r>
      <w:r w:rsidR="004F6178" w:rsidRPr="0073058F">
        <w:rPr>
          <w:rFonts w:ascii="Trebuchet MS" w:hAnsi="Trebuchet MS"/>
          <w:color w:val="000000" w:themeColor="text1"/>
          <w:lang w:val="ro-RO"/>
        </w:rPr>
        <w:t xml:space="preserve">pentru </w:t>
      </w:r>
      <w:r w:rsidR="00FA46BF" w:rsidRPr="0073058F">
        <w:rPr>
          <w:rFonts w:ascii="Trebuchet MS" w:hAnsi="Trebuchet MS"/>
          <w:color w:val="000000" w:themeColor="text1"/>
          <w:lang w:val="ro-RO"/>
        </w:rPr>
        <w:t xml:space="preserve">alte activități legale </w:t>
      </w:r>
      <w:r w:rsidR="00CB69CC" w:rsidRPr="0073058F">
        <w:rPr>
          <w:rFonts w:ascii="Trebuchet MS" w:hAnsi="Trebuchet MS"/>
          <w:color w:val="000000" w:themeColor="text1"/>
          <w:lang w:val="ro-RO"/>
        </w:rPr>
        <w:t>î</w:t>
      </w:r>
      <w:r w:rsidR="00FA46BF" w:rsidRPr="0073058F">
        <w:rPr>
          <w:rFonts w:ascii="Trebuchet MS" w:hAnsi="Trebuchet MS"/>
          <w:color w:val="000000" w:themeColor="text1"/>
          <w:lang w:val="ro-RO"/>
        </w:rPr>
        <w:t>n perioada post implementare a proiectului</w:t>
      </w:r>
      <w:r w:rsidR="00503B01" w:rsidRPr="0073058F">
        <w:rPr>
          <w:rFonts w:ascii="Trebuchet MS" w:hAnsi="Trebuchet MS"/>
          <w:color w:val="000000" w:themeColor="text1"/>
          <w:lang w:val="ro-RO"/>
        </w:rPr>
        <w:t>;</w:t>
      </w:r>
    </w:p>
    <w:p w14:paraId="17D9869B" w14:textId="2D3DE736" w:rsidR="003F399B" w:rsidRPr="0073058F" w:rsidRDefault="007A3273"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w:t>
      </w:r>
      <w:r w:rsidR="003F399B" w:rsidRPr="0073058F">
        <w:rPr>
          <w:rFonts w:ascii="Trebuchet MS" w:hAnsi="Trebuchet MS"/>
          <w:b/>
          <w:color w:val="000000" w:themeColor="text1"/>
          <w:lang w:val="ro-RO"/>
        </w:rPr>
        <w:t>.</w:t>
      </w:r>
      <w:r w:rsidR="004E3E7A" w:rsidRPr="0073058F">
        <w:rPr>
          <w:rFonts w:ascii="Trebuchet MS" w:hAnsi="Trebuchet MS"/>
          <w:b/>
          <w:color w:val="000000" w:themeColor="text1"/>
          <w:lang w:val="ro-RO"/>
        </w:rPr>
        <w:t>2</w:t>
      </w:r>
      <w:r w:rsidR="003F399B" w:rsidRPr="0073058F">
        <w:rPr>
          <w:rFonts w:ascii="Trebuchet MS" w:hAnsi="Trebuchet MS"/>
          <w:b/>
          <w:color w:val="000000" w:themeColor="text1"/>
          <w:lang w:val="ro-RO"/>
        </w:rPr>
        <w:t>.</w:t>
      </w:r>
      <w:r w:rsidR="00055914" w:rsidRPr="0073058F">
        <w:rPr>
          <w:rFonts w:ascii="Trebuchet MS" w:hAnsi="Trebuchet MS"/>
          <w:b/>
          <w:color w:val="000000" w:themeColor="text1"/>
          <w:lang w:val="ro-RO"/>
        </w:rPr>
        <w:t>7</w:t>
      </w:r>
      <w:r w:rsidR="003F399B" w:rsidRPr="0073058F">
        <w:rPr>
          <w:rFonts w:ascii="Trebuchet MS" w:hAnsi="Trebuchet MS"/>
          <w:b/>
          <w:color w:val="000000" w:themeColor="text1"/>
          <w:lang w:val="ro-RO"/>
        </w:rPr>
        <w:t>.</w:t>
      </w:r>
      <w:r w:rsidR="003F399B" w:rsidRPr="0073058F">
        <w:rPr>
          <w:rFonts w:ascii="Trebuchet MS" w:hAnsi="Trebuchet MS"/>
          <w:color w:val="000000" w:themeColor="text1"/>
          <w:lang w:val="ro-RO"/>
        </w:rPr>
        <w:t xml:space="preserve"> Colaborează permanent cu </w:t>
      </w:r>
      <w:r w:rsidR="00FA46BF" w:rsidRPr="0073058F">
        <w:rPr>
          <w:rFonts w:ascii="Trebuchet MS" w:hAnsi="Trebuchet MS"/>
          <w:color w:val="000000" w:themeColor="text1"/>
          <w:lang w:val="ro-RO"/>
        </w:rPr>
        <w:t xml:space="preserve">echipa </w:t>
      </w:r>
      <w:r w:rsidR="003F399B" w:rsidRPr="0073058F">
        <w:rPr>
          <w:rFonts w:ascii="Trebuchet MS" w:hAnsi="Trebuchet MS"/>
          <w:color w:val="000000" w:themeColor="text1"/>
          <w:lang w:val="ro-RO"/>
        </w:rPr>
        <w:t xml:space="preserve">de Management a Proiectului </w:t>
      </w:r>
      <w:r w:rsidR="007B1B93" w:rsidRPr="0073058F">
        <w:rPr>
          <w:rFonts w:ascii="Trebuchet MS" w:hAnsi="Trebuchet MS"/>
          <w:color w:val="000000" w:themeColor="text1"/>
          <w:lang w:val="ro-RO"/>
        </w:rPr>
        <w:t>MMSS</w:t>
      </w:r>
      <w:r w:rsidR="003F399B" w:rsidRPr="0073058F">
        <w:rPr>
          <w:rFonts w:ascii="Trebuchet MS" w:hAnsi="Trebuchet MS"/>
          <w:color w:val="000000" w:themeColor="text1"/>
          <w:lang w:val="ro-RO"/>
        </w:rPr>
        <w:t xml:space="preserve"> și răspunde cu celeritate tuturor solicitărilor acestora</w:t>
      </w:r>
      <w:r w:rsidR="00D7140F" w:rsidRPr="0073058F">
        <w:rPr>
          <w:rFonts w:ascii="Trebuchet MS" w:hAnsi="Trebuchet MS"/>
          <w:color w:val="000000" w:themeColor="text1"/>
          <w:lang w:val="ro-RO"/>
        </w:rPr>
        <w:t>;</w:t>
      </w:r>
    </w:p>
    <w:p w14:paraId="15E82F64" w14:textId="1C2A2E45" w:rsidR="00BF46ED" w:rsidRPr="0073058F" w:rsidRDefault="0006095A" w:rsidP="00CB1FED">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w:t>
      </w:r>
      <w:r w:rsidR="00055914" w:rsidRPr="0073058F">
        <w:rPr>
          <w:rFonts w:ascii="Trebuchet MS" w:hAnsi="Trebuchet MS"/>
          <w:b/>
          <w:color w:val="000000" w:themeColor="text1"/>
          <w:lang w:val="ro-RO"/>
        </w:rPr>
        <w:t>8</w:t>
      </w:r>
      <w:r w:rsidR="00C8795B" w:rsidRPr="0073058F">
        <w:rPr>
          <w:rFonts w:ascii="Trebuchet MS" w:hAnsi="Trebuchet MS"/>
          <w:b/>
          <w:color w:val="000000" w:themeColor="text1"/>
          <w:lang w:val="ro-RO"/>
        </w:rPr>
        <w:t>.</w:t>
      </w:r>
      <w:r w:rsidRPr="0073058F">
        <w:rPr>
          <w:rFonts w:ascii="Trebuchet MS" w:hAnsi="Trebuchet MS"/>
          <w:color w:val="000000" w:themeColor="text1"/>
          <w:lang w:val="ro-RO"/>
        </w:rPr>
        <w:t xml:space="preserve"> </w:t>
      </w:r>
      <w:r w:rsidR="00D7140F" w:rsidRPr="0073058F">
        <w:rPr>
          <w:rFonts w:ascii="Trebuchet MS" w:hAnsi="Trebuchet MS"/>
          <w:color w:val="000000" w:themeColor="text1"/>
          <w:lang w:val="ro-RO"/>
        </w:rPr>
        <w:t>V</w:t>
      </w:r>
      <w:r w:rsidRPr="0073058F">
        <w:rPr>
          <w:rFonts w:ascii="Trebuchet MS" w:hAnsi="Trebuchet MS"/>
          <w:color w:val="000000" w:themeColor="text1"/>
          <w:lang w:val="ro-RO"/>
        </w:rPr>
        <w:t>a permite organelor de control si de audit accesul la pachetul de</w:t>
      </w:r>
      <w:r w:rsidR="00C8795B" w:rsidRPr="0073058F">
        <w:rPr>
          <w:rFonts w:ascii="Trebuchet MS" w:hAnsi="Trebuchet MS"/>
          <w:color w:val="000000" w:themeColor="text1"/>
          <w:lang w:val="ro-RO"/>
        </w:rPr>
        <w:t xml:space="preserve"> echipamente in vederea verificării la fata locului și pentru î</w:t>
      </w:r>
      <w:r w:rsidRPr="0073058F">
        <w:rPr>
          <w:rFonts w:ascii="Trebuchet MS" w:hAnsi="Trebuchet MS"/>
          <w:color w:val="000000" w:themeColor="text1"/>
          <w:lang w:val="ro-RO"/>
        </w:rPr>
        <w:t>ntocmirea rapoartelor de audit.</w:t>
      </w:r>
    </w:p>
    <w:p w14:paraId="52DFC5E2" w14:textId="72B9D306" w:rsidR="006D3602" w:rsidRPr="0073058F" w:rsidRDefault="00055914" w:rsidP="006D3602">
      <w:pPr>
        <w:pStyle w:val="ListParagraph"/>
        <w:spacing w:after="120" w:line="259" w:lineRule="auto"/>
        <w:ind w:left="0"/>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4.2.9</w:t>
      </w:r>
      <w:r w:rsidR="006D3602" w:rsidRPr="0073058F">
        <w:rPr>
          <w:rFonts w:ascii="Trebuchet MS" w:hAnsi="Trebuchet MS"/>
          <w:b/>
          <w:color w:val="000000" w:themeColor="text1"/>
          <w:lang w:val="ro-RO"/>
        </w:rPr>
        <w:t xml:space="preserve">. </w:t>
      </w:r>
      <w:r w:rsidR="006D3602" w:rsidRPr="0073058F">
        <w:rPr>
          <w:rFonts w:ascii="Trebuchet MS" w:hAnsi="Trebuchet MS"/>
          <w:color w:val="000000" w:themeColor="text1"/>
          <w:lang w:val="ro-RO"/>
        </w:rPr>
        <w:t xml:space="preserve">Va asigura toate măsurile </w:t>
      </w:r>
      <w:proofErr w:type="spellStart"/>
      <w:r w:rsidR="006D3602" w:rsidRPr="0073058F">
        <w:rPr>
          <w:rFonts w:ascii="Trebuchet MS" w:hAnsi="Trebuchet MS"/>
          <w:color w:val="000000" w:themeColor="text1"/>
        </w:rPr>
        <w:t>necesare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respectării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normelor</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protecția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datelor</w:t>
      </w:r>
      <w:proofErr w:type="spellEnd"/>
      <w:r w:rsidR="006D3602" w:rsidRPr="0073058F">
        <w:rPr>
          <w:rFonts w:ascii="Trebuchet MS" w:hAnsi="Trebuchet MS"/>
          <w:color w:val="000000" w:themeColor="text1"/>
        </w:rPr>
        <w:t xml:space="preserve"> cu </w:t>
      </w:r>
      <w:proofErr w:type="spellStart"/>
      <w:r w:rsidR="006D3602" w:rsidRPr="0073058F">
        <w:rPr>
          <w:rFonts w:ascii="Trebuchet MS" w:hAnsi="Trebuchet MS"/>
          <w:color w:val="000000" w:themeColor="text1"/>
        </w:rPr>
        <w:t>caracter</w:t>
      </w:r>
      <w:proofErr w:type="spellEnd"/>
      <w:r w:rsidR="006D3602" w:rsidRPr="0073058F">
        <w:rPr>
          <w:rFonts w:ascii="Trebuchet MS" w:hAnsi="Trebuchet MS"/>
          <w:color w:val="000000" w:themeColor="text1"/>
        </w:rPr>
        <w:t xml:space="preserve"> personal </w:t>
      </w:r>
      <w:proofErr w:type="spellStart"/>
      <w:r w:rsidR="006D3602" w:rsidRPr="0073058F">
        <w:rPr>
          <w:rFonts w:ascii="Trebuchet MS" w:hAnsi="Trebuchet MS"/>
          <w:color w:val="000000" w:themeColor="text1"/>
        </w:rPr>
        <w:t>impuse</w:t>
      </w:r>
      <w:proofErr w:type="spellEnd"/>
      <w:r w:rsidR="006D3602" w:rsidRPr="0073058F">
        <w:rPr>
          <w:rFonts w:ascii="Trebuchet MS" w:hAnsi="Trebuchet MS"/>
          <w:color w:val="000000" w:themeColor="text1"/>
        </w:rPr>
        <w:t xml:space="preserve"> de </w:t>
      </w:r>
      <w:proofErr w:type="spellStart"/>
      <w:r w:rsidR="006D3602" w:rsidRPr="0073058F">
        <w:rPr>
          <w:rFonts w:ascii="Trebuchet MS" w:hAnsi="Trebuchet MS"/>
          <w:color w:val="000000" w:themeColor="text1"/>
        </w:rPr>
        <w:t>Regulamentul</w:t>
      </w:r>
      <w:proofErr w:type="spellEnd"/>
      <w:r w:rsidR="006D3602" w:rsidRPr="0073058F">
        <w:rPr>
          <w:rFonts w:ascii="Trebuchet MS" w:hAnsi="Trebuchet MS"/>
          <w:color w:val="000000" w:themeColor="text1"/>
        </w:rPr>
        <w:t xml:space="preserve"> (UE) 2016/679 al </w:t>
      </w:r>
      <w:proofErr w:type="spellStart"/>
      <w:r w:rsidR="006D3602" w:rsidRPr="0073058F">
        <w:rPr>
          <w:rFonts w:ascii="Trebuchet MS" w:hAnsi="Trebuchet MS"/>
          <w:color w:val="000000" w:themeColor="text1"/>
        </w:rPr>
        <w:t>Parlamentului</w:t>
      </w:r>
      <w:proofErr w:type="spellEnd"/>
      <w:r w:rsidR="006D3602" w:rsidRPr="0073058F">
        <w:rPr>
          <w:rFonts w:ascii="Trebuchet MS" w:hAnsi="Trebuchet MS"/>
          <w:color w:val="000000" w:themeColor="text1"/>
        </w:rPr>
        <w:t xml:space="preserve"> European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al </w:t>
      </w:r>
      <w:proofErr w:type="spellStart"/>
      <w:r w:rsidR="006D3602" w:rsidRPr="0073058F">
        <w:rPr>
          <w:rFonts w:ascii="Trebuchet MS" w:hAnsi="Trebuchet MS"/>
          <w:color w:val="000000" w:themeColor="text1"/>
        </w:rPr>
        <w:t>Consiliului</w:t>
      </w:r>
      <w:proofErr w:type="spellEnd"/>
      <w:r w:rsidR="006D3602" w:rsidRPr="0073058F">
        <w:rPr>
          <w:rFonts w:ascii="Trebuchet MS" w:hAnsi="Trebuchet MS"/>
          <w:color w:val="000000" w:themeColor="text1"/>
        </w:rPr>
        <w:t xml:space="preserve"> din 27 </w:t>
      </w:r>
      <w:proofErr w:type="spellStart"/>
      <w:r w:rsidR="006D3602" w:rsidRPr="0073058F">
        <w:rPr>
          <w:rFonts w:ascii="Trebuchet MS" w:hAnsi="Trebuchet MS"/>
          <w:color w:val="000000" w:themeColor="text1"/>
        </w:rPr>
        <w:t>aprilie</w:t>
      </w:r>
      <w:proofErr w:type="spellEnd"/>
      <w:r w:rsidR="006D3602" w:rsidRPr="0073058F">
        <w:rPr>
          <w:rFonts w:ascii="Trebuchet MS" w:hAnsi="Trebuchet MS"/>
          <w:color w:val="000000" w:themeColor="text1"/>
        </w:rPr>
        <w:t xml:space="preserve"> 2016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protecţia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persoanelor</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fizice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în</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ceea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priveşte</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prelucrarea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datelor</w:t>
      </w:r>
      <w:proofErr w:type="spellEnd"/>
      <w:r w:rsidR="006D3602" w:rsidRPr="0073058F">
        <w:rPr>
          <w:rFonts w:ascii="Trebuchet MS" w:hAnsi="Trebuchet MS"/>
          <w:color w:val="000000" w:themeColor="text1"/>
        </w:rPr>
        <w:t xml:space="preserve"> cu </w:t>
      </w:r>
      <w:proofErr w:type="spellStart"/>
      <w:r w:rsidR="006D3602" w:rsidRPr="0073058F">
        <w:rPr>
          <w:rFonts w:ascii="Trebuchet MS" w:hAnsi="Trebuchet MS"/>
          <w:color w:val="000000" w:themeColor="text1"/>
        </w:rPr>
        <w:t>caracter</w:t>
      </w:r>
      <w:proofErr w:type="spellEnd"/>
      <w:r w:rsidR="006D3602" w:rsidRPr="0073058F">
        <w:rPr>
          <w:rFonts w:ascii="Trebuchet MS" w:hAnsi="Trebuchet MS"/>
          <w:color w:val="000000" w:themeColor="text1"/>
        </w:rPr>
        <w:t xml:space="preserve"> personal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privind</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libera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circulaţie</w:t>
      </w:r>
      <w:proofErr w:type="spellEnd"/>
      <w:r w:rsidR="006D3602" w:rsidRPr="0073058F">
        <w:rPr>
          <w:rFonts w:ascii="Trebuchet MS" w:hAnsi="Trebuchet MS"/>
          <w:color w:val="000000" w:themeColor="text1"/>
        </w:rPr>
        <w:t xml:space="preserve"> a </w:t>
      </w:r>
      <w:proofErr w:type="spellStart"/>
      <w:r w:rsidR="006D3602" w:rsidRPr="0073058F">
        <w:rPr>
          <w:rFonts w:ascii="Trebuchet MS" w:hAnsi="Trebuchet MS"/>
          <w:color w:val="000000" w:themeColor="text1"/>
        </w:rPr>
        <w:t>acestor</w:t>
      </w:r>
      <w:proofErr w:type="spellEnd"/>
      <w:r w:rsidR="006D3602" w:rsidRPr="0073058F">
        <w:rPr>
          <w:rFonts w:ascii="Trebuchet MS" w:hAnsi="Trebuchet MS"/>
          <w:color w:val="000000" w:themeColor="text1"/>
        </w:rPr>
        <w:t xml:space="preserve"> date </w:t>
      </w:r>
      <w:proofErr w:type="spellStart"/>
      <w:r w:rsidR="006D3602" w:rsidRPr="0073058F">
        <w:rPr>
          <w:rFonts w:ascii="Trebuchet MS" w:hAnsi="Trebuchet MS"/>
          <w:color w:val="000000" w:themeColor="text1"/>
        </w:rPr>
        <w:t>şi</w:t>
      </w:r>
      <w:proofErr w:type="spellEnd"/>
      <w:r w:rsidR="006D3602" w:rsidRPr="0073058F">
        <w:rPr>
          <w:rFonts w:ascii="Trebuchet MS" w:hAnsi="Trebuchet MS"/>
          <w:color w:val="000000" w:themeColor="text1"/>
        </w:rPr>
        <w:t xml:space="preserve"> de </w:t>
      </w:r>
      <w:proofErr w:type="spellStart"/>
      <w:r w:rsidR="006D3602" w:rsidRPr="0073058F">
        <w:rPr>
          <w:rFonts w:ascii="Trebuchet MS" w:hAnsi="Trebuchet MS"/>
          <w:color w:val="000000" w:themeColor="text1"/>
        </w:rPr>
        <w:t>abrogare</w:t>
      </w:r>
      <w:proofErr w:type="spellEnd"/>
      <w:r w:rsidR="006D3602" w:rsidRPr="0073058F">
        <w:rPr>
          <w:rFonts w:ascii="Trebuchet MS" w:hAnsi="Trebuchet MS"/>
          <w:color w:val="000000" w:themeColor="text1"/>
        </w:rPr>
        <w:t xml:space="preserve"> a </w:t>
      </w:r>
      <w:proofErr w:type="spellStart"/>
      <w:r w:rsidR="006D3602" w:rsidRPr="0073058F">
        <w:rPr>
          <w:rFonts w:ascii="Trebuchet MS" w:hAnsi="Trebuchet MS"/>
          <w:color w:val="000000" w:themeColor="text1"/>
        </w:rPr>
        <w:t>Directivei</w:t>
      </w:r>
      <w:proofErr w:type="spellEnd"/>
      <w:r w:rsidR="006D3602" w:rsidRPr="0073058F">
        <w:rPr>
          <w:rFonts w:ascii="Trebuchet MS" w:hAnsi="Trebuchet MS"/>
          <w:color w:val="000000" w:themeColor="text1"/>
        </w:rPr>
        <w:t xml:space="preserve"> 95/46/CE </w:t>
      </w:r>
      <w:proofErr w:type="spellStart"/>
      <w:r w:rsidR="006D3602" w:rsidRPr="0073058F">
        <w:rPr>
          <w:rFonts w:ascii="Trebuchet MS" w:hAnsi="Trebuchet MS"/>
          <w:color w:val="000000" w:themeColor="text1"/>
        </w:rPr>
        <w:t>și</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legislația</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internă</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în</w:t>
      </w:r>
      <w:proofErr w:type="spellEnd"/>
      <w:r w:rsidR="006D3602" w:rsidRPr="0073058F">
        <w:rPr>
          <w:rFonts w:ascii="Trebuchet MS" w:hAnsi="Trebuchet MS"/>
          <w:color w:val="000000" w:themeColor="text1"/>
        </w:rPr>
        <w:t xml:space="preserve"> </w:t>
      </w:r>
      <w:proofErr w:type="spellStart"/>
      <w:r w:rsidR="006D3602" w:rsidRPr="0073058F">
        <w:rPr>
          <w:rFonts w:ascii="Trebuchet MS" w:hAnsi="Trebuchet MS"/>
          <w:color w:val="000000" w:themeColor="text1"/>
        </w:rPr>
        <w:t>vigoare</w:t>
      </w:r>
      <w:proofErr w:type="spellEnd"/>
      <w:r w:rsidR="006D3602" w:rsidRPr="0073058F">
        <w:rPr>
          <w:rFonts w:ascii="Trebuchet MS" w:hAnsi="Trebuchet MS"/>
          <w:color w:val="000000" w:themeColor="text1"/>
        </w:rPr>
        <w:t>.</w:t>
      </w:r>
    </w:p>
    <w:p w14:paraId="5609CE71" w14:textId="77777777" w:rsidR="00242B8F" w:rsidRDefault="00242B8F" w:rsidP="00534D0A">
      <w:pPr>
        <w:pStyle w:val="ListParagraph"/>
        <w:spacing w:after="120" w:line="259" w:lineRule="auto"/>
        <w:ind w:left="0" w:right="-14"/>
        <w:contextualSpacing w:val="0"/>
        <w:jc w:val="both"/>
        <w:rPr>
          <w:rFonts w:ascii="Trebuchet MS" w:hAnsi="Trebuchet MS"/>
          <w:b/>
          <w:color w:val="000000" w:themeColor="text1"/>
        </w:rPr>
      </w:pPr>
    </w:p>
    <w:p w14:paraId="2AD53787" w14:textId="076EDA1C" w:rsidR="00B26E80" w:rsidRPr="00A47676" w:rsidRDefault="00EA4316" w:rsidP="00534D0A">
      <w:pPr>
        <w:pStyle w:val="ListParagraph"/>
        <w:spacing w:after="120" w:line="259" w:lineRule="auto"/>
        <w:ind w:left="0" w:right="-14"/>
        <w:contextualSpacing w:val="0"/>
        <w:jc w:val="both"/>
        <w:rPr>
          <w:rFonts w:ascii="Trebuchet MS" w:hAnsi="Trebuchet MS"/>
          <w:color w:val="000000" w:themeColor="text1"/>
          <w:lang w:val="ro-RO"/>
        </w:rPr>
      </w:pPr>
      <w:r w:rsidRPr="00A47676">
        <w:rPr>
          <w:rFonts w:ascii="Trebuchet MS" w:hAnsi="Trebuchet MS"/>
          <w:b/>
          <w:color w:val="000000" w:themeColor="text1"/>
        </w:rPr>
        <w:t>5. FORŢA MAJORĂ</w:t>
      </w:r>
    </w:p>
    <w:p w14:paraId="50BFF7D4" w14:textId="5563B1DB"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5.1</w:t>
      </w:r>
      <w:r w:rsidR="00EA4316" w:rsidRPr="00045CD4">
        <w:rPr>
          <w:rFonts w:ascii="Trebuchet MS" w:hAnsi="Trebuchet MS"/>
          <w:b/>
        </w:rPr>
        <w:t>.</w:t>
      </w:r>
      <w:r w:rsidR="002F1C28" w:rsidRPr="00045CD4">
        <w:rPr>
          <w:rFonts w:ascii="Trebuchet MS" w:hAnsi="Trebuchet MS"/>
        </w:rPr>
        <w:t xml:space="preserve"> </w:t>
      </w:r>
      <w:proofErr w:type="spellStart"/>
      <w:r w:rsidRPr="00045CD4">
        <w:rPr>
          <w:rFonts w:ascii="Trebuchet MS" w:hAnsi="Trebuchet MS"/>
        </w:rPr>
        <w:t>Forţa</w:t>
      </w:r>
      <w:proofErr w:type="spellEnd"/>
      <w:r w:rsidRPr="00045CD4">
        <w:rPr>
          <w:rFonts w:ascii="Trebuchet MS" w:hAnsi="Trebuchet MS"/>
        </w:rPr>
        <w:t xml:space="preserve"> majoră este constatată de o autoritate competentă.</w:t>
      </w:r>
    </w:p>
    <w:p w14:paraId="6F936C49" w14:textId="75D1952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5.2</w:t>
      </w:r>
      <w:r w:rsidR="00EA4316" w:rsidRPr="00045CD4">
        <w:rPr>
          <w:rFonts w:ascii="Trebuchet MS" w:hAnsi="Trebuchet MS"/>
          <w:b/>
        </w:rPr>
        <w:t>.</w:t>
      </w:r>
      <w:r w:rsidR="002F1C28" w:rsidRPr="00045CD4">
        <w:rPr>
          <w:rFonts w:ascii="Trebuchet MS" w:hAnsi="Trebuchet MS"/>
        </w:rPr>
        <w:t xml:space="preserve"> </w:t>
      </w:r>
      <w:proofErr w:type="spellStart"/>
      <w:r w:rsidRPr="00045CD4">
        <w:rPr>
          <w:rFonts w:ascii="Trebuchet MS" w:hAnsi="Trebuchet MS"/>
        </w:rPr>
        <w:t>Forţa</w:t>
      </w:r>
      <w:proofErr w:type="spellEnd"/>
      <w:r w:rsidRPr="00045CD4">
        <w:rPr>
          <w:rFonts w:ascii="Trebuchet MS" w:hAnsi="Trebuchet MS"/>
        </w:rPr>
        <w:t xml:space="preserve"> majoră exonerează </w:t>
      </w:r>
      <w:proofErr w:type="spellStart"/>
      <w:r w:rsidRPr="00045CD4">
        <w:rPr>
          <w:rFonts w:ascii="Trebuchet MS" w:hAnsi="Trebuchet MS"/>
        </w:rPr>
        <w:t>părţile</w:t>
      </w:r>
      <w:proofErr w:type="spellEnd"/>
      <w:r w:rsidRPr="00045CD4">
        <w:rPr>
          <w:rFonts w:ascii="Trebuchet MS" w:hAnsi="Trebuchet MS"/>
        </w:rPr>
        <w:t xml:space="preserve"> din protocol de îndeplinirea </w:t>
      </w:r>
      <w:proofErr w:type="spellStart"/>
      <w:r w:rsidRPr="00045CD4">
        <w:rPr>
          <w:rFonts w:ascii="Trebuchet MS" w:hAnsi="Trebuchet MS"/>
        </w:rPr>
        <w:t>obligaţiilor</w:t>
      </w:r>
      <w:proofErr w:type="spellEnd"/>
      <w:r w:rsidRPr="00045CD4">
        <w:rPr>
          <w:rFonts w:ascii="Trebuchet MS" w:hAnsi="Trebuchet MS"/>
        </w:rPr>
        <w:t xml:space="preserve"> asumate prin prezentul protocol, pe toata perioada în care aceasta </w:t>
      </w:r>
      <w:proofErr w:type="spellStart"/>
      <w:r w:rsidRPr="00045CD4">
        <w:rPr>
          <w:rFonts w:ascii="Trebuchet MS" w:hAnsi="Trebuchet MS"/>
        </w:rPr>
        <w:t>acţionează</w:t>
      </w:r>
      <w:proofErr w:type="spellEnd"/>
      <w:r w:rsidRPr="00045CD4">
        <w:rPr>
          <w:rFonts w:ascii="Trebuchet MS" w:hAnsi="Trebuchet MS"/>
        </w:rPr>
        <w:t>.</w:t>
      </w:r>
    </w:p>
    <w:p w14:paraId="05AE186C" w14:textId="4CFEB1AF"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lastRenderedPageBreak/>
        <w:t>5.3</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Îndeplinirea protocolului va fi suspendată în perioada de </w:t>
      </w:r>
      <w:proofErr w:type="spellStart"/>
      <w:r w:rsidRPr="00045CD4">
        <w:rPr>
          <w:rFonts w:ascii="Trebuchet MS" w:hAnsi="Trebuchet MS"/>
        </w:rPr>
        <w:t>acţiune</w:t>
      </w:r>
      <w:proofErr w:type="spellEnd"/>
      <w:r w:rsidRPr="00045CD4">
        <w:rPr>
          <w:rFonts w:ascii="Trebuchet MS" w:hAnsi="Trebuchet MS"/>
        </w:rPr>
        <w:t xml:space="preserve"> a </w:t>
      </w:r>
      <w:proofErr w:type="spellStart"/>
      <w:r w:rsidRPr="00045CD4">
        <w:rPr>
          <w:rFonts w:ascii="Trebuchet MS" w:hAnsi="Trebuchet MS"/>
        </w:rPr>
        <w:t>forţei</w:t>
      </w:r>
      <w:proofErr w:type="spellEnd"/>
      <w:r w:rsidRPr="00045CD4">
        <w:rPr>
          <w:rFonts w:ascii="Trebuchet MS" w:hAnsi="Trebuchet MS"/>
        </w:rPr>
        <w:t xml:space="preserve"> majore, dar fără a prejudicia drepturile ce li se cuveneau </w:t>
      </w:r>
      <w:proofErr w:type="spellStart"/>
      <w:r w:rsidRPr="00045CD4">
        <w:rPr>
          <w:rFonts w:ascii="Trebuchet MS" w:hAnsi="Trebuchet MS"/>
        </w:rPr>
        <w:t>părţilor</w:t>
      </w:r>
      <w:proofErr w:type="spellEnd"/>
      <w:r w:rsidRPr="00045CD4">
        <w:rPr>
          <w:rFonts w:ascii="Trebuchet MS" w:hAnsi="Trebuchet MS"/>
        </w:rPr>
        <w:t xml:space="preserve"> până la </w:t>
      </w:r>
      <w:proofErr w:type="spellStart"/>
      <w:r w:rsidRPr="00045CD4">
        <w:rPr>
          <w:rFonts w:ascii="Trebuchet MS" w:hAnsi="Trebuchet MS"/>
        </w:rPr>
        <w:t>apariţia</w:t>
      </w:r>
      <w:proofErr w:type="spellEnd"/>
      <w:r w:rsidRPr="00045CD4">
        <w:rPr>
          <w:rFonts w:ascii="Trebuchet MS" w:hAnsi="Trebuchet MS"/>
        </w:rPr>
        <w:t xml:space="preserve"> acesteia.</w:t>
      </w:r>
    </w:p>
    <w:p w14:paraId="211726C3" w14:textId="535E964E"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5.4</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Partea din protocol care invocă </w:t>
      </w:r>
      <w:proofErr w:type="spellStart"/>
      <w:r w:rsidRPr="00045CD4">
        <w:rPr>
          <w:rFonts w:ascii="Trebuchet MS" w:hAnsi="Trebuchet MS"/>
        </w:rPr>
        <w:t>forţa</w:t>
      </w:r>
      <w:proofErr w:type="spellEnd"/>
      <w:r w:rsidRPr="00045CD4">
        <w:rPr>
          <w:rFonts w:ascii="Trebuchet MS" w:hAnsi="Trebuchet MS"/>
        </w:rPr>
        <w:t xml:space="preserve"> majoră are </w:t>
      </w:r>
      <w:proofErr w:type="spellStart"/>
      <w:r w:rsidRPr="00045CD4">
        <w:rPr>
          <w:rFonts w:ascii="Trebuchet MS" w:hAnsi="Trebuchet MS"/>
        </w:rPr>
        <w:t>obligaţia</w:t>
      </w:r>
      <w:proofErr w:type="spellEnd"/>
      <w:r w:rsidRPr="00045CD4">
        <w:rPr>
          <w:rFonts w:ascii="Trebuchet MS" w:hAnsi="Trebuchet MS"/>
        </w:rPr>
        <w:t xml:space="preserve"> de a notifica celeilalte </w:t>
      </w:r>
      <w:proofErr w:type="spellStart"/>
      <w:r w:rsidRPr="00045CD4">
        <w:rPr>
          <w:rFonts w:ascii="Trebuchet MS" w:hAnsi="Trebuchet MS"/>
        </w:rPr>
        <w:t>părţi</w:t>
      </w:r>
      <w:proofErr w:type="spellEnd"/>
      <w:r w:rsidRPr="00045CD4">
        <w:rPr>
          <w:rFonts w:ascii="Trebuchet MS" w:hAnsi="Trebuchet MS"/>
        </w:rPr>
        <w:t xml:space="preserve">, imediat </w:t>
      </w:r>
      <w:proofErr w:type="spellStart"/>
      <w:r w:rsidRPr="00045CD4">
        <w:rPr>
          <w:rFonts w:ascii="Trebuchet MS" w:hAnsi="Trebuchet MS"/>
        </w:rPr>
        <w:t>şi</w:t>
      </w:r>
      <w:proofErr w:type="spellEnd"/>
      <w:r w:rsidRPr="00045CD4">
        <w:rPr>
          <w:rFonts w:ascii="Trebuchet MS" w:hAnsi="Trebuchet MS"/>
        </w:rPr>
        <w:t xml:space="preserve"> în mod complet, producerea acesteia </w:t>
      </w:r>
      <w:proofErr w:type="spellStart"/>
      <w:r w:rsidRPr="00045CD4">
        <w:rPr>
          <w:rFonts w:ascii="Trebuchet MS" w:hAnsi="Trebuchet MS"/>
        </w:rPr>
        <w:t>şi</w:t>
      </w:r>
      <w:proofErr w:type="spellEnd"/>
      <w:r w:rsidRPr="00045CD4">
        <w:rPr>
          <w:rFonts w:ascii="Trebuchet MS" w:hAnsi="Trebuchet MS"/>
        </w:rPr>
        <w:t xml:space="preserve"> să ia orice măsuri care îi stau la </w:t>
      </w:r>
      <w:proofErr w:type="spellStart"/>
      <w:r w:rsidRPr="00045CD4">
        <w:rPr>
          <w:rFonts w:ascii="Trebuchet MS" w:hAnsi="Trebuchet MS"/>
        </w:rPr>
        <w:t>dispoziţie</w:t>
      </w:r>
      <w:proofErr w:type="spellEnd"/>
      <w:r w:rsidRPr="00045CD4">
        <w:rPr>
          <w:rFonts w:ascii="Trebuchet MS" w:hAnsi="Trebuchet MS"/>
        </w:rPr>
        <w:t xml:space="preserve"> în vederea limitării </w:t>
      </w:r>
      <w:proofErr w:type="spellStart"/>
      <w:r w:rsidRPr="00045CD4">
        <w:rPr>
          <w:rFonts w:ascii="Trebuchet MS" w:hAnsi="Trebuchet MS"/>
        </w:rPr>
        <w:t>consecinţelor</w:t>
      </w:r>
      <w:proofErr w:type="spellEnd"/>
      <w:r w:rsidRPr="00045CD4">
        <w:rPr>
          <w:rFonts w:ascii="Trebuchet MS" w:hAnsi="Trebuchet MS"/>
        </w:rPr>
        <w:t>.</w:t>
      </w:r>
    </w:p>
    <w:p w14:paraId="1036BC45" w14:textId="4C7B4C82" w:rsidR="00B26E80" w:rsidRPr="00045CD4" w:rsidRDefault="00B26E80" w:rsidP="00534D0A">
      <w:pPr>
        <w:spacing w:after="120" w:line="259" w:lineRule="auto"/>
        <w:ind w:right="-14"/>
        <w:jc w:val="both"/>
        <w:rPr>
          <w:rFonts w:ascii="Trebuchet MS" w:hAnsi="Trebuchet MS"/>
        </w:rPr>
      </w:pPr>
      <w:r w:rsidRPr="00045CD4">
        <w:rPr>
          <w:rFonts w:ascii="Trebuchet MS" w:hAnsi="Trebuchet MS"/>
          <w:b/>
        </w:rPr>
        <w:t>5.5</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Partea din protocol care invocă </w:t>
      </w:r>
      <w:proofErr w:type="spellStart"/>
      <w:r w:rsidRPr="00045CD4">
        <w:rPr>
          <w:rFonts w:ascii="Trebuchet MS" w:hAnsi="Trebuchet MS"/>
        </w:rPr>
        <w:t>forţa</w:t>
      </w:r>
      <w:proofErr w:type="spellEnd"/>
      <w:r w:rsidRPr="00045CD4">
        <w:rPr>
          <w:rFonts w:ascii="Trebuchet MS" w:hAnsi="Trebuchet MS"/>
        </w:rPr>
        <w:t xml:space="preserve"> majoră are </w:t>
      </w:r>
      <w:proofErr w:type="spellStart"/>
      <w:r w:rsidRPr="00045CD4">
        <w:rPr>
          <w:rFonts w:ascii="Trebuchet MS" w:hAnsi="Trebuchet MS"/>
        </w:rPr>
        <w:t>obligaţia</w:t>
      </w:r>
      <w:proofErr w:type="spellEnd"/>
      <w:r w:rsidRPr="00045CD4">
        <w:rPr>
          <w:rFonts w:ascii="Trebuchet MS" w:hAnsi="Trebuchet MS"/>
        </w:rPr>
        <w:t xml:space="preserve"> de a notifica celeilalte </w:t>
      </w:r>
      <w:proofErr w:type="spellStart"/>
      <w:r w:rsidRPr="00045CD4">
        <w:rPr>
          <w:rFonts w:ascii="Trebuchet MS" w:hAnsi="Trebuchet MS"/>
        </w:rPr>
        <w:t>părţi</w:t>
      </w:r>
      <w:proofErr w:type="spellEnd"/>
      <w:r w:rsidRPr="00045CD4">
        <w:rPr>
          <w:rFonts w:ascii="Trebuchet MS" w:hAnsi="Trebuchet MS"/>
        </w:rPr>
        <w:t xml:space="preserve"> încetarea cauzei acesteia în maximum 15 zile de la încetare.</w:t>
      </w:r>
    </w:p>
    <w:p w14:paraId="3D0768AF" w14:textId="1E1626EB" w:rsidR="00BF46ED" w:rsidRPr="00045CD4" w:rsidRDefault="00B26E80" w:rsidP="00BA4305">
      <w:pPr>
        <w:spacing w:after="120" w:line="259" w:lineRule="auto"/>
        <w:ind w:right="-14"/>
        <w:jc w:val="both"/>
        <w:rPr>
          <w:rFonts w:ascii="Trebuchet MS" w:hAnsi="Trebuchet MS"/>
        </w:rPr>
      </w:pPr>
      <w:r w:rsidRPr="00045CD4">
        <w:rPr>
          <w:rFonts w:ascii="Trebuchet MS" w:hAnsi="Trebuchet MS"/>
          <w:b/>
        </w:rPr>
        <w:t>5.6</w:t>
      </w:r>
      <w:r w:rsidR="00EA4316" w:rsidRPr="00045CD4">
        <w:rPr>
          <w:rFonts w:ascii="Trebuchet MS" w:hAnsi="Trebuchet MS"/>
          <w:b/>
        </w:rPr>
        <w:t>.</w:t>
      </w:r>
      <w:r w:rsidR="002F1C28" w:rsidRPr="00045CD4">
        <w:rPr>
          <w:rFonts w:ascii="Trebuchet MS" w:hAnsi="Trebuchet MS"/>
        </w:rPr>
        <w:t xml:space="preserve"> </w:t>
      </w:r>
      <w:r w:rsidRPr="00045CD4">
        <w:rPr>
          <w:rFonts w:ascii="Trebuchet MS" w:hAnsi="Trebuchet MS"/>
        </w:rPr>
        <w:t xml:space="preserve">Dacă </w:t>
      </w:r>
      <w:proofErr w:type="spellStart"/>
      <w:r w:rsidRPr="00045CD4">
        <w:rPr>
          <w:rFonts w:ascii="Trebuchet MS" w:hAnsi="Trebuchet MS"/>
        </w:rPr>
        <w:t>forţa</w:t>
      </w:r>
      <w:proofErr w:type="spellEnd"/>
      <w:r w:rsidRPr="00045CD4">
        <w:rPr>
          <w:rFonts w:ascii="Trebuchet MS" w:hAnsi="Trebuchet MS"/>
        </w:rPr>
        <w:t xml:space="preserve"> majoră </w:t>
      </w:r>
      <w:proofErr w:type="spellStart"/>
      <w:r w:rsidRPr="00045CD4">
        <w:rPr>
          <w:rFonts w:ascii="Trebuchet MS" w:hAnsi="Trebuchet MS"/>
        </w:rPr>
        <w:t>acţionează</w:t>
      </w:r>
      <w:proofErr w:type="spellEnd"/>
      <w:r w:rsidRPr="00045CD4">
        <w:rPr>
          <w:rFonts w:ascii="Trebuchet MS" w:hAnsi="Trebuchet MS"/>
        </w:rPr>
        <w:t xml:space="preserve"> sau se estimează că va </w:t>
      </w:r>
      <w:proofErr w:type="spellStart"/>
      <w:r w:rsidRPr="00045CD4">
        <w:rPr>
          <w:rFonts w:ascii="Trebuchet MS" w:hAnsi="Trebuchet MS"/>
        </w:rPr>
        <w:t>acţiona</w:t>
      </w:r>
      <w:proofErr w:type="spellEnd"/>
      <w:r w:rsidRPr="00045CD4">
        <w:rPr>
          <w:rFonts w:ascii="Trebuchet MS" w:hAnsi="Trebuchet MS"/>
        </w:rPr>
        <w:t xml:space="preserve"> o perioada mai mare de 6 luni, fiecare parte va avea dreptul să notifice celeilalte </w:t>
      </w:r>
      <w:proofErr w:type="spellStart"/>
      <w:r w:rsidRPr="00045CD4">
        <w:rPr>
          <w:rFonts w:ascii="Trebuchet MS" w:hAnsi="Trebuchet MS"/>
        </w:rPr>
        <w:t>părţi</w:t>
      </w:r>
      <w:proofErr w:type="spellEnd"/>
      <w:r w:rsidRPr="00045CD4">
        <w:rPr>
          <w:rFonts w:ascii="Trebuchet MS" w:hAnsi="Trebuchet MS"/>
        </w:rPr>
        <w:t xml:space="preserve"> încetarea de plin drept a prezentului protocol, fără ca vreuna din </w:t>
      </w:r>
      <w:proofErr w:type="spellStart"/>
      <w:r w:rsidRPr="00045CD4">
        <w:rPr>
          <w:rFonts w:ascii="Trebuchet MS" w:hAnsi="Trebuchet MS"/>
        </w:rPr>
        <w:t>părţi</w:t>
      </w:r>
      <w:proofErr w:type="spellEnd"/>
      <w:r w:rsidRPr="00045CD4">
        <w:rPr>
          <w:rFonts w:ascii="Trebuchet MS" w:hAnsi="Trebuchet MS"/>
        </w:rPr>
        <w:t xml:space="preserve"> să poată pretinde celeilalte daune-interese</w:t>
      </w:r>
      <w:r w:rsidR="006D3602" w:rsidRPr="00045CD4">
        <w:rPr>
          <w:rFonts w:ascii="Trebuchet MS" w:hAnsi="Trebuchet MS"/>
        </w:rPr>
        <w:t>.</w:t>
      </w:r>
    </w:p>
    <w:p w14:paraId="63F7D3AD" w14:textId="77777777" w:rsidR="006D3602" w:rsidRPr="00045CD4" w:rsidRDefault="006D3602" w:rsidP="00BA4305">
      <w:pPr>
        <w:spacing w:after="120" w:line="259" w:lineRule="auto"/>
        <w:ind w:right="-14"/>
        <w:jc w:val="both"/>
        <w:rPr>
          <w:rFonts w:ascii="Trebuchet MS" w:hAnsi="Trebuchet MS"/>
        </w:rPr>
      </w:pPr>
    </w:p>
    <w:p w14:paraId="6693AD97" w14:textId="6047DEA2" w:rsidR="003F399B" w:rsidRPr="00045CD4" w:rsidRDefault="007A3273" w:rsidP="00534D0A">
      <w:pPr>
        <w:spacing w:after="120" w:line="259" w:lineRule="auto"/>
        <w:ind w:right="-14"/>
        <w:jc w:val="both"/>
        <w:rPr>
          <w:rFonts w:ascii="Trebuchet MS" w:hAnsi="Trebuchet MS"/>
          <w:b/>
        </w:rPr>
      </w:pPr>
      <w:r w:rsidRPr="00045CD4">
        <w:rPr>
          <w:rFonts w:ascii="Trebuchet MS" w:hAnsi="Trebuchet MS"/>
          <w:b/>
        </w:rPr>
        <w:t>6</w:t>
      </w:r>
      <w:r w:rsidR="003F399B" w:rsidRPr="00045CD4">
        <w:rPr>
          <w:rFonts w:ascii="Trebuchet MS" w:hAnsi="Trebuchet MS"/>
          <w:b/>
        </w:rPr>
        <w:t>. CONFIDENȚIALITATE</w:t>
      </w:r>
    </w:p>
    <w:p w14:paraId="4A775D96" w14:textId="78F26C16" w:rsidR="001B4667" w:rsidRPr="00045CD4" w:rsidRDefault="007A3273" w:rsidP="00534D0A">
      <w:pPr>
        <w:spacing w:after="120" w:line="259" w:lineRule="auto"/>
        <w:ind w:right="-14"/>
        <w:jc w:val="both"/>
        <w:rPr>
          <w:rFonts w:ascii="Trebuchet MS" w:hAnsi="Trebuchet MS"/>
        </w:rPr>
      </w:pPr>
      <w:r w:rsidRPr="00045CD4">
        <w:rPr>
          <w:rFonts w:ascii="Trebuchet MS" w:hAnsi="Trebuchet MS"/>
          <w:b/>
        </w:rPr>
        <w:t>6.1.</w:t>
      </w:r>
      <w:r w:rsidRPr="00045CD4">
        <w:rPr>
          <w:rFonts w:ascii="Trebuchet MS" w:hAnsi="Trebuchet MS"/>
        </w:rPr>
        <w:t xml:space="preserve"> </w:t>
      </w:r>
      <w:r w:rsidR="001B4667" w:rsidRPr="00045CD4">
        <w:rPr>
          <w:rFonts w:ascii="Trebuchet MS" w:hAnsi="Trebuchet MS"/>
        </w:rPr>
        <w:t xml:space="preserve">Părțile se obligă să păstreze confidențialitatea asupra datelor </w:t>
      </w:r>
      <w:proofErr w:type="spellStart"/>
      <w:r w:rsidR="001B4667" w:rsidRPr="00045CD4">
        <w:rPr>
          <w:rFonts w:ascii="Trebuchet MS" w:hAnsi="Trebuchet MS"/>
        </w:rPr>
        <w:t>şi</w:t>
      </w:r>
      <w:proofErr w:type="spellEnd"/>
      <w:r w:rsidR="001B4667" w:rsidRPr="00045CD4">
        <w:rPr>
          <w:rFonts w:ascii="Trebuchet MS" w:hAnsi="Trebuchet MS"/>
        </w:rPr>
        <w:t xml:space="preserve"> informațiilor obținute în baza prezentului </w:t>
      </w:r>
      <w:r w:rsidR="00B26E80" w:rsidRPr="00045CD4">
        <w:rPr>
          <w:rFonts w:ascii="Trebuchet MS" w:hAnsi="Trebuchet MS"/>
        </w:rPr>
        <w:t>p</w:t>
      </w:r>
      <w:r w:rsidR="001B4667" w:rsidRPr="00045CD4">
        <w:rPr>
          <w:rFonts w:ascii="Trebuchet MS" w:hAnsi="Trebuchet MS"/>
        </w:rPr>
        <w:t xml:space="preserve">rotocol </w:t>
      </w:r>
      <w:proofErr w:type="spellStart"/>
      <w:r w:rsidR="001B4667" w:rsidRPr="00045CD4">
        <w:rPr>
          <w:rFonts w:ascii="Trebuchet MS" w:hAnsi="Trebuchet MS"/>
        </w:rPr>
        <w:t>şi</w:t>
      </w:r>
      <w:proofErr w:type="spellEnd"/>
      <w:r w:rsidR="001B4667" w:rsidRPr="00045CD4">
        <w:rPr>
          <w:rFonts w:ascii="Trebuchet MS" w:hAnsi="Trebuchet MS"/>
        </w:rPr>
        <w:t xml:space="preserve"> să le utilizeze în scopul implementării obiectivelor asumate.</w:t>
      </w:r>
    </w:p>
    <w:p w14:paraId="4726DE66" w14:textId="29AF9768" w:rsidR="00BF46ED" w:rsidRPr="00045CD4" w:rsidRDefault="0054499B" w:rsidP="00534D0A">
      <w:pPr>
        <w:spacing w:after="120" w:line="259" w:lineRule="auto"/>
        <w:ind w:right="-14"/>
        <w:jc w:val="both"/>
        <w:rPr>
          <w:rFonts w:ascii="Trebuchet MS" w:hAnsi="Trebuchet MS"/>
        </w:rPr>
      </w:pPr>
      <w:r w:rsidRPr="00045CD4">
        <w:rPr>
          <w:rFonts w:ascii="Trebuchet MS" w:hAnsi="Trebuchet MS"/>
          <w:b/>
        </w:rPr>
        <w:t>6.2.</w:t>
      </w:r>
      <w:r w:rsidRPr="00045CD4">
        <w:rPr>
          <w:rFonts w:ascii="Trebuchet MS" w:hAnsi="Trebuchet MS"/>
        </w:rPr>
        <w:t xml:space="preserve"> Părțile se angajează să respecte di</w:t>
      </w:r>
      <w:r w:rsidR="00917796" w:rsidRPr="00045CD4">
        <w:rPr>
          <w:rFonts w:ascii="Trebuchet MS" w:hAnsi="Trebuchet MS"/>
        </w:rPr>
        <w:t xml:space="preserve">spozițiile Regulamentului (UE) </w:t>
      </w:r>
      <w:r w:rsidRPr="00045CD4">
        <w:rPr>
          <w:rFonts w:ascii="Trebuchet MS" w:hAnsi="Trebuchet MS"/>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045CD4">
        <w:rPr>
          <w:rFonts w:ascii="Trebuchet MS" w:hAnsi="Trebuchet MS"/>
        </w:rPr>
        <w:t>.</w:t>
      </w:r>
    </w:p>
    <w:p w14:paraId="538A431A" w14:textId="77777777" w:rsidR="00BF46ED" w:rsidRPr="00045CD4" w:rsidRDefault="00BF46ED" w:rsidP="00BF46ED">
      <w:pPr>
        <w:spacing w:after="120"/>
        <w:ind w:left="-270" w:right="-16"/>
        <w:jc w:val="both"/>
        <w:rPr>
          <w:rFonts w:ascii="Trebuchet MS" w:hAnsi="Trebuchet MS"/>
          <w:b/>
          <w:bCs/>
        </w:rPr>
      </w:pPr>
    </w:p>
    <w:p w14:paraId="382D4C16" w14:textId="392ECD64" w:rsidR="00B26E80" w:rsidRPr="00045CD4" w:rsidRDefault="00535F14" w:rsidP="00534D0A">
      <w:pPr>
        <w:spacing w:after="120" w:line="259" w:lineRule="auto"/>
        <w:ind w:right="-14"/>
        <w:jc w:val="both"/>
        <w:rPr>
          <w:rFonts w:ascii="Trebuchet MS" w:hAnsi="Trebuchet MS"/>
        </w:rPr>
      </w:pPr>
      <w:r w:rsidRPr="00045CD4">
        <w:rPr>
          <w:rFonts w:ascii="Trebuchet MS" w:hAnsi="Trebuchet MS"/>
          <w:b/>
          <w:bCs/>
        </w:rPr>
        <w:t>7. ÎNCETAREA, REZILIEREA PROTOCOLULUI</w:t>
      </w:r>
    </w:p>
    <w:p w14:paraId="3CCCB9E4" w14:textId="05F23CF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 xml:space="preserve">7.1 </w:t>
      </w:r>
      <w:r w:rsidRPr="00045CD4">
        <w:rPr>
          <w:rFonts w:ascii="Trebuchet MS" w:hAnsi="Trebuchet MS" w:cs="Times New Roman"/>
          <w:bCs/>
          <w:sz w:val="22"/>
          <w:szCs w:val="22"/>
          <w:lang w:val="ro-RO"/>
        </w:rPr>
        <w:t>Prezentul protocol încetează de drept prin împlinirea termenului;</w:t>
      </w:r>
    </w:p>
    <w:p w14:paraId="150427C3" w14:textId="1C125110"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7.2</w:t>
      </w:r>
      <w:r w:rsidR="00535F14" w:rsidRPr="00045CD4">
        <w:rPr>
          <w:rFonts w:ascii="Trebuchet MS" w:hAnsi="Trebuchet MS" w:cs="Times New Roman"/>
          <w:bCs/>
          <w:sz w:val="22"/>
          <w:szCs w:val="22"/>
          <w:lang w:val="ro-RO"/>
        </w:rPr>
        <w:t>.</w:t>
      </w:r>
      <w:r w:rsidRPr="00045CD4">
        <w:rPr>
          <w:rFonts w:ascii="Trebuchet MS" w:hAnsi="Trebuchet MS" w:cs="Times New Roman"/>
          <w:bCs/>
          <w:sz w:val="22"/>
          <w:szCs w:val="22"/>
          <w:lang w:val="ro-RO"/>
        </w:rPr>
        <w:t xml:space="preserve"> Prezentul protocol poate înceta şi în următoarele cazuri:</w:t>
      </w:r>
    </w:p>
    <w:p w14:paraId="5B7625B3" w14:textId="77777777" w:rsidR="00B26E80" w:rsidRPr="00045CD4" w:rsidRDefault="00B26E80" w:rsidP="00534D0A">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Cs/>
          <w:sz w:val="22"/>
          <w:szCs w:val="22"/>
          <w:lang w:val="ro-RO"/>
        </w:rPr>
        <w:t>a) prin acordul de voinţă al părţilor;</w:t>
      </w:r>
    </w:p>
    <w:p w14:paraId="17ABDC3E" w14:textId="77777777" w:rsidR="00BF46ED" w:rsidRPr="00045CD4" w:rsidRDefault="00B26E80" w:rsidP="00534D0A">
      <w:pPr>
        <w:pStyle w:val="DefaultText"/>
        <w:spacing w:after="120" w:line="259" w:lineRule="auto"/>
        <w:ind w:right="-14"/>
        <w:jc w:val="both"/>
        <w:rPr>
          <w:rFonts w:ascii="Trebuchet MS" w:hAnsi="Trebuchet MS"/>
          <w:bCs/>
          <w:sz w:val="22"/>
          <w:szCs w:val="22"/>
        </w:rPr>
      </w:pPr>
      <w:r w:rsidRPr="00045CD4">
        <w:rPr>
          <w:rFonts w:ascii="Trebuchet MS" w:hAnsi="Trebuchet MS"/>
          <w:bCs/>
          <w:sz w:val="22"/>
          <w:szCs w:val="22"/>
        </w:rPr>
        <w:t>b) prin rezilierea de către o parte, ca urmare a neîndeplinirii sau îndeplinirii în mod necorespunzător a obligaţiilor asumate prin prezentul protocol, prin notificarea prealabila a celeilalte părți.</w:t>
      </w:r>
    </w:p>
    <w:p w14:paraId="51D1CB65" w14:textId="77777777" w:rsidR="00BF46ED" w:rsidRPr="00045CD4" w:rsidRDefault="00BF46ED" w:rsidP="00534D0A">
      <w:pPr>
        <w:pStyle w:val="DefaultText"/>
        <w:spacing w:after="120" w:line="259" w:lineRule="auto"/>
        <w:ind w:right="-14"/>
        <w:jc w:val="both"/>
        <w:rPr>
          <w:rFonts w:ascii="Trebuchet MS" w:hAnsi="Trebuchet MS"/>
          <w:bCs/>
          <w:sz w:val="22"/>
          <w:szCs w:val="22"/>
        </w:rPr>
      </w:pPr>
    </w:p>
    <w:p w14:paraId="2FA7E905" w14:textId="372CEECC" w:rsidR="003F399B" w:rsidRPr="00045CD4" w:rsidRDefault="007A3273" w:rsidP="00534D0A">
      <w:pPr>
        <w:pStyle w:val="DefaultText"/>
        <w:spacing w:after="120" w:line="259" w:lineRule="auto"/>
        <w:ind w:right="-14"/>
        <w:jc w:val="both"/>
        <w:rPr>
          <w:rFonts w:ascii="Trebuchet MS" w:hAnsi="Trebuchet MS"/>
          <w:bCs/>
          <w:sz w:val="22"/>
          <w:szCs w:val="22"/>
        </w:rPr>
      </w:pPr>
      <w:r w:rsidRPr="00045CD4">
        <w:rPr>
          <w:rFonts w:ascii="Trebuchet MS" w:hAnsi="Trebuchet MS"/>
          <w:b/>
          <w:sz w:val="22"/>
          <w:szCs w:val="22"/>
        </w:rPr>
        <w:t>8</w:t>
      </w:r>
      <w:r w:rsidR="003F399B" w:rsidRPr="00045CD4">
        <w:rPr>
          <w:rFonts w:ascii="Trebuchet MS" w:hAnsi="Trebuchet MS"/>
          <w:b/>
          <w:sz w:val="22"/>
          <w:szCs w:val="22"/>
        </w:rPr>
        <w:t>. SOLUȚIONAREA LITIGIILOR</w:t>
      </w:r>
    </w:p>
    <w:p w14:paraId="5E56B88A" w14:textId="3190D23E" w:rsidR="00242B8F" w:rsidRPr="00DF43E8"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.1.</w:t>
      </w:r>
      <w:r w:rsidR="003F399B" w:rsidRPr="00045CD4">
        <w:rPr>
          <w:rFonts w:ascii="Trebuchet MS" w:hAnsi="Trebuchet MS"/>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1F1DA94" w14:textId="77777777" w:rsidR="00BF46ED" w:rsidRPr="00045CD4" w:rsidRDefault="007A3273" w:rsidP="00534D0A">
      <w:pPr>
        <w:spacing w:after="120" w:line="259" w:lineRule="auto"/>
        <w:ind w:right="-14"/>
        <w:jc w:val="both"/>
        <w:rPr>
          <w:rFonts w:ascii="Trebuchet MS" w:hAnsi="Trebuchet MS"/>
        </w:rPr>
      </w:pPr>
      <w:r w:rsidRPr="00045CD4">
        <w:rPr>
          <w:rFonts w:ascii="Trebuchet MS" w:hAnsi="Trebuchet MS"/>
          <w:b/>
        </w:rPr>
        <w:t>8</w:t>
      </w:r>
      <w:r w:rsidR="003F399B" w:rsidRPr="00045CD4">
        <w:rPr>
          <w:rFonts w:ascii="Trebuchet MS" w:hAnsi="Trebuchet MS"/>
          <w:b/>
        </w:rPr>
        <w:t>.2.</w:t>
      </w:r>
      <w:r w:rsidR="003F399B" w:rsidRPr="00045CD4">
        <w:rPr>
          <w:rFonts w:ascii="Trebuchet MS" w:hAnsi="Trebuchet MS"/>
        </w:rPr>
        <w:t xml:space="preserve"> În cazul în care litigiul nu este soluționat pe cale amiabilă, acesta va fi soluționat de către instanțele judecătorești competente</w:t>
      </w:r>
      <w:r w:rsidR="00B26E80" w:rsidRPr="00045CD4">
        <w:rPr>
          <w:rFonts w:ascii="Trebuchet MS" w:hAnsi="Trebuchet MS"/>
        </w:rPr>
        <w:t xml:space="preserve"> din România</w:t>
      </w:r>
      <w:r w:rsidR="003F399B" w:rsidRPr="00045CD4">
        <w:rPr>
          <w:rFonts w:ascii="Trebuchet MS" w:hAnsi="Trebuchet MS"/>
        </w:rPr>
        <w:t>.</w:t>
      </w:r>
    </w:p>
    <w:p w14:paraId="13595105" w14:textId="77777777" w:rsidR="00BF46ED" w:rsidRPr="00045CD4" w:rsidRDefault="00BF46ED" w:rsidP="00BF46ED">
      <w:pPr>
        <w:spacing w:after="120"/>
        <w:ind w:left="-270" w:right="-16"/>
        <w:jc w:val="both"/>
        <w:rPr>
          <w:rFonts w:ascii="Trebuchet MS" w:hAnsi="Trebuchet MS"/>
          <w:b/>
        </w:rPr>
      </w:pPr>
    </w:p>
    <w:p w14:paraId="523079A7" w14:textId="265B3051" w:rsidR="003F399B" w:rsidRPr="00045CD4" w:rsidRDefault="007A3273" w:rsidP="00534D0A">
      <w:pPr>
        <w:spacing w:after="120"/>
        <w:ind w:right="-16"/>
        <w:jc w:val="both"/>
        <w:rPr>
          <w:rFonts w:ascii="Trebuchet MS" w:hAnsi="Trebuchet MS"/>
        </w:rPr>
      </w:pPr>
      <w:r w:rsidRPr="00045CD4">
        <w:rPr>
          <w:rFonts w:ascii="Trebuchet MS" w:hAnsi="Trebuchet MS"/>
          <w:b/>
        </w:rPr>
        <w:t>9</w:t>
      </w:r>
      <w:r w:rsidR="003F399B" w:rsidRPr="00045CD4">
        <w:rPr>
          <w:rFonts w:ascii="Trebuchet MS" w:hAnsi="Trebuchet MS"/>
          <w:b/>
        </w:rPr>
        <w:t>. ALTE CLAUZE</w:t>
      </w:r>
    </w:p>
    <w:p w14:paraId="28B7EFF5" w14:textId="408B7EE5" w:rsidR="00BF0C1B" w:rsidRPr="00045CD4" w:rsidRDefault="00961E16" w:rsidP="00B520CD">
      <w:pPr>
        <w:spacing w:after="120" w:line="259" w:lineRule="auto"/>
        <w:jc w:val="both"/>
        <w:rPr>
          <w:rFonts w:ascii="Trebuchet MS" w:hAnsi="Trebuchet MS"/>
          <w:b/>
        </w:rPr>
      </w:pPr>
      <w:r w:rsidRPr="00045CD4">
        <w:rPr>
          <w:rFonts w:ascii="Trebuchet MS" w:hAnsi="Trebuchet MS"/>
          <w:b/>
        </w:rPr>
        <w:t>9.1</w:t>
      </w:r>
      <w:r w:rsidR="00F63128" w:rsidRPr="00045CD4">
        <w:rPr>
          <w:rFonts w:ascii="Trebuchet MS" w:hAnsi="Trebuchet MS"/>
          <w:b/>
        </w:rPr>
        <w:t>.</w:t>
      </w:r>
      <w:r w:rsidR="00D96B90" w:rsidRPr="00045CD4">
        <w:rPr>
          <w:rFonts w:ascii="Trebuchet MS" w:hAnsi="Trebuchet MS"/>
        </w:rPr>
        <w:t xml:space="preserve"> </w:t>
      </w:r>
      <w:r w:rsidR="00BF0C1B" w:rsidRPr="00045CD4">
        <w:rPr>
          <w:rFonts w:ascii="Trebuchet MS" w:hAnsi="Trebuchet MS"/>
        </w:rPr>
        <w:t xml:space="preserve">Părțile se obligă să </w:t>
      </w:r>
      <w:proofErr w:type="spellStart"/>
      <w:r w:rsidR="00BF0C1B" w:rsidRPr="00045CD4">
        <w:rPr>
          <w:rFonts w:ascii="Trebuchet MS" w:hAnsi="Trebuchet MS"/>
        </w:rPr>
        <w:t>îşi</w:t>
      </w:r>
      <w:proofErr w:type="spellEnd"/>
      <w:r w:rsidR="00BF0C1B" w:rsidRPr="00045CD4">
        <w:rPr>
          <w:rFonts w:ascii="Trebuchet MS" w:hAnsi="Trebuchet MS"/>
        </w:rPr>
        <w:t xml:space="preserve"> execute cu bună credință obligațiile asumate.</w:t>
      </w:r>
    </w:p>
    <w:p w14:paraId="6BE22D59" w14:textId="0F4AC3E4" w:rsidR="003F399B" w:rsidRPr="00045CD4" w:rsidRDefault="00CD6372" w:rsidP="00B520CD">
      <w:pPr>
        <w:spacing w:after="120" w:line="259" w:lineRule="auto"/>
        <w:jc w:val="both"/>
        <w:rPr>
          <w:rFonts w:ascii="Trebuchet MS" w:hAnsi="Trebuchet MS"/>
        </w:rPr>
      </w:pPr>
      <w:r w:rsidRPr="00045CD4">
        <w:rPr>
          <w:rFonts w:ascii="Trebuchet MS" w:hAnsi="Trebuchet MS"/>
          <w:b/>
        </w:rPr>
        <w:lastRenderedPageBreak/>
        <w:t>9.</w:t>
      </w:r>
      <w:r w:rsidR="0015344F" w:rsidRPr="00045CD4">
        <w:rPr>
          <w:rFonts w:ascii="Trebuchet MS" w:hAnsi="Trebuchet MS"/>
          <w:b/>
        </w:rPr>
        <w:t>2</w:t>
      </w:r>
      <w:r w:rsidRPr="00045CD4">
        <w:rPr>
          <w:rFonts w:ascii="Trebuchet MS" w:hAnsi="Trebuchet MS"/>
          <w:b/>
        </w:rPr>
        <w:t>.</w:t>
      </w:r>
      <w:r w:rsidRPr="00045CD4">
        <w:rPr>
          <w:rFonts w:ascii="Trebuchet MS" w:hAnsi="Trebuchet MS"/>
        </w:rPr>
        <w:t xml:space="preserve"> Prezentul protocol poate fi modificat sau completat prin act adițional la solicitarea oricăreia dintre părțile semnatare, cu acordul celorlalte părți.</w:t>
      </w:r>
    </w:p>
    <w:p w14:paraId="1A59E52A" w14:textId="72594483" w:rsidR="003F399B" w:rsidRPr="00045CD4"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3</w:t>
      </w:r>
      <w:r w:rsidR="00961E16" w:rsidRPr="00045CD4">
        <w:rPr>
          <w:rFonts w:ascii="Trebuchet MS" w:hAnsi="Trebuchet MS"/>
          <w:b/>
        </w:rPr>
        <w:t>.</w:t>
      </w:r>
      <w:r w:rsidR="003F399B" w:rsidRPr="00045CD4">
        <w:rPr>
          <w:rFonts w:ascii="Trebuchet MS" w:hAnsi="Trebuchet MS"/>
        </w:rPr>
        <w:t xml:space="preserve"> Fiecare partener va lua măsuri pentru a asigura acuratețea oricăror informații sau materiale pe care le furnizează celorlalte părți.</w:t>
      </w:r>
    </w:p>
    <w:p w14:paraId="00C09A7D" w14:textId="77777777" w:rsidR="00BF46ED" w:rsidRPr="00045CD4" w:rsidRDefault="007A3273" w:rsidP="00B520CD">
      <w:pPr>
        <w:spacing w:after="120" w:line="259" w:lineRule="auto"/>
        <w:jc w:val="both"/>
        <w:rPr>
          <w:rFonts w:ascii="Trebuchet MS" w:hAnsi="Trebuchet MS"/>
        </w:rPr>
      </w:pPr>
      <w:r w:rsidRPr="00045CD4">
        <w:rPr>
          <w:rFonts w:ascii="Trebuchet MS" w:hAnsi="Trebuchet MS"/>
          <w:b/>
        </w:rPr>
        <w:t>9</w:t>
      </w:r>
      <w:r w:rsidR="00961E16" w:rsidRPr="00045CD4">
        <w:rPr>
          <w:rFonts w:ascii="Trebuchet MS" w:hAnsi="Trebuchet MS"/>
          <w:b/>
        </w:rPr>
        <w:t>.</w:t>
      </w:r>
      <w:r w:rsidR="004E147A" w:rsidRPr="00045CD4">
        <w:rPr>
          <w:rFonts w:ascii="Trebuchet MS" w:hAnsi="Trebuchet MS"/>
          <w:b/>
        </w:rPr>
        <w:t>4</w:t>
      </w:r>
      <w:r w:rsidR="00961E16" w:rsidRPr="00045CD4">
        <w:rPr>
          <w:rFonts w:ascii="Trebuchet MS" w:hAnsi="Trebuchet MS"/>
          <w:b/>
        </w:rPr>
        <w:t>.</w:t>
      </w:r>
      <w:r w:rsidR="00D96B90" w:rsidRPr="00045CD4">
        <w:rPr>
          <w:rFonts w:ascii="Trebuchet MS" w:hAnsi="Trebuchet MS"/>
        </w:rPr>
        <w:t xml:space="preserve"> </w:t>
      </w:r>
      <w:r w:rsidR="003F399B" w:rsidRPr="00045CD4">
        <w:rPr>
          <w:rFonts w:ascii="Trebuchet MS" w:hAnsi="Trebuchet MS"/>
        </w:rPr>
        <w:t>Părțile își vor comunica reciproc în termen de 15 zile de la încheierea prezentului protocol, persoanele de contact responsabile de punerea în aplicare a protocolului.</w:t>
      </w:r>
    </w:p>
    <w:p w14:paraId="50AF73C9" w14:textId="77777777" w:rsidR="006D3602" w:rsidRPr="00045CD4" w:rsidRDefault="006D3602" w:rsidP="00BF46ED">
      <w:pPr>
        <w:spacing w:after="120"/>
        <w:ind w:left="-270" w:right="-16"/>
        <w:jc w:val="both"/>
        <w:rPr>
          <w:rFonts w:ascii="Trebuchet MS" w:hAnsi="Trebuchet MS"/>
          <w:b/>
        </w:rPr>
      </w:pPr>
    </w:p>
    <w:p w14:paraId="518774FF" w14:textId="77F3617B" w:rsidR="00B26E80" w:rsidRPr="00045CD4" w:rsidRDefault="00121BAF" w:rsidP="00534D0A">
      <w:pPr>
        <w:spacing w:after="120"/>
        <w:ind w:right="-16"/>
        <w:jc w:val="both"/>
        <w:rPr>
          <w:rFonts w:ascii="Trebuchet MS" w:hAnsi="Trebuchet MS"/>
        </w:rPr>
      </w:pPr>
      <w:r w:rsidRPr="00045CD4">
        <w:rPr>
          <w:rFonts w:ascii="Trebuchet MS" w:hAnsi="Trebuchet MS"/>
          <w:b/>
        </w:rPr>
        <w:t>10.</w:t>
      </w:r>
      <w:r w:rsidR="00535F14" w:rsidRPr="00045CD4">
        <w:rPr>
          <w:rFonts w:ascii="Trebuchet MS" w:hAnsi="Trebuchet MS"/>
          <w:b/>
        </w:rPr>
        <w:t>LEGEA APLICABILĂ PROTOCOLULUI</w:t>
      </w:r>
    </w:p>
    <w:p w14:paraId="6CD5A5BD" w14:textId="77777777" w:rsidR="00BF46ED" w:rsidRPr="00045CD4" w:rsidRDefault="00B26E80" w:rsidP="00534D0A">
      <w:pPr>
        <w:spacing w:after="120" w:line="259" w:lineRule="auto"/>
        <w:ind w:right="-14"/>
        <w:jc w:val="both"/>
        <w:rPr>
          <w:rFonts w:ascii="Trebuchet MS" w:hAnsi="Trebuchet MS"/>
        </w:rPr>
      </w:pPr>
      <w:r w:rsidRPr="00045CD4">
        <w:rPr>
          <w:rFonts w:ascii="Trebuchet MS" w:hAnsi="Trebuchet MS"/>
        </w:rPr>
        <w:t>Protocolul va fi interpretat conform legilor din România.</w:t>
      </w:r>
    </w:p>
    <w:p w14:paraId="31E756E1" w14:textId="77777777" w:rsidR="00170BAE" w:rsidRPr="00045CD4" w:rsidRDefault="00170BAE" w:rsidP="00534D0A">
      <w:pPr>
        <w:spacing w:after="120"/>
        <w:ind w:right="-16"/>
        <w:jc w:val="both"/>
        <w:rPr>
          <w:rFonts w:ascii="Trebuchet MS" w:hAnsi="Trebuchet MS"/>
          <w:b/>
        </w:rPr>
      </w:pPr>
    </w:p>
    <w:p w14:paraId="520506F8" w14:textId="5B442B23" w:rsidR="00B26E80" w:rsidRPr="00045CD4" w:rsidRDefault="00535F14" w:rsidP="00534D0A">
      <w:pPr>
        <w:spacing w:after="120"/>
        <w:ind w:right="-16"/>
        <w:jc w:val="both"/>
        <w:rPr>
          <w:rFonts w:ascii="Trebuchet MS" w:hAnsi="Trebuchet MS"/>
        </w:rPr>
      </w:pPr>
      <w:r w:rsidRPr="00045CD4">
        <w:rPr>
          <w:rFonts w:ascii="Trebuchet MS" w:hAnsi="Trebuchet MS"/>
          <w:b/>
        </w:rPr>
        <w:t>11. DISPOZIȚII FINALE</w:t>
      </w:r>
    </w:p>
    <w:p w14:paraId="25E931A3" w14:textId="77777777" w:rsidR="00B26E80" w:rsidRPr="00045CD4" w:rsidRDefault="00B26E80" w:rsidP="00534D0A">
      <w:pPr>
        <w:spacing w:after="120" w:line="259" w:lineRule="auto"/>
        <w:ind w:right="-14"/>
        <w:jc w:val="both"/>
        <w:rPr>
          <w:rFonts w:ascii="Trebuchet MS" w:hAnsi="Trebuchet MS"/>
        </w:rPr>
      </w:pPr>
      <w:r w:rsidRPr="00045CD4">
        <w:rPr>
          <w:rFonts w:ascii="Trebuchet MS" w:hAnsi="Trebuchet MS"/>
        </w:rPr>
        <w:t>Prezentul protocol, reprezintă voința părților și înlătură orice altă înțelegere verbală dintre acestea, anterioară sau ulterioară încheierii lui.</w:t>
      </w:r>
    </w:p>
    <w:p w14:paraId="3137FBE2" w14:textId="153B9BA3" w:rsidR="00E47E4B" w:rsidRPr="00045CD4" w:rsidRDefault="007F0BBD" w:rsidP="00534D0A">
      <w:pPr>
        <w:spacing w:after="120" w:line="259" w:lineRule="auto"/>
        <w:ind w:right="-14"/>
        <w:jc w:val="both"/>
        <w:rPr>
          <w:rFonts w:ascii="Trebuchet MS" w:hAnsi="Trebuchet MS"/>
        </w:rPr>
      </w:pPr>
      <w:r w:rsidRPr="00045CD4">
        <w:rPr>
          <w:rFonts w:ascii="Trebuchet MS" w:hAnsi="Trebuchet MS"/>
        </w:rPr>
        <w:t>Părțile au înț</w:t>
      </w:r>
      <w:r w:rsidR="00B26E80" w:rsidRPr="00045CD4">
        <w:rPr>
          <w:rFonts w:ascii="Trebuchet MS" w:hAnsi="Trebuchet MS"/>
        </w:rPr>
        <w:t>eles să încheie azi…………………prezentul protocol, în 2 (două) exemplare originale, câte unul pentru fiecare parte semnatară.</w:t>
      </w:r>
    </w:p>
    <w:p w14:paraId="4FE33A7E" w14:textId="77777777" w:rsidR="00D96B90" w:rsidRDefault="00D96B90" w:rsidP="007F0BBD">
      <w:pPr>
        <w:spacing w:after="120"/>
        <w:ind w:left="-270" w:right="-16"/>
        <w:jc w:val="both"/>
        <w:rPr>
          <w:rFonts w:ascii="Trebuchet MS" w:hAnsi="Trebuchet MS"/>
        </w:rPr>
      </w:pPr>
    </w:p>
    <w:p w14:paraId="6009FF79" w14:textId="77777777" w:rsidR="00BB7924" w:rsidRPr="00B520CD" w:rsidRDefault="00BB7924" w:rsidP="007F0BBD">
      <w:pPr>
        <w:spacing w:after="120"/>
        <w:ind w:left="-270" w:right="-16"/>
        <w:jc w:val="both"/>
        <w:rPr>
          <w:rFonts w:ascii="Trebuchet MS" w:hAnsi="Trebuchet MS"/>
        </w:rPr>
      </w:pPr>
    </w:p>
    <w:tbl>
      <w:tblPr>
        <w:tblW w:w="0" w:type="auto"/>
        <w:tblLook w:val="04A0" w:firstRow="1" w:lastRow="0" w:firstColumn="1" w:lastColumn="0" w:noHBand="0" w:noVBand="1"/>
      </w:tblPr>
      <w:tblGrid>
        <w:gridCol w:w="4842"/>
        <w:gridCol w:w="5042"/>
      </w:tblGrid>
      <w:tr w:rsidR="00BB7924" w:rsidRPr="003E5505" w14:paraId="5A2D3DDF" w14:textId="77777777" w:rsidTr="00FE28B1">
        <w:tc>
          <w:tcPr>
            <w:tcW w:w="4842" w:type="dxa"/>
            <w:shd w:val="clear" w:color="auto" w:fill="auto"/>
          </w:tcPr>
          <w:p w14:paraId="47BEF134" w14:textId="77777777" w:rsidR="00BB7924" w:rsidRPr="003E5505" w:rsidRDefault="00BB7924" w:rsidP="00FE28B1">
            <w:pPr>
              <w:spacing w:after="120"/>
              <w:ind w:left="-108" w:right="-16"/>
              <w:jc w:val="center"/>
              <w:rPr>
                <w:rFonts w:ascii="Trebuchet MS" w:hAnsi="Trebuchet MS"/>
                <w:b/>
                <w:sz w:val="23"/>
                <w:szCs w:val="23"/>
              </w:rPr>
            </w:pPr>
            <w:r>
              <w:rPr>
                <w:rFonts w:ascii="Trebuchet MS" w:hAnsi="Trebuchet MS"/>
                <w:b/>
                <w:sz w:val="23"/>
                <w:szCs w:val="23"/>
              </w:rPr>
              <w:t>M</w:t>
            </w:r>
            <w:r w:rsidRPr="003E5505">
              <w:rPr>
                <w:rFonts w:ascii="Trebuchet MS" w:hAnsi="Trebuchet MS"/>
                <w:b/>
                <w:sz w:val="23"/>
                <w:szCs w:val="23"/>
              </w:rPr>
              <w:t xml:space="preserve">INISTERUL MUNCII ȘI </w:t>
            </w:r>
            <w:r>
              <w:rPr>
                <w:rFonts w:ascii="Trebuchet MS" w:hAnsi="Trebuchet MS"/>
                <w:b/>
                <w:sz w:val="23"/>
                <w:szCs w:val="23"/>
              </w:rPr>
              <w:t>SOLIDARITĂȚII</w:t>
            </w:r>
            <w:r w:rsidRPr="003E5505">
              <w:rPr>
                <w:rFonts w:ascii="Trebuchet MS" w:hAnsi="Trebuchet MS"/>
                <w:b/>
                <w:sz w:val="23"/>
                <w:szCs w:val="23"/>
              </w:rPr>
              <w:t xml:space="preserve"> SOCIALE                      </w:t>
            </w:r>
          </w:p>
          <w:p w14:paraId="03383D6C" w14:textId="77777777" w:rsidR="00BB7924" w:rsidRDefault="00BB7924" w:rsidP="00FE28B1">
            <w:pPr>
              <w:pStyle w:val="Normal1"/>
              <w:ind w:left="-270" w:right="-16"/>
              <w:rPr>
                <w:b/>
                <w:sz w:val="23"/>
                <w:szCs w:val="23"/>
              </w:rPr>
            </w:pPr>
          </w:p>
          <w:p w14:paraId="144DC278" w14:textId="77777777" w:rsidR="00DF43E8" w:rsidRPr="003E5505" w:rsidRDefault="00DF43E8" w:rsidP="00FE28B1">
            <w:pPr>
              <w:pStyle w:val="Normal1"/>
              <w:ind w:left="-270" w:right="-16"/>
              <w:rPr>
                <w:b/>
                <w:sz w:val="23"/>
                <w:szCs w:val="23"/>
              </w:rPr>
            </w:pPr>
          </w:p>
          <w:p w14:paraId="1F99106F" w14:textId="77777777" w:rsidR="00BB7924" w:rsidRDefault="00BB7924" w:rsidP="00FE28B1">
            <w:pPr>
              <w:pStyle w:val="Normal1"/>
              <w:ind w:left="-270" w:right="-16"/>
              <w:jc w:val="center"/>
              <w:rPr>
                <w:b/>
                <w:sz w:val="23"/>
                <w:szCs w:val="23"/>
              </w:rPr>
            </w:pPr>
          </w:p>
          <w:p w14:paraId="3D06FF81" w14:textId="77777777" w:rsidR="00DF43E8" w:rsidRPr="007A43EA" w:rsidRDefault="00DF43E8" w:rsidP="00DF43E8">
            <w:pPr>
              <w:pStyle w:val="Normal1"/>
              <w:ind w:left="720" w:hanging="720"/>
              <w:jc w:val="center"/>
              <w:rPr>
                <w:b/>
                <w:sz w:val="23"/>
                <w:szCs w:val="23"/>
              </w:rPr>
            </w:pPr>
            <w:r w:rsidRPr="007A43EA">
              <w:rPr>
                <w:b/>
                <w:sz w:val="23"/>
                <w:szCs w:val="23"/>
              </w:rPr>
              <w:t>Secretar general adjunct</w:t>
            </w:r>
          </w:p>
          <w:p w14:paraId="5084DE37" w14:textId="77777777" w:rsidR="00DF43E8" w:rsidRPr="003E5505" w:rsidRDefault="00DF43E8" w:rsidP="00DF43E8">
            <w:pPr>
              <w:pStyle w:val="Normal1"/>
              <w:ind w:left="0"/>
              <w:rPr>
                <w:b/>
                <w:sz w:val="23"/>
                <w:szCs w:val="23"/>
              </w:rPr>
            </w:pPr>
            <w:r>
              <w:rPr>
                <w:b/>
                <w:sz w:val="23"/>
                <w:szCs w:val="23"/>
              </w:rPr>
              <w:t xml:space="preserve">               </w:t>
            </w:r>
            <w:r w:rsidRPr="007A43EA">
              <w:rPr>
                <w:b/>
                <w:sz w:val="23"/>
                <w:szCs w:val="23"/>
              </w:rPr>
              <w:t>Gabriela-Andreea NICA</w:t>
            </w:r>
            <w:r w:rsidRPr="003E5505">
              <w:rPr>
                <w:b/>
                <w:sz w:val="23"/>
                <w:szCs w:val="23"/>
              </w:rPr>
              <w:t xml:space="preserve"> </w:t>
            </w:r>
          </w:p>
          <w:p w14:paraId="41C314F7" w14:textId="77777777" w:rsidR="00BB7924" w:rsidRPr="003E5505" w:rsidRDefault="00BB7924" w:rsidP="00FE28B1">
            <w:pPr>
              <w:pStyle w:val="Normal1"/>
              <w:ind w:left="-270" w:right="-16"/>
              <w:rPr>
                <w:b/>
                <w:sz w:val="23"/>
                <w:szCs w:val="23"/>
              </w:rPr>
            </w:pPr>
          </w:p>
          <w:p w14:paraId="740819D9" w14:textId="77777777" w:rsidR="00BB7924" w:rsidRPr="003E5505" w:rsidRDefault="00BB7924" w:rsidP="00FE28B1">
            <w:pPr>
              <w:pStyle w:val="Normal1"/>
              <w:ind w:left="-270" w:right="-16"/>
              <w:rPr>
                <w:b/>
                <w:sz w:val="23"/>
                <w:szCs w:val="23"/>
              </w:rPr>
            </w:pPr>
          </w:p>
          <w:p w14:paraId="1BDE5650" w14:textId="77777777" w:rsidR="00BB7924" w:rsidRDefault="00BB7924" w:rsidP="00FE28B1">
            <w:pPr>
              <w:pStyle w:val="Normal1"/>
              <w:ind w:left="-270" w:right="-16"/>
              <w:rPr>
                <w:b/>
                <w:sz w:val="23"/>
                <w:szCs w:val="23"/>
              </w:rPr>
            </w:pPr>
          </w:p>
          <w:p w14:paraId="3BA200F9" w14:textId="77777777" w:rsidR="00DF43E8" w:rsidRDefault="00DF43E8" w:rsidP="00FE28B1">
            <w:pPr>
              <w:pStyle w:val="Normal1"/>
              <w:ind w:left="-270" w:right="-16"/>
              <w:rPr>
                <w:b/>
                <w:sz w:val="23"/>
                <w:szCs w:val="23"/>
              </w:rPr>
            </w:pPr>
          </w:p>
          <w:p w14:paraId="510C15FD" w14:textId="77777777" w:rsidR="00DF43E8" w:rsidRDefault="00DF43E8" w:rsidP="00FE28B1">
            <w:pPr>
              <w:pStyle w:val="Normal1"/>
              <w:ind w:left="-270" w:right="-16"/>
              <w:rPr>
                <w:b/>
                <w:sz w:val="23"/>
                <w:szCs w:val="23"/>
              </w:rPr>
            </w:pPr>
          </w:p>
          <w:p w14:paraId="57B47A54" w14:textId="77777777" w:rsidR="00DF43E8" w:rsidRDefault="00DF43E8" w:rsidP="00FE28B1">
            <w:pPr>
              <w:pStyle w:val="Normal1"/>
              <w:ind w:left="-270" w:right="-16"/>
              <w:rPr>
                <w:b/>
                <w:sz w:val="23"/>
                <w:szCs w:val="23"/>
              </w:rPr>
            </w:pPr>
          </w:p>
          <w:p w14:paraId="41C5C62D" w14:textId="77777777" w:rsidR="00DF43E8" w:rsidRDefault="00DF43E8" w:rsidP="00FE28B1">
            <w:pPr>
              <w:pStyle w:val="Normal1"/>
              <w:ind w:left="-270" w:right="-16"/>
              <w:rPr>
                <w:b/>
                <w:sz w:val="23"/>
                <w:szCs w:val="23"/>
              </w:rPr>
            </w:pPr>
          </w:p>
          <w:p w14:paraId="75D49D07" w14:textId="77777777" w:rsidR="00DF43E8" w:rsidRPr="003E5505" w:rsidRDefault="00DF43E8" w:rsidP="00FE28B1">
            <w:pPr>
              <w:pStyle w:val="Normal1"/>
              <w:ind w:left="-270" w:right="-16"/>
              <w:rPr>
                <w:b/>
                <w:sz w:val="23"/>
                <w:szCs w:val="23"/>
              </w:rPr>
            </w:pPr>
          </w:p>
        </w:tc>
        <w:tc>
          <w:tcPr>
            <w:tcW w:w="5042" w:type="dxa"/>
            <w:shd w:val="clear" w:color="auto" w:fill="auto"/>
          </w:tcPr>
          <w:p w14:paraId="789917D7" w14:textId="77777777" w:rsidR="00BB7924" w:rsidRDefault="00BB7924" w:rsidP="00FE28B1">
            <w:pPr>
              <w:spacing w:after="120"/>
              <w:ind w:left="-270" w:right="-16"/>
              <w:jc w:val="center"/>
              <w:rPr>
                <w:rFonts w:ascii="Trebuchet MS" w:hAnsi="Trebuchet MS"/>
                <w:b/>
                <w:sz w:val="23"/>
                <w:szCs w:val="23"/>
              </w:rPr>
            </w:pPr>
            <w:r w:rsidRPr="00D7140F">
              <w:rPr>
                <w:rFonts w:ascii="Trebuchet MS" w:hAnsi="Trebuchet MS"/>
                <w:b/>
                <w:sz w:val="23"/>
                <w:szCs w:val="23"/>
              </w:rPr>
              <w:t>UNITATEA ADMINISTRATIV TERITORIALĂ</w:t>
            </w:r>
          </w:p>
          <w:p w14:paraId="24348E84" w14:textId="77777777" w:rsidR="00BB7924" w:rsidRPr="00D7140F" w:rsidRDefault="00BB7924" w:rsidP="00FE28B1">
            <w:pPr>
              <w:spacing w:after="120"/>
              <w:ind w:left="-270" w:right="-16"/>
              <w:jc w:val="center"/>
              <w:rPr>
                <w:rFonts w:ascii="Trebuchet MS" w:hAnsi="Trebuchet MS"/>
                <w:b/>
                <w:sz w:val="23"/>
                <w:szCs w:val="23"/>
              </w:rPr>
            </w:pPr>
            <w:r>
              <w:rPr>
                <w:rFonts w:ascii="Trebuchet MS" w:hAnsi="Trebuchet MS"/>
                <w:b/>
                <w:sz w:val="23"/>
                <w:szCs w:val="23"/>
              </w:rPr>
              <w:t>Localitatea……………………………</w:t>
            </w:r>
          </w:p>
          <w:p w14:paraId="0F4C17BA" w14:textId="77777777" w:rsidR="00BB7924" w:rsidRPr="00D7140F" w:rsidRDefault="00BB7924" w:rsidP="00FE28B1">
            <w:pPr>
              <w:spacing w:after="120"/>
              <w:ind w:left="-270" w:right="-16"/>
              <w:jc w:val="center"/>
              <w:rPr>
                <w:rFonts w:ascii="Trebuchet MS" w:hAnsi="Trebuchet MS"/>
                <w:b/>
                <w:sz w:val="23"/>
                <w:szCs w:val="23"/>
              </w:rPr>
            </w:pPr>
            <w:r w:rsidRPr="00D7140F">
              <w:rPr>
                <w:rFonts w:ascii="Trebuchet MS" w:hAnsi="Trebuchet MS"/>
                <w:b/>
                <w:sz w:val="23"/>
                <w:szCs w:val="23"/>
              </w:rPr>
              <w:t xml:space="preserve">  Județul ……</w:t>
            </w:r>
            <w:r>
              <w:rPr>
                <w:rFonts w:ascii="Trebuchet MS" w:hAnsi="Trebuchet MS"/>
                <w:b/>
                <w:sz w:val="23"/>
                <w:szCs w:val="23"/>
              </w:rPr>
              <w:t>……….</w:t>
            </w:r>
            <w:r w:rsidRPr="00D7140F">
              <w:rPr>
                <w:rFonts w:ascii="Trebuchet MS" w:hAnsi="Trebuchet MS"/>
                <w:b/>
                <w:sz w:val="23"/>
                <w:szCs w:val="23"/>
              </w:rPr>
              <w:t>………………</w:t>
            </w:r>
          </w:p>
          <w:p w14:paraId="7536EFC4" w14:textId="77777777" w:rsidR="00BB7924" w:rsidRPr="00D7140F" w:rsidRDefault="00BB7924" w:rsidP="00FE28B1">
            <w:pPr>
              <w:spacing w:after="120"/>
              <w:ind w:left="-270" w:right="-16"/>
              <w:jc w:val="center"/>
              <w:rPr>
                <w:rFonts w:ascii="Trebuchet MS" w:hAnsi="Trebuchet MS"/>
                <w:b/>
                <w:sz w:val="23"/>
                <w:szCs w:val="23"/>
              </w:rPr>
            </w:pPr>
            <w:r w:rsidRPr="00D7140F">
              <w:rPr>
                <w:rFonts w:ascii="Trebuchet MS" w:hAnsi="Trebuchet MS"/>
                <w:b/>
                <w:sz w:val="23"/>
                <w:szCs w:val="23"/>
              </w:rPr>
              <w:t xml:space="preserve">  </w:t>
            </w:r>
          </w:p>
          <w:p w14:paraId="5799310E" w14:textId="77777777" w:rsidR="00BB7924" w:rsidRDefault="00BB7924" w:rsidP="00FE28B1">
            <w:pPr>
              <w:spacing w:after="120"/>
              <w:ind w:left="-270" w:right="-16"/>
              <w:jc w:val="center"/>
              <w:rPr>
                <w:rFonts w:ascii="Trebuchet MS" w:hAnsi="Trebuchet MS"/>
                <w:b/>
                <w:sz w:val="23"/>
                <w:szCs w:val="23"/>
              </w:rPr>
            </w:pPr>
          </w:p>
          <w:p w14:paraId="2AFBD3DC" w14:textId="77777777" w:rsidR="00BB7924" w:rsidRPr="00D7140F" w:rsidRDefault="00BB7924" w:rsidP="00FE28B1">
            <w:pPr>
              <w:spacing w:after="120"/>
              <w:ind w:left="-270" w:right="-16"/>
              <w:jc w:val="center"/>
              <w:rPr>
                <w:rFonts w:ascii="Trebuchet MS" w:hAnsi="Trebuchet MS"/>
                <w:b/>
                <w:sz w:val="23"/>
                <w:szCs w:val="23"/>
              </w:rPr>
            </w:pPr>
            <w:r w:rsidRPr="00D7140F">
              <w:rPr>
                <w:rFonts w:ascii="Trebuchet MS" w:hAnsi="Trebuchet MS"/>
                <w:b/>
                <w:sz w:val="23"/>
                <w:szCs w:val="23"/>
              </w:rPr>
              <w:t xml:space="preserve"> Reprezentant legal  </w:t>
            </w:r>
            <w:r w:rsidRPr="003E5505">
              <w:rPr>
                <w:rFonts w:ascii="Trebuchet MS" w:hAnsi="Trebuchet MS"/>
                <w:b/>
                <w:sz w:val="23"/>
                <w:szCs w:val="23"/>
              </w:rPr>
              <w:t>………………………….</w:t>
            </w:r>
          </w:p>
          <w:p w14:paraId="19FB565F" w14:textId="77777777" w:rsidR="00BB7924" w:rsidRPr="003E5505" w:rsidRDefault="00BB7924" w:rsidP="00FE28B1">
            <w:pPr>
              <w:spacing w:after="120"/>
              <w:ind w:left="-270" w:right="-16"/>
              <w:rPr>
                <w:rFonts w:ascii="Trebuchet MS" w:hAnsi="Trebuchet MS"/>
                <w:b/>
                <w:color w:val="000000"/>
                <w:sz w:val="23"/>
                <w:szCs w:val="23"/>
              </w:rPr>
            </w:pPr>
          </w:p>
        </w:tc>
      </w:tr>
      <w:tr w:rsidR="00BB7924" w:rsidRPr="003E5505" w14:paraId="63B63487" w14:textId="77777777" w:rsidTr="00FE28B1">
        <w:tc>
          <w:tcPr>
            <w:tcW w:w="4842" w:type="dxa"/>
            <w:shd w:val="clear" w:color="auto" w:fill="auto"/>
          </w:tcPr>
          <w:p w14:paraId="14AB792B" w14:textId="77777777" w:rsidR="00BB7924" w:rsidRPr="003E5505" w:rsidRDefault="00BB7924" w:rsidP="00FE28B1">
            <w:pPr>
              <w:spacing w:after="120"/>
              <w:ind w:left="-270" w:right="-16"/>
              <w:rPr>
                <w:rFonts w:ascii="Trebuchet MS" w:hAnsi="Trebuchet MS"/>
                <w:b/>
                <w:sz w:val="23"/>
                <w:szCs w:val="23"/>
                <w:highlight w:val="yellow"/>
              </w:rPr>
            </w:pPr>
          </w:p>
        </w:tc>
        <w:tc>
          <w:tcPr>
            <w:tcW w:w="5042" w:type="dxa"/>
            <w:shd w:val="clear" w:color="auto" w:fill="auto"/>
          </w:tcPr>
          <w:p w14:paraId="11542258" w14:textId="77777777" w:rsidR="00BB7924" w:rsidRPr="003E5505" w:rsidRDefault="00BB7924" w:rsidP="00FE28B1">
            <w:pPr>
              <w:spacing w:after="120"/>
              <w:ind w:left="-270" w:right="-16"/>
              <w:jc w:val="center"/>
              <w:rPr>
                <w:rFonts w:ascii="Trebuchet MS" w:hAnsi="Trebuchet MS"/>
                <w:b/>
                <w:sz w:val="23"/>
                <w:szCs w:val="23"/>
                <w:highlight w:val="yellow"/>
              </w:rPr>
            </w:pPr>
          </w:p>
        </w:tc>
      </w:tr>
      <w:tr w:rsidR="00506C3D" w:rsidRPr="003E5505" w14:paraId="2F6E69A9" w14:textId="77777777" w:rsidTr="00FE28B1">
        <w:tc>
          <w:tcPr>
            <w:tcW w:w="4842" w:type="dxa"/>
            <w:shd w:val="clear" w:color="auto" w:fill="auto"/>
          </w:tcPr>
          <w:p w14:paraId="0D49273B" w14:textId="77777777" w:rsidR="00506C3D" w:rsidRPr="003E5505" w:rsidRDefault="00506C3D" w:rsidP="00FE28B1">
            <w:pPr>
              <w:spacing w:after="120"/>
              <w:ind w:left="-270" w:right="-16"/>
              <w:rPr>
                <w:rFonts w:ascii="Trebuchet MS" w:hAnsi="Trebuchet MS"/>
                <w:b/>
                <w:sz w:val="23"/>
                <w:szCs w:val="23"/>
                <w:highlight w:val="yellow"/>
              </w:rPr>
            </w:pPr>
          </w:p>
        </w:tc>
        <w:tc>
          <w:tcPr>
            <w:tcW w:w="5042" w:type="dxa"/>
            <w:shd w:val="clear" w:color="auto" w:fill="auto"/>
          </w:tcPr>
          <w:p w14:paraId="4A72C14C" w14:textId="77777777" w:rsidR="00506C3D" w:rsidRPr="003E5505" w:rsidRDefault="00506C3D" w:rsidP="00FE28B1">
            <w:pPr>
              <w:spacing w:after="120"/>
              <w:ind w:left="-270" w:right="-16"/>
              <w:jc w:val="center"/>
              <w:rPr>
                <w:rFonts w:ascii="Trebuchet MS" w:hAnsi="Trebuchet MS"/>
                <w:b/>
                <w:sz w:val="23"/>
                <w:szCs w:val="23"/>
                <w:highlight w:val="yellow"/>
              </w:rPr>
            </w:pPr>
          </w:p>
        </w:tc>
      </w:tr>
    </w:tbl>
    <w:p w14:paraId="4DAA09FA" w14:textId="77777777" w:rsidR="00170BAE" w:rsidRPr="003E5505" w:rsidRDefault="00170BAE" w:rsidP="00506C3D">
      <w:pPr>
        <w:rPr>
          <w:rFonts w:ascii="Trebuchet MS" w:hAnsi="Trebuchet MS"/>
          <w:sz w:val="23"/>
          <w:szCs w:val="23"/>
        </w:rPr>
      </w:pPr>
      <w:bookmarkStart w:id="1" w:name="_GoBack"/>
      <w:bookmarkEnd w:id="1"/>
    </w:p>
    <w:sectPr w:rsidR="00170BAE" w:rsidRPr="003E5505" w:rsidSect="00DF43E8">
      <w:headerReference w:type="default" r:id="rId9"/>
      <w:footerReference w:type="default" r:id="rId10"/>
      <w:headerReference w:type="first" r:id="rId11"/>
      <w:footerReference w:type="first" r:id="rId12"/>
      <w:pgSz w:w="11907" w:h="16840" w:code="9"/>
      <w:pgMar w:top="-1856" w:right="747" w:bottom="720" w:left="1276" w:header="28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2070" w16cex:dateUtc="2022-03-30T15:31:00Z"/>
  <w16cex:commentExtensible w16cex:durableId="25EFF3A8" w16cex:dateUtc="2022-03-31T06:32:00Z"/>
  <w16cex:commentExtensible w16cex:durableId="25EFF3E7" w16cex:dateUtc="2022-03-31T06:33:00Z"/>
  <w16cex:commentExtensible w16cex:durableId="25EFF3F9" w16cex:dateUtc="2022-03-31T06:33:00Z"/>
  <w16cex:commentExtensible w16cex:durableId="25E42173" w16cex:dateUtc="2022-03-22T08:20:00Z"/>
  <w16cex:commentExtensible w16cex:durableId="25B89A33" w16cex:dateUtc="2022-02-17T07:56:00Z"/>
  <w16cex:commentExtensible w16cex:durableId="25BF3FDB" w16cex:dateUtc="2022-02-22T08:56:00Z"/>
  <w16cex:commentExtensible w16cex:durableId="25EFF434" w16cex:dateUtc="2022-03-31T06:34:00Z"/>
  <w16cex:commentExtensible w16cex:durableId="25EFF44C" w16cex:dateUtc="2022-03-31T06:35:00Z"/>
  <w16cex:commentExtensible w16cex:durableId="25EF2194" w16cex:dateUtc="2022-03-30T15:36:00Z"/>
  <w16cex:commentExtensible w16cex:durableId="25EF2867" w16cex:dateUtc="2022-03-30T16:05:00Z"/>
  <w16cex:commentExtensible w16cex:durableId="25BF42DC" w16cex:dateUtc="2022-02-22T09:09:00Z"/>
  <w16cex:commentExtensible w16cex:durableId="25EFF5BC" w16cex:dateUtc="2022-03-31T06:41:00Z"/>
  <w16cex:commentExtensible w16cex:durableId="25EFF5D7" w16cex:dateUtc="2022-03-3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B155D" w16cid:durableId="25EF2070"/>
  <w16cid:commentId w16cid:paraId="58C3A270" w16cid:durableId="25EFF3A8"/>
  <w16cid:commentId w16cid:paraId="0A9479FC" w16cid:durableId="25EFF3E7"/>
  <w16cid:commentId w16cid:paraId="2BE5121B" w16cid:durableId="25EFF3F9"/>
  <w16cid:commentId w16cid:paraId="4C49B57D" w16cid:durableId="25E42173"/>
  <w16cid:commentId w16cid:paraId="42C46D2D" w16cid:durableId="25B89A33"/>
  <w16cid:commentId w16cid:paraId="049D3F5A" w16cid:durableId="25BF3FDB"/>
  <w16cid:commentId w16cid:paraId="6F32FB80" w16cid:durableId="25EFF434"/>
  <w16cid:commentId w16cid:paraId="509A437C" w16cid:durableId="25EFF44C"/>
  <w16cid:commentId w16cid:paraId="4821B266" w16cid:durableId="25EF2194"/>
  <w16cid:commentId w16cid:paraId="57D400AC" w16cid:durableId="25EF2867"/>
  <w16cid:commentId w16cid:paraId="1F9417AB" w16cid:durableId="25BF42DC"/>
  <w16cid:commentId w16cid:paraId="4C5D0193" w16cid:durableId="25EFF5BC"/>
  <w16cid:commentId w16cid:paraId="0B878793" w16cid:durableId="25EFF5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4E28" w14:textId="77777777" w:rsidR="0032324A" w:rsidRDefault="0032324A" w:rsidP="00286018">
      <w:pPr>
        <w:spacing w:after="0" w:line="240" w:lineRule="auto"/>
      </w:pPr>
      <w:r>
        <w:separator/>
      </w:r>
    </w:p>
  </w:endnote>
  <w:endnote w:type="continuationSeparator" w:id="0">
    <w:p w14:paraId="15057CBE" w14:textId="77777777" w:rsidR="0032324A" w:rsidRDefault="0032324A"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C866" w14:textId="77777777" w:rsidR="003D7FFE" w:rsidRDefault="003D7FFE" w:rsidP="00655B4B">
    <w:pPr>
      <w:pStyle w:val="FootnoteText"/>
      <w:ind w:left="567"/>
      <w:rPr>
        <w:noProof/>
        <w:lang w:val="en-GB" w:eastAsia="en-GB"/>
      </w:rPr>
    </w:pPr>
    <w:r>
      <w:rPr>
        <w:sz w:val="14"/>
        <w:szCs w:val="14"/>
      </w:rPr>
      <w:tab/>
    </w:r>
  </w:p>
  <w:p w14:paraId="6CA6EB8F" w14:textId="004F0243" w:rsidR="003D7FFE" w:rsidRPr="00184148" w:rsidRDefault="00663719"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7BC67DDA" wp14:editId="2B5894BE">
          <wp:extent cx="1590675" cy="476250"/>
          <wp:effectExtent l="0" t="0" r="0" b="0"/>
          <wp:docPr id="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08D7214A" wp14:editId="7EC03D64">
          <wp:extent cx="1228725" cy="495300"/>
          <wp:effectExtent l="0" t="0" r="0" b="0"/>
          <wp:docPr id="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4024C88F" wp14:editId="329B95F6">
          <wp:extent cx="1647825" cy="495300"/>
          <wp:effectExtent l="0" t="0" r="0" b="0"/>
          <wp:docPr id="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5AA7CC7A" w14:textId="77777777" w:rsidR="003D7FFE" w:rsidRPr="00F72BCB" w:rsidRDefault="003D7FFE" w:rsidP="007B1B93">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t xml:space="preserve">     </w:t>
    </w:r>
    <w:proofErr w:type="spellStart"/>
    <w:r w:rsidRPr="00F72BCB">
      <w:rPr>
        <w:rFonts w:ascii="Trebuchet MS" w:hAnsi="Trebuchet MS"/>
        <w:b/>
        <w:bCs/>
        <w:sz w:val="13"/>
        <w:szCs w:val="13"/>
        <w:lang w:val="es-ES"/>
      </w:rPr>
      <w:t>Agenția</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Națională</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pentru</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Plăți</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și</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Inspecție</w:t>
    </w:r>
    <w:proofErr w:type="spellEnd"/>
    <w:r w:rsidRPr="00F72BCB">
      <w:rPr>
        <w:rFonts w:ascii="Trebuchet MS" w:hAnsi="Trebuchet MS"/>
        <w:b/>
        <w:bCs/>
        <w:sz w:val="13"/>
        <w:szCs w:val="13"/>
        <w:lang w:val="es-ES"/>
      </w:rPr>
      <w:t xml:space="preserve"> </w:t>
    </w:r>
    <w:proofErr w:type="spellStart"/>
    <w:r w:rsidRPr="00F72BCB">
      <w:rPr>
        <w:rFonts w:ascii="Trebuchet MS" w:hAnsi="Trebuchet MS"/>
        <w:b/>
        <w:bCs/>
        <w:sz w:val="13"/>
        <w:szCs w:val="13"/>
        <w:lang w:val="es-ES"/>
      </w:rPr>
      <w:t>Socială</w:t>
    </w:r>
    <w:proofErr w:type="spellEnd"/>
  </w:p>
  <w:p w14:paraId="725C442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F72BCB">
      <w:rPr>
        <w:rFonts w:ascii="Trebuchet MS" w:hAnsi="Trebuchet MS"/>
        <w:sz w:val="13"/>
        <w:szCs w:val="13"/>
        <w:lang w:val="es-ES"/>
      </w:rPr>
      <w:t xml:space="preserve">                                                     </w:t>
    </w:r>
    <w:r w:rsidRPr="00F72BCB">
      <w:rPr>
        <w:rFonts w:ascii="Trebuchet MS" w:hAnsi="Trebuchet MS"/>
        <w:i/>
        <w:color w:val="001489"/>
        <w:sz w:val="18"/>
        <w:szCs w:val="18"/>
        <w:lang w:val="es-ES"/>
      </w:rPr>
      <w:t xml:space="preserve">                                 </w:t>
    </w:r>
  </w:p>
  <w:p w14:paraId="58AF7238"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 xml:space="preserve"> Proiect </w:t>
    </w:r>
    <w:proofErr w:type="spellStart"/>
    <w:r w:rsidRPr="00F72BCB">
      <w:rPr>
        <w:rFonts w:ascii="Trebuchet MS" w:hAnsi="Trebuchet MS"/>
        <w:i/>
        <w:color w:val="001489"/>
        <w:sz w:val="18"/>
        <w:szCs w:val="18"/>
        <w:lang w:val="es-ES"/>
      </w:rPr>
      <w:t>co-finanțat</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din</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Fondul</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European</w:t>
    </w:r>
    <w:proofErr w:type="spellEnd"/>
    <w:r w:rsidRPr="00F72BCB">
      <w:rPr>
        <w:rFonts w:ascii="Trebuchet MS" w:hAnsi="Trebuchet MS"/>
        <w:i/>
        <w:color w:val="001489"/>
        <w:sz w:val="18"/>
        <w:szCs w:val="18"/>
        <w:lang w:val="es-ES"/>
      </w:rPr>
      <w:t xml:space="preserve"> de </w:t>
    </w:r>
    <w:proofErr w:type="spellStart"/>
    <w:r w:rsidRPr="00F72BCB">
      <w:rPr>
        <w:rFonts w:ascii="Trebuchet MS" w:hAnsi="Trebuchet MS"/>
        <w:i/>
        <w:color w:val="001489"/>
        <w:sz w:val="18"/>
        <w:szCs w:val="18"/>
        <w:lang w:val="es-ES"/>
      </w:rPr>
      <w:t>Dezvoltare</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Regională</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prin</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Programul</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Operațional</w:t>
    </w:r>
    <w:proofErr w:type="spellEnd"/>
    <w:r w:rsidRPr="00F72BCB">
      <w:rPr>
        <w:rFonts w:ascii="Trebuchet MS" w:hAnsi="Trebuchet MS"/>
        <w:i/>
        <w:color w:val="001489"/>
        <w:sz w:val="18"/>
        <w:szCs w:val="18"/>
        <w:lang w:val="es-ES"/>
      </w:rPr>
      <w:t xml:space="preserve"> </w:t>
    </w:r>
    <w:proofErr w:type="spellStart"/>
    <w:r w:rsidRPr="00F72BCB">
      <w:rPr>
        <w:rFonts w:ascii="Trebuchet MS" w:hAnsi="Trebuchet MS"/>
        <w:i/>
        <w:color w:val="001489"/>
        <w:sz w:val="18"/>
        <w:szCs w:val="18"/>
        <w:lang w:val="es-ES"/>
      </w:rPr>
      <w:t>Competitivitate</w:t>
    </w:r>
    <w:proofErr w:type="spellEnd"/>
    <w:r w:rsidRPr="00F72BCB">
      <w:rPr>
        <w:rFonts w:ascii="Trebuchet MS" w:hAnsi="Trebuchet MS"/>
        <w:i/>
        <w:color w:val="001489"/>
        <w:sz w:val="18"/>
        <w:szCs w:val="18"/>
        <w:lang w:val="es-ES"/>
      </w:rPr>
      <w:t xml:space="preserve"> 2014-2020</w:t>
    </w:r>
  </w:p>
  <w:p w14:paraId="5DBDB77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w:t>
    </w:r>
    <w:proofErr w:type="spellStart"/>
    <w:r w:rsidRPr="00F72BCB">
      <w:rPr>
        <w:rFonts w:ascii="Trebuchet MS" w:hAnsi="Trebuchet MS"/>
        <w:i/>
        <w:color w:val="001489"/>
        <w:sz w:val="18"/>
        <w:szCs w:val="18"/>
        <w:lang w:val="es-ES"/>
      </w:rPr>
      <w:t>Competitivi</w:t>
    </w:r>
    <w:proofErr w:type="spellEnd"/>
    <w:r w:rsidRPr="00F72BCB">
      <w:rPr>
        <w:rFonts w:ascii="Trebuchet MS" w:hAnsi="Trebuchet MS"/>
        <w:i/>
        <w:color w:val="001489"/>
        <w:sz w:val="18"/>
        <w:szCs w:val="18"/>
        <w:lang w:val="es-ES"/>
      </w:rPr>
      <w:t xml:space="preserve"> </w:t>
    </w:r>
    <w:proofErr w:type="spellStart"/>
    <w:proofErr w:type="gramStart"/>
    <w:r w:rsidRPr="00F72BCB">
      <w:rPr>
        <w:rFonts w:ascii="Trebuchet MS" w:hAnsi="Trebuchet MS"/>
        <w:i/>
        <w:color w:val="001489"/>
        <w:sz w:val="18"/>
        <w:szCs w:val="18"/>
        <w:lang w:val="es-ES"/>
      </w:rPr>
      <w:t>împreună</w:t>
    </w:r>
    <w:proofErr w:type="spellEnd"/>
    <w:r w:rsidRPr="00F72BCB">
      <w:rPr>
        <w:rFonts w:ascii="Trebuchet MS" w:hAnsi="Trebuchet MS"/>
        <w:i/>
        <w:color w:val="001489"/>
        <w:sz w:val="18"/>
        <w:szCs w:val="18"/>
        <w:lang w:val="es-ES"/>
      </w:rPr>
      <w:t xml:space="preserve"> !”</w:t>
    </w:r>
    <w:proofErr w:type="gramEnd"/>
  </w:p>
  <w:p w14:paraId="52344A5D" w14:textId="77777777" w:rsidR="003D7FFE" w:rsidRPr="00F72BCB" w:rsidRDefault="0032324A" w:rsidP="007B1B93">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F72BCB">
        <w:rPr>
          <w:rFonts w:ascii="Trebuchet MS" w:hAnsi="Trebuchet MS"/>
          <w:i/>
          <w:color w:val="0563C1"/>
          <w:sz w:val="18"/>
          <w:szCs w:val="18"/>
          <w:u w:val="single"/>
          <w:lang w:val="es-ES"/>
        </w:rPr>
        <w:t>www.fonduri-ue.ro/poc-2014</w:t>
      </w:r>
    </w:hyperlink>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506C3D">
      <w:rPr>
        <w:noProof/>
        <w:sz w:val="14"/>
        <w:szCs w:val="14"/>
      </w:rPr>
      <w:t>7</w:t>
    </w:r>
    <w:r w:rsidRPr="00E34CAB">
      <w:rPr>
        <w:noProof/>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DEC2" w14:textId="438361B7" w:rsidR="003D7FFE" w:rsidRPr="00184148" w:rsidRDefault="00663719"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29228EAC" wp14:editId="1A0EC40A">
          <wp:extent cx="1590675" cy="476250"/>
          <wp:effectExtent l="0" t="0" r="0" b="0"/>
          <wp:docPr id="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2DC82AC9" wp14:editId="421581FB">
          <wp:extent cx="1228725" cy="495300"/>
          <wp:effectExtent l="0" t="0" r="0" b="0"/>
          <wp:docPr id="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731E33BD" wp14:editId="551D7498">
          <wp:extent cx="1647825" cy="495300"/>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7242631C" w14:textId="77777777" w:rsidR="003D7FFE" w:rsidRPr="008B328E" w:rsidRDefault="003D7FFE" w:rsidP="003D7FFE">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t xml:space="preserve">     </w:t>
    </w:r>
    <w:proofErr w:type="spellStart"/>
    <w:r w:rsidRPr="008B328E">
      <w:rPr>
        <w:rFonts w:ascii="Trebuchet MS" w:hAnsi="Trebuchet MS"/>
        <w:b/>
        <w:bCs/>
        <w:sz w:val="13"/>
        <w:szCs w:val="13"/>
        <w:lang w:val="es-ES"/>
      </w:rPr>
      <w:t>Agenția</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Națională</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pentru</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Plăți</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și</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Inspecție</w:t>
    </w:r>
    <w:proofErr w:type="spellEnd"/>
    <w:r w:rsidRPr="008B328E">
      <w:rPr>
        <w:rFonts w:ascii="Trebuchet MS" w:hAnsi="Trebuchet MS"/>
        <w:b/>
        <w:bCs/>
        <w:sz w:val="13"/>
        <w:szCs w:val="13"/>
        <w:lang w:val="es-ES"/>
      </w:rPr>
      <w:t xml:space="preserve"> </w:t>
    </w:r>
    <w:proofErr w:type="spellStart"/>
    <w:r w:rsidRPr="008B328E">
      <w:rPr>
        <w:rFonts w:ascii="Trebuchet MS" w:hAnsi="Trebuchet MS"/>
        <w:b/>
        <w:bCs/>
        <w:sz w:val="13"/>
        <w:szCs w:val="13"/>
        <w:lang w:val="es-ES"/>
      </w:rPr>
      <w:t>Socială</w:t>
    </w:r>
    <w:proofErr w:type="spellEnd"/>
  </w:p>
  <w:p w14:paraId="77E11092"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8B328E">
      <w:rPr>
        <w:rFonts w:ascii="Trebuchet MS" w:hAnsi="Trebuchet MS"/>
        <w:sz w:val="13"/>
        <w:szCs w:val="13"/>
        <w:lang w:val="es-ES"/>
      </w:rPr>
      <w:t xml:space="preserve">                                                     </w:t>
    </w:r>
    <w:r w:rsidRPr="008B328E">
      <w:rPr>
        <w:rFonts w:ascii="Trebuchet MS" w:hAnsi="Trebuchet MS"/>
        <w:i/>
        <w:color w:val="001489"/>
        <w:sz w:val="18"/>
        <w:szCs w:val="18"/>
        <w:lang w:val="es-ES"/>
      </w:rPr>
      <w:t xml:space="preserve">                                 </w:t>
    </w:r>
  </w:p>
  <w:p w14:paraId="1045A45B"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 xml:space="preserve"> Proiect </w:t>
    </w:r>
    <w:proofErr w:type="spellStart"/>
    <w:r w:rsidRPr="008B328E">
      <w:rPr>
        <w:rFonts w:ascii="Trebuchet MS" w:hAnsi="Trebuchet MS"/>
        <w:i/>
        <w:color w:val="001489"/>
        <w:sz w:val="18"/>
        <w:szCs w:val="18"/>
        <w:lang w:val="es-ES"/>
      </w:rPr>
      <w:t>co-finanțat</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din</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Fondul</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European</w:t>
    </w:r>
    <w:proofErr w:type="spellEnd"/>
    <w:r w:rsidRPr="008B328E">
      <w:rPr>
        <w:rFonts w:ascii="Trebuchet MS" w:hAnsi="Trebuchet MS"/>
        <w:i/>
        <w:color w:val="001489"/>
        <w:sz w:val="18"/>
        <w:szCs w:val="18"/>
        <w:lang w:val="es-ES"/>
      </w:rPr>
      <w:t xml:space="preserve"> de </w:t>
    </w:r>
    <w:proofErr w:type="spellStart"/>
    <w:r w:rsidRPr="008B328E">
      <w:rPr>
        <w:rFonts w:ascii="Trebuchet MS" w:hAnsi="Trebuchet MS"/>
        <w:i/>
        <w:color w:val="001489"/>
        <w:sz w:val="18"/>
        <w:szCs w:val="18"/>
        <w:lang w:val="es-ES"/>
      </w:rPr>
      <w:t>Dezvoltare</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Regională</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prin</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Programul</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Operațional</w:t>
    </w:r>
    <w:proofErr w:type="spellEnd"/>
    <w:r w:rsidRPr="008B328E">
      <w:rPr>
        <w:rFonts w:ascii="Trebuchet MS" w:hAnsi="Trebuchet MS"/>
        <w:i/>
        <w:color w:val="001489"/>
        <w:sz w:val="18"/>
        <w:szCs w:val="18"/>
        <w:lang w:val="es-ES"/>
      </w:rPr>
      <w:t xml:space="preserve"> </w:t>
    </w:r>
    <w:proofErr w:type="spellStart"/>
    <w:r w:rsidRPr="008B328E">
      <w:rPr>
        <w:rFonts w:ascii="Trebuchet MS" w:hAnsi="Trebuchet MS"/>
        <w:i/>
        <w:color w:val="001489"/>
        <w:sz w:val="18"/>
        <w:szCs w:val="18"/>
        <w:lang w:val="es-ES"/>
      </w:rPr>
      <w:t>Competitivitate</w:t>
    </w:r>
    <w:proofErr w:type="spellEnd"/>
    <w:r w:rsidRPr="008B328E">
      <w:rPr>
        <w:rFonts w:ascii="Trebuchet MS" w:hAnsi="Trebuchet MS"/>
        <w:i/>
        <w:color w:val="001489"/>
        <w:sz w:val="18"/>
        <w:szCs w:val="18"/>
        <w:lang w:val="es-ES"/>
      </w:rPr>
      <w:t xml:space="preserve"> 2014-2020</w:t>
    </w:r>
  </w:p>
  <w:p w14:paraId="5ABEFF83"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w:t>
    </w:r>
    <w:proofErr w:type="spellStart"/>
    <w:r w:rsidRPr="008B328E">
      <w:rPr>
        <w:rFonts w:ascii="Trebuchet MS" w:hAnsi="Trebuchet MS"/>
        <w:i/>
        <w:color w:val="001489"/>
        <w:sz w:val="18"/>
        <w:szCs w:val="18"/>
        <w:lang w:val="es-ES"/>
      </w:rPr>
      <w:t>Competitivi</w:t>
    </w:r>
    <w:proofErr w:type="spellEnd"/>
    <w:r w:rsidRPr="008B328E">
      <w:rPr>
        <w:rFonts w:ascii="Trebuchet MS" w:hAnsi="Trebuchet MS"/>
        <w:i/>
        <w:color w:val="001489"/>
        <w:sz w:val="18"/>
        <w:szCs w:val="18"/>
        <w:lang w:val="es-ES"/>
      </w:rPr>
      <w:t xml:space="preserve"> </w:t>
    </w:r>
    <w:proofErr w:type="spellStart"/>
    <w:proofErr w:type="gramStart"/>
    <w:r w:rsidRPr="008B328E">
      <w:rPr>
        <w:rFonts w:ascii="Trebuchet MS" w:hAnsi="Trebuchet MS"/>
        <w:i/>
        <w:color w:val="001489"/>
        <w:sz w:val="18"/>
        <w:szCs w:val="18"/>
        <w:lang w:val="es-ES"/>
      </w:rPr>
      <w:t>împreună</w:t>
    </w:r>
    <w:proofErr w:type="spellEnd"/>
    <w:r w:rsidRPr="008B328E">
      <w:rPr>
        <w:rFonts w:ascii="Trebuchet MS" w:hAnsi="Trebuchet MS"/>
        <w:i/>
        <w:color w:val="001489"/>
        <w:sz w:val="18"/>
        <w:szCs w:val="18"/>
        <w:lang w:val="es-ES"/>
      </w:rPr>
      <w:t xml:space="preserve"> !”</w:t>
    </w:r>
    <w:proofErr w:type="gramEnd"/>
  </w:p>
  <w:p w14:paraId="6C5D373A" w14:textId="77777777" w:rsidR="003D7FFE" w:rsidRPr="008B328E" w:rsidRDefault="0032324A" w:rsidP="003D7FFE">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8B328E">
        <w:rPr>
          <w:rFonts w:ascii="Trebuchet MS" w:hAnsi="Trebuchet MS"/>
          <w:i/>
          <w:color w:val="0563C1"/>
          <w:sz w:val="18"/>
          <w:szCs w:val="18"/>
          <w:u w:val="single"/>
          <w:lang w:val="es-ES"/>
        </w:rPr>
        <w:t>www.fonduri-ue.ro/poc-2014</w:t>
      </w:r>
    </w:hyperlink>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506C3D">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5353A" w14:textId="77777777" w:rsidR="0032324A" w:rsidRDefault="0032324A" w:rsidP="00286018">
      <w:pPr>
        <w:spacing w:after="0" w:line="240" w:lineRule="auto"/>
      </w:pPr>
      <w:r>
        <w:separator/>
      </w:r>
    </w:p>
  </w:footnote>
  <w:footnote w:type="continuationSeparator" w:id="0">
    <w:p w14:paraId="2030EB7D" w14:textId="77777777" w:rsidR="0032324A" w:rsidRDefault="0032324A" w:rsidP="0028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8" w:type="dxa"/>
      <w:tblInd w:w="-90" w:type="dxa"/>
      <w:tblLayout w:type="fixed"/>
      <w:tblLook w:val="04A0" w:firstRow="1" w:lastRow="0" w:firstColumn="1" w:lastColumn="0" w:noHBand="0" w:noVBand="1"/>
    </w:tblPr>
    <w:tblGrid>
      <w:gridCol w:w="3261"/>
      <w:gridCol w:w="3011"/>
      <w:gridCol w:w="4116"/>
    </w:tblGrid>
    <w:tr w:rsidR="003B2F46" w:rsidRPr="00D52A16" w14:paraId="42C0DFF2" w14:textId="77777777" w:rsidTr="00CE6515">
      <w:tc>
        <w:tcPr>
          <w:tcW w:w="3261" w:type="dxa"/>
          <w:shd w:val="clear" w:color="auto" w:fill="auto"/>
        </w:tcPr>
        <w:p w14:paraId="3F4D5B07" w14:textId="77777777" w:rsidR="003B2F46" w:rsidRPr="00D52A16" w:rsidRDefault="003B2F46" w:rsidP="003B2F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7C5C1822" wp14:editId="7416CCA8">
                <wp:extent cx="1104900" cy="1038225"/>
                <wp:effectExtent l="0" t="0" r="0" b="0"/>
                <wp:docPr id="6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15A9F5FC"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29B6300F" wp14:editId="4D5E7FFF">
                <wp:extent cx="1066800" cy="952500"/>
                <wp:effectExtent l="0" t="0" r="0" b="0"/>
                <wp:docPr id="67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344E813D"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3D613D97" wp14:editId="5684AF88">
                <wp:extent cx="1038225" cy="923925"/>
                <wp:effectExtent l="0" t="0" r="0" b="0"/>
                <wp:docPr id="67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0FA29DA" w14:textId="77777777" w:rsidR="003B2F46" w:rsidRDefault="003B2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8" w:type="dxa"/>
      <w:tblInd w:w="-90" w:type="dxa"/>
      <w:tblLayout w:type="fixed"/>
      <w:tblLook w:val="04A0" w:firstRow="1" w:lastRow="0" w:firstColumn="1" w:lastColumn="0" w:noHBand="0" w:noVBand="1"/>
    </w:tblPr>
    <w:tblGrid>
      <w:gridCol w:w="3261"/>
      <w:gridCol w:w="3011"/>
      <w:gridCol w:w="4116"/>
    </w:tblGrid>
    <w:tr w:rsidR="003D7FFE" w:rsidRPr="00D52A16" w14:paraId="00634694" w14:textId="77777777" w:rsidTr="003B2F46">
      <w:tc>
        <w:tcPr>
          <w:tcW w:w="3261" w:type="dxa"/>
          <w:shd w:val="clear" w:color="auto" w:fill="auto"/>
        </w:tcPr>
        <w:p w14:paraId="44612558" w14:textId="24DD9D91" w:rsidR="003D7FFE" w:rsidRPr="00D52A16" w:rsidRDefault="00663719" w:rsidP="001C48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0B3FAB7C" wp14:editId="7B025E03">
                <wp:extent cx="1104900" cy="1038225"/>
                <wp:effectExtent l="0" t="0" r="0" b="0"/>
                <wp:docPr id="67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5DE27D6E" w14:textId="7E9720E0"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24A276E3" wp14:editId="13E2CB1F">
                <wp:extent cx="1066800" cy="952500"/>
                <wp:effectExtent l="0" t="0" r="0" b="0"/>
                <wp:docPr id="68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54F2C458" w14:textId="320028AA"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07B796D8" wp14:editId="515B2DFD">
                <wp:extent cx="1038225" cy="923925"/>
                <wp:effectExtent l="0" t="0" r="0" b="0"/>
                <wp:docPr id="68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B9750BD" w14:textId="77777777" w:rsidR="003D7FFE" w:rsidRDefault="003D7FFE" w:rsidP="00E27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Heading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abstractNumId w:val="18"/>
  </w:num>
  <w:num w:numId="2">
    <w:abstractNumId w:val="40"/>
  </w:num>
  <w:num w:numId="3">
    <w:abstractNumId w:val="15"/>
  </w:num>
  <w:num w:numId="4">
    <w:abstractNumId w:val="31"/>
  </w:num>
  <w:num w:numId="5">
    <w:abstractNumId w:val="38"/>
  </w:num>
  <w:num w:numId="6">
    <w:abstractNumId w:val="36"/>
  </w:num>
  <w:num w:numId="7">
    <w:abstractNumId w:val="26"/>
  </w:num>
  <w:num w:numId="8">
    <w:abstractNumId w:val="4"/>
  </w:num>
  <w:num w:numId="9">
    <w:abstractNumId w:val="33"/>
  </w:num>
  <w:num w:numId="10">
    <w:abstractNumId w:val="12"/>
  </w:num>
  <w:num w:numId="11">
    <w:abstractNumId w:val="5"/>
  </w:num>
  <w:num w:numId="12">
    <w:abstractNumId w:val="20"/>
  </w:num>
  <w:num w:numId="13">
    <w:abstractNumId w:val="9"/>
  </w:num>
  <w:num w:numId="14">
    <w:abstractNumId w:val="21"/>
  </w:num>
  <w:num w:numId="15">
    <w:abstractNumId w:val="19"/>
  </w:num>
  <w:num w:numId="16">
    <w:abstractNumId w:val="22"/>
  </w:num>
  <w:num w:numId="17">
    <w:abstractNumId w:val="6"/>
  </w:num>
  <w:num w:numId="18">
    <w:abstractNumId w:val="13"/>
  </w:num>
  <w:num w:numId="19">
    <w:abstractNumId w:val="2"/>
  </w:num>
  <w:num w:numId="20">
    <w:abstractNumId w:val="16"/>
  </w:num>
  <w:num w:numId="21">
    <w:abstractNumId w:val="11"/>
  </w:num>
  <w:num w:numId="22">
    <w:abstractNumId w:val="35"/>
  </w:num>
  <w:num w:numId="23">
    <w:abstractNumId w:val="0"/>
  </w:num>
  <w:num w:numId="24">
    <w:abstractNumId w:val="8"/>
  </w:num>
  <w:num w:numId="25">
    <w:abstractNumId w:val="37"/>
  </w:num>
  <w:num w:numId="26">
    <w:abstractNumId w:val="17"/>
  </w:num>
  <w:num w:numId="27">
    <w:abstractNumId w:val="30"/>
  </w:num>
  <w:num w:numId="28">
    <w:abstractNumId w:val="23"/>
  </w:num>
  <w:num w:numId="29">
    <w:abstractNumId w:val="29"/>
  </w:num>
  <w:num w:numId="30">
    <w:abstractNumId w:val="24"/>
  </w:num>
  <w:num w:numId="31">
    <w:abstractNumId w:val="14"/>
  </w:num>
  <w:num w:numId="32">
    <w:abstractNumId w:val="28"/>
  </w:num>
  <w:num w:numId="33">
    <w:abstractNumId w:val="32"/>
  </w:num>
  <w:num w:numId="34">
    <w:abstractNumId w:val="27"/>
  </w:num>
  <w:num w:numId="35">
    <w:abstractNumId w:val="1"/>
  </w:num>
  <w:num w:numId="36">
    <w:abstractNumId w:val="25"/>
  </w:num>
  <w:num w:numId="37">
    <w:abstractNumId w:val="3"/>
  </w:num>
  <w:num w:numId="38">
    <w:abstractNumId w:val="10"/>
  </w:num>
  <w:num w:numId="39">
    <w:abstractNumId w:val="39"/>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67D2"/>
    <w:rsid w:val="00045CD4"/>
    <w:rsid w:val="00047471"/>
    <w:rsid w:val="00047711"/>
    <w:rsid w:val="00047E61"/>
    <w:rsid w:val="0005133C"/>
    <w:rsid w:val="0005324B"/>
    <w:rsid w:val="00055914"/>
    <w:rsid w:val="0006095A"/>
    <w:rsid w:val="00065FA6"/>
    <w:rsid w:val="00067CAC"/>
    <w:rsid w:val="00072616"/>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D4F30"/>
    <w:rsid w:val="000D5B23"/>
    <w:rsid w:val="000E1A17"/>
    <w:rsid w:val="000E3F24"/>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CC3"/>
    <w:rsid w:val="00135327"/>
    <w:rsid w:val="001361A5"/>
    <w:rsid w:val="00137964"/>
    <w:rsid w:val="00141A57"/>
    <w:rsid w:val="00141ABF"/>
    <w:rsid w:val="0014223D"/>
    <w:rsid w:val="00147BDB"/>
    <w:rsid w:val="0015139C"/>
    <w:rsid w:val="0015344F"/>
    <w:rsid w:val="0015600D"/>
    <w:rsid w:val="001560B1"/>
    <w:rsid w:val="00156A8F"/>
    <w:rsid w:val="00160CE8"/>
    <w:rsid w:val="00163DB3"/>
    <w:rsid w:val="00165095"/>
    <w:rsid w:val="0016780E"/>
    <w:rsid w:val="00170BAE"/>
    <w:rsid w:val="001730EA"/>
    <w:rsid w:val="00176C6F"/>
    <w:rsid w:val="00177280"/>
    <w:rsid w:val="00187E05"/>
    <w:rsid w:val="001913A8"/>
    <w:rsid w:val="0019202C"/>
    <w:rsid w:val="001926B7"/>
    <w:rsid w:val="001A1693"/>
    <w:rsid w:val="001B0DB2"/>
    <w:rsid w:val="001B4667"/>
    <w:rsid w:val="001B564F"/>
    <w:rsid w:val="001B6B4E"/>
    <w:rsid w:val="001B719C"/>
    <w:rsid w:val="001C2C0F"/>
    <w:rsid w:val="001C3ADC"/>
    <w:rsid w:val="001C4846"/>
    <w:rsid w:val="001C6E44"/>
    <w:rsid w:val="001D2A11"/>
    <w:rsid w:val="001E69DC"/>
    <w:rsid w:val="001E69E7"/>
    <w:rsid w:val="001F070B"/>
    <w:rsid w:val="001F0787"/>
    <w:rsid w:val="001F0B0A"/>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4A"/>
    <w:rsid w:val="003232A2"/>
    <w:rsid w:val="0032444F"/>
    <w:rsid w:val="00324D9B"/>
    <w:rsid w:val="003257B1"/>
    <w:rsid w:val="0032607A"/>
    <w:rsid w:val="00330EA1"/>
    <w:rsid w:val="00335065"/>
    <w:rsid w:val="00337E7B"/>
    <w:rsid w:val="00340C1D"/>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16EE"/>
    <w:rsid w:val="0039292C"/>
    <w:rsid w:val="0039367A"/>
    <w:rsid w:val="003936DD"/>
    <w:rsid w:val="0039404B"/>
    <w:rsid w:val="003958B0"/>
    <w:rsid w:val="00396AE8"/>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06C3D"/>
    <w:rsid w:val="00510D04"/>
    <w:rsid w:val="005113B2"/>
    <w:rsid w:val="0051574A"/>
    <w:rsid w:val="00515E5F"/>
    <w:rsid w:val="00516B71"/>
    <w:rsid w:val="00516F78"/>
    <w:rsid w:val="00517523"/>
    <w:rsid w:val="00522FEC"/>
    <w:rsid w:val="00530650"/>
    <w:rsid w:val="00530C93"/>
    <w:rsid w:val="00531474"/>
    <w:rsid w:val="00534D0A"/>
    <w:rsid w:val="00535F14"/>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A6E"/>
    <w:rsid w:val="00590CF2"/>
    <w:rsid w:val="00592A10"/>
    <w:rsid w:val="00592B39"/>
    <w:rsid w:val="00595831"/>
    <w:rsid w:val="00597070"/>
    <w:rsid w:val="005A319F"/>
    <w:rsid w:val="005B4032"/>
    <w:rsid w:val="005B6132"/>
    <w:rsid w:val="005C055C"/>
    <w:rsid w:val="005C24A4"/>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4DC4"/>
    <w:rsid w:val="0065503D"/>
    <w:rsid w:val="00655B4B"/>
    <w:rsid w:val="00656B6D"/>
    <w:rsid w:val="00661474"/>
    <w:rsid w:val="00661EBD"/>
    <w:rsid w:val="00662AFA"/>
    <w:rsid w:val="00663719"/>
    <w:rsid w:val="006643BD"/>
    <w:rsid w:val="00664FB5"/>
    <w:rsid w:val="00670880"/>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49E3"/>
    <w:rsid w:val="007D529B"/>
    <w:rsid w:val="007D5B2F"/>
    <w:rsid w:val="007D668D"/>
    <w:rsid w:val="007D6745"/>
    <w:rsid w:val="007E5C10"/>
    <w:rsid w:val="007F0BBD"/>
    <w:rsid w:val="007F1346"/>
    <w:rsid w:val="007F140A"/>
    <w:rsid w:val="007F42B6"/>
    <w:rsid w:val="007F5B69"/>
    <w:rsid w:val="007F7830"/>
    <w:rsid w:val="00803AF1"/>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F89"/>
    <w:rsid w:val="009D42B5"/>
    <w:rsid w:val="009D60D1"/>
    <w:rsid w:val="009D6335"/>
    <w:rsid w:val="009E7792"/>
    <w:rsid w:val="009F1FCD"/>
    <w:rsid w:val="009F3D05"/>
    <w:rsid w:val="009F48AA"/>
    <w:rsid w:val="009F5292"/>
    <w:rsid w:val="009F7D0F"/>
    <w:rsid w:val="00A02772"/>
    <w:rsid w:val="00A05474"/>
    <w:rsid w:val="00A054D0"/>
    <w:rsid w:val="00A15657"/>
    <w:rsid w:val="00A26B49"/>
    <w:rsid w:val="00A40FA4"/>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258A"/>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626E"/>
    <w:rsid w:val="00D21472"/>
    <w:rsid w:val="00D23A22"/>
    <w:rsid w:val="00D25430"/>
    <w:rsid w:val="00D25514"/>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43E8"/>
    <w:rsid w:val="00DF7467"/>
    <w:rsid w:val="00E00F92"/>
    <w:rsid w:val="00E0265F"/>
    <w:rsid w:val="00E033C4"/>
    <w:rsid w:val="00E03D1A"/>
    <w:rsid w:val="00E04BAD"/>
    <w:rsid w:val="00E07DD7"/>
    <w:rsid w:val="00E10D95"/>
    <w:rsid w:val="00E1375C"/>
    <w:rsid w:val="00E223A3"/>
    <w:rsid w:val="00E27C5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1B4667"/>
    <w:pPr>
      <w:keepNext/>
      <w:numPr>
        <w:numId w:val="37"/>
      </w:numPr>
      <w:spacing w:after="0" w:line="360" w:lineRule="auto"/>
      <w:jc w:val="both"/>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6018"/>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286018"/>
    <w:rPr>
      <w:rFonts w:ascii="Times New Roman" w:eastAsia="Times New Roman" w:hAnsi="Times New Roman" w:cs="Times New Roman"/>
      <w:sz w:val="20"/>
      <w:szCs w:val="20"/>
    </w:rPr>
  </w:style>
  <w:style w:type="character" w:styleId="FootnoteReference">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BalloonText">
    <w:name w:val="Balloon Text"/>
    <w:basedOn w:val="Normal"/>
    <w:link w:val="BalloonTextChar"/>
    <w:uiPriority w:val="99"/>
    <w:semiHidden/>
    <w:unhideWhenUsed/>
    <w:rsid w:val="005306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0650"/>
    <w:rPr>
      <w:rFonts w:ascii="Tahoma" w:eastAsia="Times New Roman" w:hAnsi="Tahoma" w:cs="Tahoma"/>
      <w:sz w:val="16"/>
      <w:szCs w:val="16"/>
      <w:lang w:val="ro-RO" w:eastAsia="en-US"/>
    </w:rPr>
  </w:style>
  <w:style w:type="paragraph" w:styleId="Header">
    <w:name w:val="header"/>
    <w:basedOn w:val="Normal"/>
    <w:link w:val="HeaderChar"/>
    <w:uiPriority w:val="99"/>
    <w:unhideWhenUsed/>
    <w:rsid w:val="00141A57"/>
    <w:pPr>
      <w:tabs>
        <w:tab w:val="center" w:pos="4680"/>
        <w:tab w:val="right" w:pos="9360"/>
      </w:tabs>
    </w:pPr>
    <w:rPr>
      <w:lang w:eastAsia="x-none"/>
    </w:rPr>
  </w:style>
  <w:style w:type="character" w:customStyle="1" w:styleId="HeaderChar">
    <w:name w:val="Header Char"/>
    <w:link w:val="Header"/>
    <w:uiPriority w:val="99"/>
    <w:rsid w:val="00141A57"/>
    <w:rPr>
      <w:rFonts w:eastAsia="Times New Roman"/>
      <w:sz w:val="22"/>
      <w:szCs w:val="22"/>
      <w:lang w:val="ro-RO"/>
    </w:rPr>
  </w:style>
  <w:style w:type="paragraph" w:styleId="Footer">
    <w:name w:val="footer"/>
    <w:basedOn w:val="Normal"/>
    <w:link w:val="FooterChar"/>
    <w:uiPriority w:val="99"/>
    <w:unhideWhenUsed/>
    <w:rsid w:val="00141A57"/>
    <w:pPr>
      <w:tabs>
        <w:tab w:val="center" w:pos="4680"/>
        <w:tab w:val="right" w:pos="9360"/>
      </w:tabs>
    </w:pPr>
    <w:rPr>
      <w:lang w:eastAsia="x-none"/>
    </w:rPr>
  </w:style>
  <w:style w:type="character" w:customStyle="1" w:styleId="FooterChar">
    <w:name w:val="Footer Char"/>
    <w:link w:val="Footer"/>
    <w:uiPriority w:val="99"/>
    <w:rsid w:val="00141A57"/>
    <w:rPr>
      <w:rFonts w:eastAsia="Times New Roman"/>
      <w:sz w:val="22"/>
      <w:szCs w:val="22"/>
      <w:lang w:val="ro-RO"/>
    </w:rPr>
  </w:style>
  <w:style w:type="paragraph" w:styleId="NoSpacing">
    <w:name w:val="No Spacing"/>
    <w:uiPriority w:val="1"/>
    <w:qFormat/>
    <w:rsid w:val="00FD085B"/>
    <w:rPr>
      <w:rFonts w:eastAsia="Times New Roman"/>
      <w:sz w:val="22"/>
      <w:szCs w:val="22"/>
      <w:lang w:eastAsia="en-US"/>
    </w:rPr>
  </w:style>
  <w:style w:type="table" w:styleId="TableGrid">
    <w:name w:val="Table Grid"/>
    <w:basedOn w:val="Table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0E4CD5"/>
    <w:pPr>
      <w:ind w:left="720"/>
      <w:contextualSpacing/>
    </w:pPr>
    <w:rPr>
      <w:rFonts w:eastAsia="Calibri"/>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99"/>
    <w:qFormat/>
    <w:rsid w:val="00655B4B"/>
    <w:rPr>
      <w:sz w:val="22"/>
      <w:szCs w:val="22"/>
      <w:lang w:val="en-US" w:eastAsia="en-US"/>
    </w:rPr>
  </w:style>
  <w:style w:type="character" w:styleId="Strong">
    <w:name w:val="Strong"/>
    <w:uiPriority w:val="22"/>
    <w:qFormat/>
    <w:rsid w:val="001112FA"/>
    <w:rPr>
      <w:b/>
      <w:bCs/>
    </w:rPr>
  </w:style>
  <w:style w:type="character" w:styleId="Emphasis">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CommentReference">
    <w:name w:val="annotation reference"/>
    <w:uiPriority w:val="99"/>
    <w:semiHidden/>
    <w:unhideWhenUsed/>
    <w:rsid w:val="00C026D5"/>
    <w:rPr>
      <w:sz w:val="16"/>
      <w:szCs w:val="16"/>
    </w:rPr>
  </w:style>
  <w:style w:type="paragraph" w:styleId="CommentText">
    <w:name w:val="annotation text"/>
    <w:basedOn w:val="Normal"/>
    <w:link w:val="CommentTextChar"/>
    <w:uiPriority w:val="99"/>
    <w:semiHidden/>
    <w:unhideWhenUsed/>
    <w:rsid w:val="00C026D5"/>
    <w:rPr>
      <w:sz w:val="20"/>
      <w:szCs w:val="20"/>
      <w:lang w:eastAsia="x-none"/>
    </w:rPr>
  </w:style>
  <w:style w:type="character" w:customStyle="1" w:styleId="CommentTextChar">
    <w:name w:val="Comment Text Char"/>
    <w:link w:val="CommentText"/>
    <w:uiPriority w:val="99"/>
    <w:semiHidden/>
    <w:rsid w:val="00C026D5"/>
    <w:rPr>
      <w:rFonts w:eastAsia="Times New Roman"/>
      <w:lang w:val="ro-RO"/>
    </w:rPr>
  </w:style>
  <w:style w:type="paragraph" w:styleId="CommentSubject">
    <w:name w:val="annotation subject"/>
    <w:basedOn w:val="CommentText"/>
    <w:next w:val="CommentText"/>
    <w:link w:val="CommentSubjectChar"/>
    <w:uiPriority w:val="99"/>
    <w:semiHidden/>
    <w:unhideWhenUsed/>
    <w:rsid w:val="00C026D5"/>
    <w:rPr>
      <w:b/>
      <w:bCs/>
    </w:rPr>
  </w:style>
  <w:style w:type="character" w:customStyle="1" w:styleId="CommentSubjectChar">
    <w:name w:val="Comment Subject Char"/>
    <w:link w:val="CommentSubject"/>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sion">
    <w:name w:val="Revision"/>
    <w:hidden/>
    <w:uiPriority w:val="99"/>
    <w:semiHidden/>
    <w:rsid w:val="000E1A17"/>
    <w:rPr>
      <w:rFonts w:eastAsia="Times New Roman"/>
      <w:sz w:val="22"/>
      <w:szCs w:val="22"/>
      <w:lang w:eastAsia="en-US"/>
    </w:rPr>
  </w:style>
  <w:style w:type="character" w:customStyle="1" w:styleId="Heading1Char">
    <w:name w:val="Heading 1 Char"/>
    <w:link w:val="Heading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DefaultParagraphFont"/>
    <w:rsid w:val="00E27C5C"/>
  </w:style>
  <w:style w:type="character" w:customStyle="1" w:styleId="shdr">
    <w:name w:val="shdr"/>
    <w:basedOn w:val="DefaultParagraphFon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925C-1B16-4455-BC64-EB40551D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2230</Words>
  <Characters>12714</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14915</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Elena Serban</cp:lastModifiedBy>
  <cp:revision>48</cp:revision>
  <cp:lastPrinted>2022-06-06T04:58:00Z</cp:lastPrinted>
  <dcterms:created xsi:type="dcterms:W3CDTF">2022-05-04T08:40:00Z</dcterms:created>
  <dcterms:modified xsi:type="dcterms:W3CDTF">2023-08-09T05:24:00Z</dcterms:modified>
</cp:coreProperties>
</file>