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4DED7" w14:textId="77777777" w:rsidR="008C3074" w:rsidRDefault="008C30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24689B"/>
          <w:shd w:val="clear" w:color="auto" w:fill="FFFFFF"/>
        </w:rPr>
      </w:pPr>
    </w:p>
    <w:p w14:paraId="2F55C848" w14:textId="77777777" w:rsidR="008C3074" w:rsidRDefault="00CC09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24689B"/>
          <w:shd w:val="clear" w:color="auto" w:fill="FFFFFF"/>
        </w:rPr>
      </w:pPr>
      <w:r>
        <w:rPr>
          <w:rFonts w:ascii="Times New Roman" w:eastAsia="Times New Roman" w:hAnsi="Times New Roman"/>
          <w:b/>
          <w:bCs/>
          <w:color w:val="24689B"/>
          <w:shd w:val="clear" w:color="auto" w:fill="FFFFFF"/>
        </w:rPr>
        <w:t xml:space="preserve">Anexa nr. 8 </w:t>
      </w:r>
      <w:r>
        <w:rPr>
          <w:rFonts w:ascii="Times New Roman" w:eastAsia="Times New Roman" w:hAnsi="Times New Roman"/>
          <w:color w:val="000000"/>
          <w:shd w:val="clear" w:color="auto" w:fill="FFFFFF"/>
        </w:rPr>
        <w:t xml:space="preserve">la regulament </w:t>
      </w:r>
    </w:p>
    <w:p w14:paraId="08F13466" w14:textId="77777777" w:rsidR="008C3074" w:rsidRDefault="008C3074">
      <w:pPr>
        <w:spacing w:after="0" w:line="240" w:lineRule="auto"/>
        <w:ind w:left="225"/>
        <w:jc w:val="center"/>
        <w:rPr>
          <w:rFonts w:ascii="Times New Roman" w:eastAsia="Times New Roman" w:hAnsi="Times New Roman"/>
          <w:color w:val="000000"/>
          <w:shd w:val="clear" w:color="auto" w:fill="FFFFFF"/>
        </w:rPr>
      </w:pPr>
    </w:p>
    <w:p w14:paraId="2873D00C" w14:textId="77777777" w:rsidR="008C3074" w:rsidRDefault="00CC099A">
      <w:pPr>
        <w:spacing w:after="0" w:line="240" w:lineRule="auto"/>
        <w:ind w:left="225"/>
        <w:jc w:val="center"/>
        <w:rPr>
          <w:rFonts w:ascii="Times New Roman" w:eastAsia="Times New Roman" w:hAnsi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hd w:val="clear" w:color="auto" w:fill="FFFFFF"/>
        </w:rPr>
        <w:t xml:space="preserve">REGISTRUL </w:t>
      </w:r>
    </w:p>
    <w:p w14:paraId="7E012F87" w14:textId="77777777" w:rsidR="008C3074" w:rsidRDefault="00CC099A">
      <w:pPr>
        <w:spacing w:after="0" w:line="240" w:lineRule="auto"/>
        <w:ind w:left="225"/>
        <w:jc w:val="center"/>
        <w:rPr>
          <w:rFonts w:ascii="Times New Roman" w:eastAsia="Times New Roman" w:hAnsi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hd w:val="clear" w:color="auto" w:fill="FFFFFF"/>
        </w:rPr>
        <w:t>pentru evidenţa hotărârilor consiliului local pe anul 2024</w:t>
      </w:r>
    </w:p>
    <w:tbl>
      <w:tblPr>
        <w:tblW w:w="10805" w:type="dxa"/>
        <w:tblInd w:w="225" w:type="dxa"/>
        <w:tblLook w:val="04A0" w:firstRow="1" w:lastRow="0" w:firstColumn="1" w:lastColumn="0" w:noHBand="0" w:noVBand="1"/>
      </w:tblPr>
      <w:tblGrid>
        <w:gridCol w:w="894"/>
        <w:gridCol w:w="1245"/>
        <w:gridCol w:w="1250"/>
        <w:gridCol w:w="2716"/>
        <w:gridCol w:w="2525"/>
        <w:gridCol w:w="2175"/>
      </w:tblGrid>
      <w:tr w:rsidR="008C3074" w14:paraId="04368158" w14:textId="77777777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E893FB6" w14:textId="77777777" w:rsidR="008C3074" w:rsidRDefault="00CC099A">
            <w:pPr>
              <w:pStyle w:val="NoSpacing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Nr. de ordine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25DF1B9" w14:textId="77777777" w:rsidR="008C3074" w:rsidRDefault="00CC099A">
            <w:pPr>
              <w:pStyle w:val="NoSpacing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Data adoptării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90F206C" w14:textId="77777777" w:rsidR="008C3074" w:rsidRDefault="00CC099A">
            <w:pPr>
              <w:pStyle w:val="NoSpacing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Data intrării în vigoare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45B9D62" w14:textId="77777777" w:rsidR="008C3074" w:rsidRDefault="00CC099A">
            <w:pPr>
              <w:pStyle w:val="NoSpacing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Titlul proiectului de hotărâre a consiliului local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9B1A3C1" w14:textId="77777777" w:rsidR="008C3074" w:rsidRDefault="00CC099A">
            <w:pPr>
              <w:pStyle w:val="NoSpacing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Funcţia, prenumele şi numele </w:t>
            </w:r>
            <w:r>
              <w:rPr>
                <w:rFonts w:ascii="Times New Roman" w:eastAsia="Times New Roman" w:hAnsi="Times New Roman"/>
              </w:rPr>
              <w:t>iniţiatorului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EE3CCD8" w14:textId="77777777" w:rsidR="008C3074" w:rsidRDefault="00CC099A">
            <w:pPr>
              <w:pStyle w:val="NoSpacing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Evenimente ulterioare adoptării^2</w:t>
            </w:r>
          </w:p>
        </w:tc>
      </w:tr>
      <w:tr w:rsidR="008C3074" w14:paraId="7CB66FD1" w14:textId="77777777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A0CBEA6" w14:textId="77777777" w:rsidR="008C3074" w:rsidRDefault="00CC09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5FAAA31" w14:textId="77777777" w:rsidR="008C3074" w:rsidRDefault="00CC09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C5FE301" w14:textId="77777777" w:rsidR="008C3074" w:rsidRDefault="00CC09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59488F7" w14:textId="77777777" w:rsidR="008C3074" w:rsidRDefault="00CC09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E5718E9" w14:textId="77777777" w:rsidR="008C3074" w:rsidRDefault="00CC09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E6390C9" w14:textId="77777777" w:rsidR="008C3074" w:rsidRDefault="00CC09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</w:tr>
      <w:tr w:rsidR="008C3074" w14:paraId="449F7619" w14:textId="77777777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DECAE6A" w14:textId="77777777" w:rsidR="008C3074" w:rsidRDefault="00CC09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BEC24B2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10.01.2024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D48BB2C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11.01.2024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A416039" w14:textId="77777777" w:rsidR="008C3074" w:rsidRDefault="00CC099A" w:rsidP="00CC099A">
            <w:pPr>
              <w:pStyle w:val="aelementcenter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aprobarea indicatorilor tehnico – economici pentru obiectivul de investiții „Amenajare pistă de bicicletă în comuna Târnova, localitatea Agrisu Mare, județul Arad”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5515D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1DF0A6A" w14:textId="77777777" w:rsidR="008C3074" w:rsidRDefault="008C30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C3074" w14:paraId="09098256" w14:textId="77777777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4828502" w14:textId="77777777" w:rsidR="008C3074" w:rsidRDefault="00CC09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57519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10.01.2024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9EB9E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11.01.2024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30D454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aprobarea instituirii taxei speciale de închiriere a sălii de sport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E82BE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4FA7FE7" w14:textId="77777777" w:rsidR="008C3074" w:rsidRDefault="008C30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C3074" w14:paraId="59CBF247" w14:textId="77777777" w:rsidTr="00CC099A">
        <w:trPr>
          <w:trHeight w:val="1951"/>
        </w:trPr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CD9C04F" w14:textId="77777777" w:rsidR="008C3074" w:rsidRDefault="00CC09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370D6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10.01.2024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CAF49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11.01.2024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6DD72C9" w14:textId="77777777" w:rsidR="008C3074" w:rsidRDefault="00CC099A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aprobarea actualizării indicatorilor tehnico-economici ai obiectivului de investitii </w:t>
            </w:r>
            <w:r>
              <w:rPr>
                <w:rFonts w:ascii="Times New Roman" w:eastAsia="Times New Roman" w:hAnsi="Times New Roman"/>
                <w:color w:val="000000"/>
              </w:rPr>
              <w:t>„MODERNIZARE STRĂZI ÎN COMUNA TÂRNOVA, JUDEȚUL ARAD”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97F2F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DE0F2B6" w14:textId="77777777" w:rsidR="008C3074" w:rsidRDefault="008C30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C3074" w14:paraId="32E0D34F" w14:textId="77777777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01A768C" w14:textId="77777777" w:rsidR="008C3074" w:rsidRDefault="00CC09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289CA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26.01.2024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CD551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27.01.2024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A80387C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aprobarea plații cotizaţiei Consiliului local  al comunei Târnova, aferentă anului 2024, a bugetul Asociaţiei de Dezvoltare Intercomunitară Sistem Integrat de Gestionare a Deşeurilor Judeţul Arad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3B19A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CC168DD" w14:textId="77777777" w:rsidR="008C3074" w:rsidRDefault="008C30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C3074" w14:paraId="2B43E3EB" w14:textId="77777777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6173C30" w14:textId="77777777" w:rsidR="008C3074" w:rsidRDefault="00CC09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CEA01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26.01.2024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A3036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27.01.2024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BF8473B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majorarea cu 5% a veniturilor salariale față de nivelul acordat pentru luna decembrie 2023 și aprobarea grilei de salarizare pentru angajații din cadrul Primariei comunei Târnova, județul Arad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18471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6D2AD02" w14:textId="77777777" w:rsidR="008C3074" w:rsidRDefault="008C30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C3074" w14:paraId="0ED67676" w14:textId="77777777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68B7F11" w14:textId="77777777" w:rsidR="008C3074" w:rsidRDefault="00CC09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6.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6A112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26.01.2024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DE69C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27.01.2024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374DBEC" w14:textId="77777777" w:rsidR="008C3074" w:rsidRDefault="00CC099A">
            <w:r>
              <w:t xml:space="preserve">aprobarea Planului de acţiuni/lucrări de interes local pe anul 2024, pentru obligația de a presta lunar activități sau lucrări de interes local, persoanele majore apte de muncă din familia beneficiară de venit minim de </w:t>
            </w:r>
            <w:r>
              <w:t>incluziune și alte persoane obligate de a presta muncă neremunerată în folosul comunității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599EC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E8E9428" w14:textId="77777777" w:rsidR="008C3074" w:rsidRDefault="008C30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C3074" w14:paraId="5BE92784" w14:textId="77777777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48B3B9F" w14:textId="77777777" w:rsidR="008C3074" w:rsidRDefault="00CC09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lastRenderedPageBreak/>
              <w:t>7.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B29C9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26.01.2024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EFADC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27.01.2024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FEA80B2" w14:textId="77777777" w:rsidR="008C3074" w:rsidRDefault="00CC099A">
            <w:r>
              <w:t xml:space="preserve">acordarea unui drept de servitute pentru suprafața de 82800 mp din suprafața totală de </w:t>
            </w:r>
            <w:r>
              <w:t>153614 mp, teren înscris în CF 306471 Târnova, județul Arad, în favoarea S.C. Cariera Dud S.R.L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7FE0A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4B98327" w14:textId="77777777" w:rsidR="008C3074" w:rsidRDefault="008C30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C3074" w14:paraId="73955640" w14:textId="77777777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A9DD434" w14:textId="77777777" w:rsidR="008C3074" w:rsidRDefault="00CC09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8.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2909B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26.01.2024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24940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27.01.2024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F50E5E8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acordarea unui mandat special reprezentantului Comunei Târnova în Adunarea Generală a Asociaţilor Asociației de Dezvoltare Intercomunitară de Transport Public Arad pentru aprobarea cotizației pe anul 2024 către Asociația de Dezvoltare Intercomunitară de Transport Public Arad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0BDF7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4D4678C" w14:textId="77777777" w:rsidR="008C3074" w:rsidRDefault="008C30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C3074" w14:paraId="670A4325" w14:textId="77777777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31AC0C6" w14:textId="77777777" w:rsidR="008C3074" w:rsidRDefault="00CC09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9.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23894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26.01.2024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17EFF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27.01.2024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B11F8F1" w14:textId="77777777" w:rsidR="008C3074" w:rsidRDefault="00CC099A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aprobarea modificării unor măsuri de protecție socială la transportul public local de persoane pe raza administrativ-teritorială a UAT-urilor membre ale </w:t>
            </w:r>
            <w:r>
              <w:rPr>
                <w:rFonts w:ascii="Times New Roman" w:eastAsia="Times New Roman" w:hAnsi="Times New Roman"/>
                <w:color w:val="000000"/>
              </w:rPr>
              <w:t>Asociației de Dezvoltare Intercomunitară Transport Public Arad și acordarea unui mandat special reprezentantului comunei Târnova în Adunarea Generală a Asociaţilor Asociației de Dezvoltare Intercomunitară de Transport Public Arad în vederea aprobării modificării Contractului de delegare a gestiunii Serviciului de transport public local nr. 704/02.12.2019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81C93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FBD2A3E" w14:textId="77777777" w:rsidR="008C3074" w:rsidRDefault="008C30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C3074" w14:paraId="4819CC2D" w14:textId="77777777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FBECC3E" w14:textId="77777777" w:rsidR="008C3074" w:rsidRDefault="00CC09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E2C49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13.02.2024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5A41E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14.02.2024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5D5E431" w14:textId="77777777" w:rsidR="008C3074" w:rsidRPr="00CC099A" w:rsidRDefault="00CC099A">
            <w:pPr>
              <w:rPr>
                <w:rFonts w:asciiTheme="majorHAnsi" w:eastAsia="Times New Roman" w:hAnsiTheme="majorHAnsi" w:cstheme="majorHAnsi"/>
              </w:rPr>
            </w:pPr>
            <w:r w:rsidRPr="00CC099A">
              <w:rPr>
                <w:rFonts w:asciiTheme="majorHAnsi" w:eastAsia="Times New Roman" w:hAnsiTheme="majorHAnsi" w:cstheme="majorHAnsi"/>
              </w:rPr>
              <w:t xml:space="preserve"> </w:t>
            </w:r>
            <w:r w:rsidRPr="00CC099A">
              <w:rPr>
                <w:rFonts w:asciiTheme="majorHAnsi" w:eastAsia="Times New Roman" w:hAnsiTheme="majorHAnsi" w:cstheme="majorHAnsi"/>
              </w:rPr>
              <w:t xml:space="preserve">aprobarea bugetului local al comunei Târnova, județul Arad și a listei de </w:t>
            </w:r>
            <w:r w:rsidRPr="00CC099A">
              <w:rPr>
                <w:rFonts w:asciiTheme="majorHAnsi" w:eastAsia="Times New Roman" w:hAnsiTheme="majorHAnsi" w:cstheme="majorHAnsi"/>
              </w:rPr>
              <w:t>investiții pe anul 2024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02F14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13ACEBD" w14:textId="77777777" w:rsidR="008C3074" w:rsidRDefault="008C30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C3074" w14:paraId="3C912558" w14:textId="77777777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0BAB7F0" w14:textId="77777777" w:rsidR="008C3074" w:rsidRDefault="00CC09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11.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F2C1C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18.03.2024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BF14F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19.03.2024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72533F3" w14:textId="77777777" w:rsidR="008C3074" w:rsidRPr="00CC099A" w:rsidRDefault="00CC099A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C099A">
              <w:rPr>
                <w:rFonts w:asciiTheme="majorHAnsi" w:eastAsia="Times New Roman" w:hAnsiTheme="majorHAnsi" w:cstheme="majorHAnsi"/>
              </w:rPr>
              <w:t xml:space="preserve"> </w:t>
            </w:r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</w:rPr>
              <w:t>aprobarea modificării (rectificării) bugetului local al Comunei Târnova, județul Arad, pe anul 2024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6B95B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941CE39" w14:textId="77777777" w:rsidR="008C3074" w:rsidRDefault="008C30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C3074" w14:paraId="5A9705A7" w14:textId="77777777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7526322" w14:textId="77777777" w:rsidR="008C3074" w:rsidRDefault="00CC09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12.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1D1BE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18.03.2024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816F4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19.03.2024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5255991" w14:textId="77777777" w:rsidR="008C3074" w:rsidRPr="00CC099A" w:rsidRDefault="00CC099A">
            <w:pPr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</w:pPr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trecerea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unor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bunuri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imobile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domeniul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public al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comunei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Târnova,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în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domeniul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public al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Județului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Arad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A0217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05F1436" w14:textId="77777777" w:rsidR="008C3074" w:rsidRDefault="008C30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C3074" w14:paraId="2EEACB6A" w14:textId="77777777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EC0ADAF" w14:textId="77777777" w:rsidR="008C3074" w:rsidRDefault="00CC09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lastRenderedPageBreak/>
              <w:t>13.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40EE1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18.03.2024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BB4C5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19.03.2024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D6293BF" w14:textId="77777777" w:rsidR="008C3074" w:rsidRPr="00CC099A" w:rsidRDefault="00CC099A">
            <w:pPr>
              <w:rPr>
                <w:rFonts w:asciiTheme="majorHAnsi" w:eastAsia="Times New Roman" w:hAnsiTheme="majorHAnsi" w:cstheme="majorHAnsi"/>
              </w:rPr>
            </w:pPr>
            <w:r w:rsidRPr="00CC099A">
              <w:rPr>
                <w:rFonts w:asciiTheme="majorHAnsi" w:eastAsia="Times New Roman" w:hAnsiTheme="majorHAnsi" w:cstheme="majorHAnsi"/>
              </w:rPr>
              <w:t xml:space="preserve"> </w:t>
            </w:r>
            <w:r w:rsidRPr="00CC099A">
              <w:rPr>
                <w:rFonts w:asciiTheme="majorHAnsi" w:eastAsia="Times New Roman" w:hAnsiTheme="majorHAnsi" w:cstheme="majorHAnsi"/>
              </w:rPr>
              <w:t xml:space="preserve">stabilirea volumului si destinaţiei masei </w:t>
            </w:r>
            <w:r w:rsidRPr="00CC099A">
              <w:rPr>
                <w:rFonts w:asciiTheme="majorHAnsi" w:eastAsia="Times New Roman" w:hAnsiTheme="majorHAnsi" w:cstheme="majorHAnsi"/>
              </w:rPr>
              <w:t>lemnoase ce urmează a fi supusă valorificării din pădurea aparţinând comunei Târnova în anul 2024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B10B4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E4CAF39" w14:textId="77777777" w:rsidR="008C3074" w:rsidRDefault="008C30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C3074" w14:paraId="2D25C335" w14:textId="77777777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08A73B5" w14:textId="77777777" w:rsidR="008C3074" w:rsidRDefault="00CC09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14.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5A432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18.03.2024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8E9E8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19.03.2024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F324320" w14:textId="77777777" w:rsidR="008C3074" w:rsidRPr="00CC099A" w:rsidRDefault="00CC099A">
            <w:pPr>
              <w:rPr>
                <w:rFonts w:asciiTheme="majorHAnsi" w:hAnsiTheme="majorHAnsi" w:cstheme="majorHAnsi"/>
              </w:rPr>
            </w:pPr>
            <w:r w:rsidRPr="00CC099A">
              <w:rPr>
                <w:rFonts w:asciiTheme="majorHAnsi" w:eastAsia="Times New Roman" w:hAnsiTheme="majorHAnsi" w:cstheme="majorHAnsi"/>
              </w:rPr>
              <w:t xml:space="preserve"> </w:t>
            </w:r>
            <w:r w:rsidRPr="00CC099A">
              <w:rPr>
                <w:rFonts w:asciiTheme="majorHAnsi" w:hAnsiTheme="majorHAnsi" w:cstheme="majorHAnsi"/>
              </w:rPr>
              <w:t xml:space="preserve">Delegarea prin concesiune a gestiunii unor activități componente ale </w:t>
            </w:r>
            <w:r w:rsidRPr="00CC099A">
              <w:rPr>
                <w:rFonts w:asciiTheme="majorHAnsi" w:hAnsiTheme="majorHAnsi" w:cstheme="majorHAnsi"/>
              </w:rPr>
              <w:t>serviciului de salubrizare al unităților administrativ teritoriale membre ale Asociației de Dezvoltare Intercomunitară Sistem Integrat de Gestionare a Deșeurilor, Județul Arad, din Zona 2, Zona 3 și Zona 4 a județului Arad, avizarea Strategiei de contractare, a Studiului de fundamentare și a Documentației de atribuire pentru delegarea gestiunii unor activități componente ale serviciului de salubrizare în județul Arad, Zona 2, Zona 3 și Zona 4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5CDF0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EFA2338" w14:textId="77777777" w:rsidR="008C3074" w:rsidRDefault="008C30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C3074" w14:paraId="515F3FB3" w14:textId="77777777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CBE9402" w14:textId="77777777" w:rsidR="008C3074" w:rsidRDefault="00CC09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15.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0DCB4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18.03.2024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FC647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19.03.2024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2463FF3" w14:textId="77777777" w:rsidR="008C3074" w:rsidRPr="00CC099A" w:rsidRDefault="00CC099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CC099A">
              <w:rPr>
                <w:rFonts w:asciiTheme="majorHAnsi" w:eastAsia="Times New Roman" w:hAnsiTheme="majorHAnsi" w:cstheme="majorHAnsi"/>
              </w:rPr>
              <w:t xml:space="preserve"> </w:t>
            </w:r>
            <w:r w:rsidRPr="00CC099A">
              <w:rPr>
                <w:rFonts w:asciiTheme="majorHAnsi" w:eastAsia="Times New Roman" w:hAnsiTheme="majorHAnsi" w:cstheme="majorHAnsi"/>
                <w:color w:val="000000"/>
              </w:rPr>
              <w:t>aprobarea actualizării indicatorilor tehnico-economici pentru obiectivul de investiţii: „RETEA DE DISTRIBUTIE GAZE NATURALE ÎN COMUNA TÂRNOVA, JUDEȚUL ARAD”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022EB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21882D1" w14:textId="77777777" w:rsidR="008C3074" w:rsidRDefault="008C30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C3074" w14:paraId="38564770" w14:textId="77777777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E1BA392" w14:textId="77777777" w:rsidR="008C3074" w:rsidRDefault="00CC09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16.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F074F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18.03.2024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8316B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19.03.2024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47CE044" w14:textId="77777777" w:rsidR="008C3074" w:rsidRPr="00CC099A" w:rsidRDefault="00CC099A">
            <w:pPr>
              <w:rPr>
                <w:rFonts w:asciiTheme="majorHAnsi" w:eastAsia="Times New Roman" w:hAnsiTheme="majorHAnsi" w:cstheme="majorHAnsi"/>
              </w:rPr>
            </w:pPr>
            <w:r w:rsidRPr="00CC099A">
              <w:rPr>
                <w:rFonts w:asciiTheme="majorHAnsi" w:eastAsia="Times New Roman" w:hAnsiTheme="majorHAnsi" w:cstheme="majorHAnsi"/>
              </w:rPr>
              <w:t xml:space="preserve"> </w:t>
            </w:r>
            <w:r w:rsidRPr="00CC099A">
              <w:rPr>
                <w:rFonts w:asciiTheme="majorHAnsi" w:eastAsia="Times New Roman" w:hAnsiTheme="majorHAnsi" w:cstheme="majorHAnsi"/>
                <w:color w:val="000000"/>
              </w:rPr>
              <w:t>aprobarea actualizării indicatorilor tehnico-economici pentru obiectivul de investiţii:</w:t>
            </w:r>
            <w:r w:rsidRPr="00CC099A">
              <w:rPr>
                <w:rFonts w:asciiTheme="majorHAnsi" w:eastAsia="Times New Roman" w:hAnsiTheme="majorHAnsi" w:cstheme="majorHAnsi"/>
              </w:rPr>
              <w:t xml:space="preserve"> </w:t>
            </w:r>
            <w:r w:rsidRPr="00CC099A">
              <w:rPr>
                <w:rFonts w:asciiTheme="majorHAnsi" w:eastAsia="Times New Roman" w:hAnsiTheme="majorHAnsi" w:cstheme="majorHAnsi"/>
                <w:color w:val="000000"/>
              </w:rPr>
              <w:t>„</w:t>
            </w:r>
            <w:r w:rsidRPr="00CC099A">
              <w:rPr>
                <w:rFonts w:asciiTheme="majorHAnsi" w:eastAsia="Times New Roman" w:hAnsiTheme="majorHAnsi" w:cstheme="majorHAnsi"/>
                <w:shd w:val="clear" w:color="auto" w:fill="FFFFFF"/>
              </w:rPr>
              <w:t>CONSTRUIRE CASA FUNERARA,  ÎN LOCALITATEA ARANEAG, COMUNA TARNOVA</w:t>
            </w:r>
            <w:r w:rsidRPr="00CC099A">
              <w:rPr>
                <w:rFonts w:asciiTheme="majorHAnsi" w:eastAsia="Times New Roman" w:hAnsiTheme="majorHAnsi" w:cstheme="majorHAnsi"/>
              </w:rPr>
              <w:t>, JUDEȚUL ARAD”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45711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27CC9CA" w14:textId="77777777" w:rsidR="008C3074" w:rsidRDefault="008C30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C3074" w14:paraId="158DD6F8" w14:textId="77777777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0FF73AB" w14:textId="77777777" w:rsidR="008C3074" w:rsidRDefault="00CC09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17.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55B1C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18.03.2024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521E8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19.03.2024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17287DC" w14:textId="77777777" w:rsidR="008C3074" w:rsidRPr="00CC099A" w:rsidRDefault="00CC099A">
            <w:pPr>
              <w:rPr>
                <w:rFonts w:asciiTheme="majorHAnsi" w:eastAsia="Times New Roman" w:hAnsiTheme="majorHAnsi" w:cstheme="majorHAnsi"/>
                <w:kern w:val="1"/>
              </w:rPr>
            </w:pPr>
            <w:r w:rsidRPr="00CC099A">
              <w:rPr>
                <w:rFonts w:asciiTheme="majorHAnsi" w:eastAsia="Times New Roman" w:hAnsiTheme="majorHAnsi" w:cstheme="majorHAnsi"/>
              </w:rPr>
              <w:t xml:space="preserve"> </w:t>
            </w:r>
            <w:r w:rsidRPr="00CC099A">
              <w:rPr>
                <w:rFonts w:asciiTheme="majorHAnsi" w:eastAsia="Times New Roman" w:hAnsiTheme="majorHAnsi" w:cstheme="majorHAnsi"/>
                <w:kern w:val="1"/>
              </w:rPr>
              <w:t>aprobarea proiectului intitulat:</w:t>
            </w:r>
            <w:r w:rsidRPr="00CC099A">
              <w:rPr>
                <w:rFonts w:asciiTheme="majorHAnsi" w:eastAsia="Times New Roman" w:hAnsiTheme="majorHAnsi" w:cstheme="majorHAnsi"/>
                <w:kern w:val="1"/>
              </w:rPr>
              <w:t xml:space="preserve"> </w:t>
            </w:r>
            <w:r w:rsidRPr="00CC099A">
              <w:rPr>
                <w:rFonts w:asciiTheme="majorHAnsi" w:eastAsia="Times New Roman" w:hAnsiTheme="majorHAnsi" w:cstheme="majorHAnsi"/>
                <w:kern w:val="1"/>
              </w:rPr>
              <w:t>ÎNFIINȚARE REȚEA CANALIZARE ȘI EXTINDERE REȚELE DE APĂ ÎN SATELE AGRIȘU MARE, ARĂNEAG ȘI DRAUȚ, COM. TÂRNOVA, JUD ARAD, finanțat de către Administrația Fondului de Mediu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3072B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7C6ED64" w14:textId="77777777" w:rsidR="008C3074" w:rsidRDefault="008C30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C3074" w14:paraId="3C607161" w14:textId="77777777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D7CA010" w14:textId="77777777" w:rsidR="008C3074" w:rsidRDefault="00CC09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lastRenderedPageBreak/>
              <w:t>18.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579F4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28.03.2024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44E19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29.03.2024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A64E15B" w14:textId="77777777" w:rsidR="008C3074" w:rsidRPr="00CC099A" w:rsidRDefault="00CC099A">
            <w:pPr>
              <w:rPr>
                <w:rFonts w:asciiTheme="majorHAnsi" w:eastAsia="Times New Roman" w:hAnsiTheme="majorHAnsi" w:cstheme="majorHAnsi"/>
              </w:rPr>
            </w:pPr>
            <w:r w:rsidRPr="00CC099A">
              <w:rPr>
                <w:rFonts w:asciiTheme="majorHAnsi" w:eastAsia="Times New Roman" w:hAnsiTheme="majorHAnsi" w:cstheme="majorHAnsi"/>
              </w:rPr>
              <w:t xml:space="preserve"> acordarea de sprijin financiar unor culte religioase din comuna Târnova.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65CD1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9C38209" w14:textId="77777777" w:rsidR="008C3074" w:rsidRDefault="008C30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C3074" w14:paraId="534EAC86" w14:textId="77777777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AEA7579" w14:textId="77777777" w:rsidR="008C3074" w:rsidRDefault="00CC09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19.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977A0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28.03.2024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F18B4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29.03.2024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2439AAB" w14:textId="77777777" w:rsidR="008C3074" w:rsidRPr="00CC099A" w:rsidRDefault="00CC099A">
            <w:pPr>
              <w:rPr>
                <w:rFonts w:asciiTheme="majorHAnsi" w:eastAsia="Times New Roman" w:hAnsiTheme="majorHAnsi" w:cstheme="majorHAnsi"/>
              </w:rPr>
            </w:pPr>
            <w:r w:rsidRPr="00CC099A">
              <w:rPr>
                <w:rFonts w:asciiTheme="majorHAnsi" w:eastAsia="Times New Roman" w:hAnsiTheme="majorHAnsi" w:cstheme="majorHAnsi"/>
              </w:rPr>
              <w:t xml:space="preserve"> </w:t>
            </w:r>
            <w:r w:rsidRPr="00CC099A">
              <w:rPr>
                <w:rFonts w:asciiTheme="majorHAnsi" w:eastAsia="Times New Roman" w:hAnsiTheme="majorHAnsi" w:cstheme="majorHAnsi"/>
              </w:rPr>
              <w:t xml:space="preserve"> aprobarea solicitării prelungirii Scrisorii de garanție nr. 691/09.10.2017 de la FNGCIMM SA IFN în valoare de 520.000,00 lei în vederea garantării obligațiilor de plată a avansului de 520.000,00 lei din fonduri nerambursabile pentru implementarea proiectului intitulat - ” Lucrări de reabilitare, modernizare și dotare cămin cultural din localitatea Agrișu mare, comuna Tîrnova, județul Arad”, până la data de 20.01.2025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14D76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F55A2AD" w14:textId="77777777" w:rsidR="008C3074" w:rsidRDefault="008C30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C3074" w14:paraId="4EA665B1" w14:textId="77777777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C3D7D2E" w14:textId="77777777" w:rsidR="008C3074" w:rsidRDefault="00CC09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20.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801CA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01.04.2024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95F14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02.04.2024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B713AB0" w14:textId="77777777" w:rsidR="008C3074" w:rsidRPr="00CC099A" w:rsidRDefault="00CC099A">
            <w:pPr>
              <w:rPr>
                <w:rFonts w:asciiTheme="majorHAnsi" w:eastAsia="Times New Roman" w:hAnsiTheme="majorHAnsi" w:cstheme="majorHAnsi"/>
              </w:rPr>
            </w:pPr>
            <w:r w:rsidRPr="00CC099A">
              <w:rPr>
                <w:rFonts w:asciiTheme="majorHAnsi" w:eastAsia="Times New Roman" w:hAnsiTheme="majorHAnsi" w:cstheme="majorHAnsi"/>
              </w:rPr>
              <w:t xml:space="preserve"> aprobarea metodologiei de calcul a pretului de referinta a masei lemnoase pe picior, care se recoltează din fondul forestier proprietatea publică a comunei Târnova, în vederea stabilirii prețului de pornire la licitatie pentru fiecare partida/lot si aprobarea pretului de vanzare a masei lemnoase catre populatie, la nivelul comunei Târnova, pe anul 2024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54329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34E51D6" w14:textId="77777777" w:rsidR="008C3074" w:rsidRDefault="008C30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C3074" w14:paraId="1A22A22D" w14:textId="77777777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098272B" w14:textId="77777777" w:rsidR="008C3074" w:rsidRDefault="00CC09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21.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37DBA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25.04.2024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B31FF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26.04.2024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0D9CCEB" w14:textId="77777777" w:rsidR="008C3074" w:rsidRPr="00CC099A" w:rsidRDefault="00CC099A">
            <w:pPr>
              <w:rPr>
                <w:rFonts w:asciiTheme="majorHAnsi" w:eastAsia="Times New Roman" w:hAnsiTheme="majorHAnsi" w:cstheme="majorHAnsi"/>
              </w:rPr>
            </w:pPr>
            <w:r w:rsidRPr="00CC099A">
              <w:rPr>
                <w:rFonts w:asciiTheme="majorHAnsi" w:eastAsia="Times New Roman" w:hAnsiTheme="majorHAnsi" w:cstheme="majorHAnsi"/>
              </w:rPr>
              <w:t xml:space="preserve"> acordarea de sprijin financiar unui cult religios din comuna Târnova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71F92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6A319D3" w14:textId="77777777" w:rsidR="008C3074" w:rsidRDefault="008C30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C3074" w14:paraId="709C8368" w14:textId="77777777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DB448C0" w14:textId="77777777" w:rsidR="008C3074" w:rsidRDefault="00CC09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22.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7D4A0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25.04.2024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4E706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26.04.2024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19FB668" w14:textId="77777777" w:rsidR="008C3074" w:rsidRPr="00CC099A" w:rsidRDefault="00CC099A">
            <w:pPr>
              <w:rPr>
                <w:rFonts w:asciiTheme="majorHAnsi" w:hAnsiTheme="majorHAnsi" w:cstheme="majorHAnsi"/>
              </w:rPr>
            </w:pPr>
            <w:r w:rsidRPr="00CC099A">
              <w:rPr>
                <w:rFonts w:asciiTheme="majorHAnsi" w:hAnsiTheme="majorHAnsi" w:cstheme="majorHAnsi"/>
              </w:rPr>
              <w:t xml:space="preserve">  </w:t>
            </w:r>
            <w:r w:rsidRPr="00CC099A">
              <w:rPr>
                <w:rFonts w:asciiTheme="majorHAnsi" w:hAnsiTheme="majorHAnsi" w:cstheme="majorHAnsi"/>
              </w:rPr>
              <w:t xml:space="preserve">aprobarea Planului de acțiune pe anul 2024 al serviciilor sociale administrate și finanțate din Bugetul </w:t>
            </w:r>
            <w:r w:rsidRPr="00CC099A">
              <w:rPr>
                <w:rFonts w:asciiTheme="majorHAnsi" w:hAnsiTheme="majorHAnsi" w:cstheme="majorHAnsi"/>
              </w:rPr>
              <w:t>local al comunei Târnova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59CE8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901440D" w14:textId="77777777" w:rsidR="008C3074" w:rsidRDefault="008C30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C3074" w14:paraId="62394C97" w14:textId="77777777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F6A2112" w14:textId="77777777" w:rsidR="008C3074" w:rsidRDefault="00CC09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23.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385C8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25.04.2024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0261F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26.04.2024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DB32C48" w14:textId="77777777" w:rsidR="008C3074" w:rsidRPr="00CC099A" w:rsidRDefault="00CC099A">
            <w:pPr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</w:pPr>
            <w:r w:rsidRPr="00CC099A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declararea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utilitate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publica de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interes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local a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lucrarilor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constructie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aferente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proiectului</w:t>
            </w:r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”EXTINDERE</w:t>
            </w:r>
            <w:proofErr w:type="spellEnd"/>
            <w:proofErr w:type="gramEnd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REȚEA DE ALIMENTARE CU APĂ ÎN COMUNA </w:t>
            </w:r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TÂRNOVA, JUDEȚUL ARAD”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și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aprobarea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solicitării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scoatere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circuitul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agricol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terenului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în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suprafață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de 3600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mp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înscris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în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CF 311168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Pâncota</w:t>
            </w:r>
            <w:proofErr w:type="spellEnd"/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6A8C4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375332F" w14:textId="77777777" w:rsidR="008C3074" w:rsidRDefault="008C30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C3074" w14:paraId="005AE3C0" w14:textId="77777777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B3C37BD" w14:textId="77777777" w:rsidR="008C3074" w:rsidRDefault="00CC09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lastRenderedPageBreak/>
              <w:t>24.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3234D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25.04.2024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E326B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26.04.2024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B40E67E" w14:textId="77777777" w:rsidR="008C3074" w:rsidRPr="00CC099A" w:rsidRDefault="00CC099A">
            <w:pPr>
              <w:rPr>
                <w:rFonts w:asciiTheme="majorHAnsi" w:eastAsia="Times New Roman" w:hAnsiTheme="majorHAnsi" w:cstheme="majorHAnsi"/>
              </w:rPr>
            </w:pPr>
            <w:r w:rsidRPr="00CC099A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lang w:val="en-US"/>
              </w:rPr>
              <w:t>aprobarea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lang w:val="en-US"/>
              </w:rPr>
              <w:t xml:space="preserve">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lang w:val="en-US"/>
              </w:rPr>
              <w:t>indexării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lang w:val="en-US"/>
              </w:rPr>
              <w:t xml:space="preserve">, la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lang w:val="en-US"/>
              </w:rPr>
              <w:t>nivelul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lang w:val="en-US"/>
              </w:rPr>
              <w:t xml:space="preserve">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lang w:val="en-US"/>
              </w:rPr>
              <w:t>comunei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lang w:val="en-US"/>
              </w:rPr>
              <w:t xml:space="preserve"> Târnova, </w:t>
            </w:r>
            <w:proofErr w:type="gramStart"/>
            <w:r w:rsidRPr="00CC099A">
              <w:rPr>
                <w:rFonts w:asciiTheme="majorHAnsi" w:eastAsia="Times New Roman" w:hAnsiTheme="majorHAnsi" w:cstheme="majorHAnsi"/>
                <w:lang w:val="en-US"/>
              </w:rPr>
              <w:t>a</w:t>
            </w:r>
            <w:proofErr w:type="gramEnd"/>
            <w:r w:rsidRPr="00CC099A">
              <w:rPr>
                <w:rFonts w:asciiTheme="majorHAnsi" w:eastAsia="Times New Roman" w:hAnsiTheme="majorHAnsi" w:cstheme="majorHAnsi"/>
                <w:lang w:val="en-US"/>
              </w:rPr>
              <w:t xml:space="preserve">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lang w:val="en-US"/>
              </w:rPr>
              <w:t>impozitelor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lang w:val="en-US"/>
              </w:rPr>
              <w:t xml:space="preserve">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lang w:val="en-US"/>
              </w:rPr>
              <w:t>şi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lang w:val="en-US"/>
              </w:rPr>
              <w:t xml:space="preserve">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lang w:val="en-US"/>
              </w:rPr>
              <w:t>taxelor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lang w:val="en-US"/>
              </w:rPr>
              <w:t xml:space="preserve"> locale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lang w:val="en-US"/>
              </w:rPr>
              <w:t>pentru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lang w:val="en-US"/>
              </w:rPr>
              <w:t xml:space="preserve">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lang w:val="en-US"/>
              </w:rPr>
              <w:t>anul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lang w:val="en-US"/>
              </w:rPr>
              <w:t xml:space="preserve"> fiscal 2024, cu rata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lang w:val="en-US"/>
              </w:rPr>
              <w:t>inflației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lang w:val="en-US"/>
              </w:rPr>
              <w:t xml:space="preserve"> de 10,4% (rata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lang w:val="en-US"/>
              </w:rPr>
              <w:t>inflatiei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lang w:val="en-US"/>
              </w:rPr>
              <w:t xml:space="preserve">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lang w:val="en-US"/>
              </w:rPr>
              <w:t>pentru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lang w:val="en-US"/>
              </w:rPr>
              <w:t xml:space="preserve">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lang w:val="en-US"/>
              </w:rPr>
              <w:t>anul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lang w:val="en-US"/>
              </w:rPr>
              <w:t xml:space="preserve"> 2023)</w:t>
            </w:r>
            <w:r w:rsidRPr="00CC099A">
              <w:rPr>
                <w:rFonts w:asciiTheme="majorHAnsi" w:eastAsia="Times New Roman" w:hAnsiTheme="majorHAnsi" w:cstheme="majorHAnsi"/>
              </w:rPr>
              <w:t>.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775C0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BCCF188" w14:textId="77777777" w:rsidR="008C3074" w:rsidRDefault="008C30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C3074" w14:paraId="25F1F983" w14:textId="77777777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9DFDB3F" w14:textId="77777777" w:rsidR="008C3074" w:rsidRDefault="00CC09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25.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AD6F4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25.04.2024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53969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26.04.2024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9B86B22" w14:textId="73320002" w:rsidR="008C3074" w:rsidRPr="00CC099A" w:rsidRDefault="00CC099A">
            <w:pPr>
              <w:rPr>
                <w:rFonts w:asciiTheme="majorHAnsi" w:eastAsia="Times New Roman" w:hAnsiTheme="majorHAnsi" w:cstheme="majorHAnsi"/>
              </w:rPr>
            </w:pPr>
            <w:r w:rsidRPr="00CC099A">
              <w:rPr>
                <w:rFonts w:asciiTheme="majorHAnsi" w:eastAsia="Times New Roman" w:hAnsiTheme="majorHAnsi" w:cstheme="majorHAnsi"/>
              </w:rPr>
              <w:t xml:space="preserve"> </w:t>
            </w:r>
            <w:r w:rsidRPr="00CC099A">
              <w:rPr>
                <w:rFonts w:asciiTheme="majorHAnsi" w:eastAsia="Times New Roman" w:hAnsiTheme="majorHAnsi" w:cstheme="majorHAnsi"/>
                <w:color w:val="000000"/>
              </w:rPr>
              <w:t>aprobarea actualizării indicatorilor tehnico-economici pentru obiectivul de investiţii:</w:t>
            </w:r>
            <w:r w:rsidRPr="00CC099A">
              <w:rPr>
                <w:rFonts w:asciiTheme="majorHAnsi" w:eastAsia="Times New Roman" w:hAnsiTheme="majorHAnsi" w:cstheme="majorHAnsi"/>
              </w:rPr>
              <w:t xml:space="preserve"> </w:t>
            </w:r>
            <w:r w:rsidRPr="00CC099A">
              <w:rPr>
                <w:rFonts w:asciiTheme="majorHAnsi" w:eastAsia="Times New Roman" w:hAnsiTheme="majorHAnsi" w:cstheme="majorHAnsi"/>
                <w:color w:val="000000"/>
              </w:rPr>
              <w:t>„</w:t>
            </w:r>
            <w:r w:rsidRPr="00CC099A">
              <w:rPr>
                <w:rFonts w:asciiTheme="majorHAnsi" w:eastAsia="Times New Roman" w:hAnsiTheme="majorHAnsi" w:cstheme="majorHAnsi"/>
                <w:shd w:val="clear" w:color="auto" w:fill="FFFFFF"/>
              </w:rPr>
              <w:t>CONSTRUIRE CASA FUNERARA,  ÎN LOCALITATEA ARANEAG, COMUNA TARNOVA</w:t>
            </w:r>
            <w:r w:rsidRPr="00CC099A">
              <w:rPr>
                <w:rFonts w:asciiTheme="majorHAnsi" w:eastAsia="Times New Roman" w:hAnsiTheme="majorHAnsi" w:cstheme="majorHAnsi"/>
              </w:rPr>
              <w:t>, JUD</w:t>
            </w:r>
            <w:r>
              <w:rPr>
                <w:rFonts w:asciiTheme="majorHAnsi" w:eastAsia="Times New Roman" w:hAnsiTheme="majorHAnsi" w:cstheme="majorHAnsi"/>
              </w:rPr>
              <w:t>.</w:t>
            </w:r>
            <w:r w:rsidRPr="00CC099A">
              <w:rPr>
                <w:rFonts w:asciiTheme="majorHAnsi" w:eastAsia="Times New Roman" w:hAnsiTheme="majorHAnsi" w:cstheme="majorHAnsi"/>
              </w:rPr>
              <w:t xml:space="preserve"> ARAD”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29FBE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0E6EBD4" w14:textId="77777777" w:rsidR="008C3074" w:rsidRDefault="008C30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C3074" w14:paraId="40422774" w14:textId="77777777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EFDEABC" w14:textId="77777777" w:rsidR="008C3074" w:rsidRDefault="00CC09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26.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30775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25.04.2024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2198E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26.04.2024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CFB0E6A" w14:textId="77777777" w:rsidR="008C3074" w:rsidRPr="00CC099A" w:rsidRDefault="00CC099A">
            <w:pPr>
              <w:rPr>
                <w:rFonts w:asciiTheme="majorHAnsi" w:eastAsia="Times New Roman" w:hAnsiTheme="majorHAnsi" w:cstheme="majorHAnsi"/>
              </w:rPr>
            </w:pPr>
            <w:r w:rsidRPr="00CC099A">
              <w:rPr>
                <w:rFonts w:asciiTheme="majorHAnsi" w:eastAsia="Times New Roman" w:hAnsiTheme="majorHAnsi" w:cstheme="majorHAnsi"/>
              </w:rPr>
              <w:t xml:space="preserve"> </w:t>
            </w:r>
            <w:r w:rsidRPr="00CC099A">
              <w:rPr>
                <w:rFonts w:asciiTheme="majorHAnsi" w:eastAsia="Times New Roman" w:hAnsiTheme="majorHAnsi" w:cstheme="majorHAnsi"/>
              </w:rPr>
              <w:t>aprobarea modificării (rectificării) bugetului local al Comunei Târnova, județul Arad, pe anul 2024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4CA54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3B2DFD8" w14:textId="77777777" w:rsidR="008C3074" w:rsidRDefault="008C30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C3074" w14:paraId="2E64E3A3" w14:textId="77777777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4F059A4" w14:textId="77777777" w:rsidR="008C3074" w:rsidRDefault="00CC09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27.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BD3E0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25.04.2024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C166A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26.04.2024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9249269" w14:textId="7DA8704F" w:rsidR="008C3074" w:rsidRPr="00CC099A" w:rsidRDefault="00CC099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CC099A">
              <w:rPr>
                <w:rFonts w:asciiTheme="majorHAnsi" w:eastAsia="Times New Roman" w:hAnsiTheme="majorHAnsi" w:cstheme="majorHAnsi"/>
              </w:rPr>
              <w:t xml:space="preserve"> </w:t>
            </w:r>
            <w:r w:rsidRPr="00CC099A">
              <w:rPr>
                <w:rFonts w:asciiTheme="majorHAnsi" w:eastAsia="Times New Roman" w:hAnsiTheme="majorHAnsi" w:cstheme="majorHAnsi"/>
                <w:bCs/>
                <w:color w:val="000000"/>
              </w:rPr>
              <w:t xml:space="preserve">acordarea unui mandat </w:t>
            </w:r>
            <w:r w:rsidRPr="00CC099A">
              <w:rPr>
                <w:rFonts w:asciiTheme="majorHAnsi" w:eastAsia="Times New Roman" w:hAnsiTheme="majorHAnsi" w:cstheme="majorHAnsi"/>
                <w:color w:val="000000"/>
              </w:rPr>
              <w:t xml:space="preserve">special reprezentantului Consiliului Local al Comunei Târnova în Adunarea Generală </w:t>
            </w:r>
            <w:r w:rsidRPr="00CC099A">
              <w:rPr>
                <w:rFonts w:asciiTheme="majorHAnsi" w:eastAsia="Times New Roman" w:hAnsiTheme="majorHAnsi" w:cstheme="majorHAnsi"/>
                <w:bCs/>
                <w:color w:val="000000"/>
              </w:rPr>
              <w:t xml:space="preserve">a </w:t>
            </w:r>
            <w:r w:rsidRPr="00CC099A">
              <w:rPr>
                <w:rFonts w:asciiTheme="majorHAnsi" w:eastAsia="Times New Roman" w:hAnsiTheme="majorHAnsi" w:cstheme="majorHAnsi"/>
                <w:color w:val="000000"/>
              </w:rPr>
              <w:t xml:space="preserve">Asociaților Asociației de Dezvoltare Intercomunitară de Transport Public Arad în vederea aprobării modificării METODOLOGIEI privind aplicarea măsurilor de protecție socială la transportul public local pe raza teritorială a Unităților Administrativ-Teritoriale membre </w:t>
            </w:r>
            <w:r>
              <w:rPr>
                <w:rFonts w:asciiTheme="majorHAnsi" w:eastAsia="Times New Roman" w:hAnsiTheme="majorHAnsi" w:cstheme="majorHAnsi"/>
                <w:color w:val="000000"/>
              </w:rPr>
              <w:t>ADITPA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19EEF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E0B3109" w14:textId="77777777" w:rsidR="008C3074" w:rsidRDefault="008C30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C3074" w14:paraId="78A0DC29" w14:textId="77777777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F7DB4FC" w14:textId="77777777" w:rsidR="008C3074" w:rsidRDefault="00CC09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28.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52068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20.05.2024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90F2C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21.05.2024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E97D935" w14:textId="77777777" w:rsidR="008C3074" w:rsidRPr="00CC099A" w:rsidRDefault="00CC099A">
            <w:pPr>
              <w:rPr>
                <w:rFonts w:asciiTheme="majorHAnsi" w:eastAsia="Times New Roman" w:hAnsiTheme="majorHAnsi" w:cstheme="majorHAnsi"/>
              </w:rPr>
            </w:pPr>
            <w:r w:rsidRPr="00CC099A">
              <w:rPr>
                <w:rFonts w:asciiTheme="majorHAnsi" w:eastAsia="Times New Roman" w:hAnsiTheme="majorHAnsi" w:cstheme="majorHAnsi"/>
              </w:rPr>
              <w:t xml:space="preserve">  aprobarea modificării (rectificării) bugetului local al Comunei Târnova, județul Arad, pe anul 2024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4B85F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2D1E090" w14:textId="77777777" w:rsidR="008C3074" w:rsidRDefault="008C30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C3074" w14:paraId="44423371" w14:textId="77777777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E2B07CE" w14:textId="77777777" w:rsidR="008C3074" w:rsidRDefault="00CC09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29.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74DDD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20.05.2024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303EE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21.05.2024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B4AA9D7" w14:textId="23409915" w:rsidR="008C3074" w:rsidRPr="00CC099A" w:rsidRDefault="00CC099A">
            <w:pPr>
              <w:rPr>
                <w:rFonts w:asciiTheme="majorHAnsi" w:eastAsia="Times New Roman" w:hAnsiTheme="majorHAnsi" w:cstheme="majorHAnsi"/>
                <w:kern w:val="1"/>
                <w:lang w:val="en-US"/>
              </w:rPr>
            </w:pPr>
            <w:r w:rsidRPr="00CC099A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color w:val="000000"/>
                <w:kern w:val="1"/>
                <w:lang w:val="en-US"/>
              </w:rPr>
              <w:t>aprobarea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color w:val="000000"/>
                <w:kern w:val="1"/>
                <w:lang w:val="en-US"/>
              </w:rPr>
              <w:t xml:space="preserve">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color w:val="000000"/>
                <w:kern w:val="1"/>
                <w:lang w:val="en-US"/>
              </w:rPr>
              <w:t>regulamentului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color w:val="000000"/>
                <w:kern w:val="1"/>
                <w:lang w:val="en-US"/>
              </w:rPr>
              <w:t xml:space="preserve">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color w:val="000000"/>
                <w:kern w:val="1"/>
                <w:lang w:val="en-US"/>
              </w:rPr>
              <w:t>pentru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color w:val="000000"/>
                <w:kern w:val="1"/>
                <w:lang w:val="en-US"/>
              </w:rPr>
              <w:t xml:space="preserve">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color w:val="000000"/>
                <w:kern w:val="1"/>
                <w:lang w:val="en-US"/>
              </w:rPr>
              <w:t>ocuparea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color w:val="000000"/>
                <w:kern w:val="1"/>
                <w:lang w:val="en-US"/>
              </w:rPr>
              <w:t xml:space="preserve">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color w:val="000000"/>
                <w:kern w:val="1"/>
                <w:lang w:val="en-US"/>
              </w:rPr>
              <w:t>temporară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color w:val="000000"/>
                <w:kern w:val="1"/>
                <w:lang w:val="en-US"/>
              </w:rPr>
              <w:t xml:space="preserve"> </w:t>
            </w:r>
            <w:r w:rsidRPr="00CC099A">
              <w:rPr>
                <w:rFonts w:asciiTheme="majorHAnsi" w:eastAsia="Times New Roman" w:hAnsiTheme="majorHAnsi" w:cstheme="majorHAnsi"/>
                <w:color w:val="EEEEFF"/>
                <w:kern w:val="1"/>
                <w:lang w:val="en-US"/>
              </w:rPr>
              <w:t xml:space="preserve">a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kern w:val="1"/>
                <w:lang w:val="en-US"/>
              </w:rPr>
              <w:t>domeniului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kern w:val="1"/>
                <w:lang w:val="en-US"/>
              </w:rPr>
              <w:t xml:space="preserve"> public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kern w:val="1"/>
                <w:lang w:val="en-US"/>
              </w:rPr>
              <w:t>și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kern w:val="1"/>
                <w:lang w:val="en-US"/>
              </w:rPr>
              <w:t xml:space="preserve">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kern w:val="1"/>
                <w:lang w:val="en-US"/>
              </w:rPr>
              <w:t>privat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kern w:val="1"/>
                <w:lang w:val="en-US"/>
              </w:rPr>
              <w:t xml:space="preserve">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color w:val="FEFEFE"/>
                <w:kern w:val="1"/>
                <w:lang w:val="en-US"/>
              </w:rPr>
              <w:t>în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color w:val="8B0000"/>
                <w:kern w:val="1"/>
                <w:lang w:val="en-US"/>
              </w:rPr>
              <w:t xml:space="preserve">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color w:val="8B0000"/>
                <w:kern w:val="1"/>
                <w:lang w:val="en-US"/>
              </w:rPr>
              <w:t>Com</w:t>
            </w:r>
            <w:r w:rsidRPr="00CC099A">
              <w:rPr>
                <w:rFonts w:asciiTheme="majorHAnsi" w:eastAsia="Times New Roman" w:hAnsiTheme="majorHAnsi" w:cstheme="majorHAnsi"/>
                <w:color w:val="006400"/>
                <w:kern w:val="1"/>
                <w:lang w:val="en-US"/>
              </w:rPr>
              <w:t>una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color w:val="006400"/>
                <w:kern w:val="1"/>
                <w:lang w:val="en-US"/>
              </w:rPr>
              <w:t xml:space="preserve"> </w:t>
            </w:r>
            <w:r w:rsidRPr="00CC099A">
              <w:rPr>
                <w:rFonts w:asciiTheme="majorHAnsi" w:eastAsia="Times New Roman" w:hAnsiTheme="majorHAnsi" w:cstheme="majorHAnsi"/>
                <w:color w:val="24689B"/>
                <w:kern w:val="1"/>
                <w:lang w:val="en-US"/>
              </w:rPr>
              <w:t xml:space="preserve">Târnova,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color w:val="24689B"/>
                <w:kern w:val="1"/>
                <w:lang w:val="en-US"/>
              </w:rPr>
              <w:t>județul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color w:val="24689B"/>
                <w:kern w:val="1"/>
                <w:lang w:val="en-US"/>
              </w:rPr>
              <w:t xml:space="preserve"> Arad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kern w:val="1"/>
                <w:lang w:val="en-US"/>
              </w:rPr>
              <w:t>și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kern w:val="1"/>
                <w:lang w:val="en-US"/>
              </w:rPr>
              <w:t xml:space="preserve">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kern w:val="1"/>
                <w:lang w:val="en-US"/>
              </w:rPr>
              <w:t>modalitatea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kern w:val="1"/>
                <w:lang w:val="en-US"/>
              </w:rPr>
              <w:t xml:space="preserve"> </w:t>
            </w:r>
            <w:r w:rsidRPr="00CC099A">
              <w:rPr>
                <w:rFonts w:asciiTheme="majorHAnsi" w:eastAsia="Times New Roman" w:hAnsiTheme="majorHAnsi" w:cstheme="majorHAnsi"/>
                <w:color w:val="24689B"/>
                <w:kern w:val="1"/>
                <w:lang w:val="en-US"/>
              </w:rPr>
              <w:t xml:space="preserve">de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kern w:val="1"/>
                <w:lang w:val="en-US"/>
              </w:rPr>
              <w:t>încasare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kern w:val="1"/>
                <w:lang w:val="en-US"/>
              </w:rPr>
              <w:t xml:space="preserve"> a </w:t>
            </w:r>
            <w:proofErr w:type="spellStart"/>
            <w:r>
              <w:rPr>
                <w:rFonts w:asciiTheme="majorHAnsi" w:eastAsia="Times New Roman" w:hAnsiTheme="majorHAnsi" w:cstheme="majorHAnsi"/>
                <w:kern w:val="1"/>
                <w:lang w:val="en-US"/>
              </w:rPr>
              <w:t>taxei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color w:val="EEEEFF"/>
                <w:kern w:val="1"/>
                <w:lang w:val="en-US"/>
              </w:rPr>
              <w:t xml:space="preserve">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kern w:val="1"/>
                <w:lang w:val="en-US"/>
              </w:rPr>
              <w:t>aferente</w:t>
            </w:r>
            <w:proofErr w:type="spellEnd"/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2518F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8DF941F" w14:textId="77777777" w:rsidR="008C3074" w:rsidRDefault="008C30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C3074" w14:paraId="554B677B" w14:textId="77777777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ABC4926" w14:textId="77777777" w:rsidR="008C3074" w:rsidRDefault="00CC09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30.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EFB23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26.06.2024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560BB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27.06.2024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A5CB8CD" w14:textId="77777777" w:rsidR="008C3074" w:rsidRPr="00CC099A" w:rsidRDefault="00CC099A">
            <w:pPr>
              <w:rPr>
                <w:rFonts w:asciiTheme="majorHAnsi" w:eastAsia="Times New Roman" w:hAnsiTheme="majorHAnsi" w:cstheme="majorHAnsi"/>
              </w:rPr>
            </w:pPr>
            <w:r w:rsidRPr="00CC099A">
              <w:rPr>
                <w:rFonts w:asciiTheme="majorHAnsi" w:eastAsia="Times New Roman" w:hAnsiTheme="majorHAnsi" w:cstheme="majorHAnsi"/>
              </w:rPr>
              <w:t xml:space="preserve"> încetarea mandatului de consilier local al domnului Delamarian Sorin Gheorghe și vacantarea unui loc de consilier din cadrul Consiliului local al comunei Târnova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A8CA1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561D594" w14:textId="77777777" w:rsidR="008C3074" w:rsidRDefault="008C30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C3074" w14:paraId="58FC756C" w14:textId="77777777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8CDB5EC" w14:textId="77777777" w:rsidR="008C3074" w:rsidRDefault="00CC09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lastRenderedPageBreak/>
              <w:t>31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8E937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26.06.2024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7AB96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27.06.2024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F6E73B5" w14:textId="77777777" w:rsidR="008C3074" w:rsidRPr="00CC099A" w:rsidRDefault="00CC099A">
            <w:pPr>
              <w:rPr>
                <w:rFonts w:asciiTheme="majorHAnsi" w:hAnsiTheme="majorHAnsi" w:cstheme="majorHAnsi"/>
              </w:rPr>
            </w:pPr>
            <w:r w:rsidRPr="00CC099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C099A">
              <w:rPr>
                <w:rFonts w:asciiTheme="majorHAnsi" w:hAnsiTheme="majorHAnsi" w:cstheme="majorHAnsi"/>
                <w:color w:val="000000"/>
                <w:kern w:val="1"/>
                <w:lang w:val="en-US"/>
              </w:rPr>
              <w:t>aprobarea</w:t>
            </w:r>
            <w:proofErr w:type="spellEnd"/>
            <w:r w:rsidRPr="00CC099A">
              <w:rPr>
                <w:rFonts w:asciiTheme="majorHAnsi" w:hAnsiTheme="majorHAnsi" w:cstheme="majorHAnsi"/>
                <w:color w:val="000000"/>
                <w:kern w:val="1"/>
                <w:lang w:val="en-US"/>
              </w:rPr>
              <w:t xml:space="preserve"> </w:t>
            </w:r>
            <w:proofErr w:type="spellStart"/>
            <w:r w:rsidRPr="00CC099A">
              <w:rPr>
                <w:rFonts w:asciiTheme="majorHAnsi" w:hAnsiTheme="majorHAnsi" w:cstheme="majorHAnsi"/>
                <w:color w:val="000000"/>
                <w:kern w:val="1"/>
                <w:lang w:val="en-US"/>
              </w:rPr>
              <w:t>modificării</w:t>
            </w:r>
            <w:proofErr w:type="spellEnd"/>
            <w:r w:rsidRPr="00CC099A">
              <w:rPr>
                <w:rFonts w:asciiTheme="majorHAnsi" w:hAnsiTheme="majorHAnsi" w:cstheme="majorHAnsi"/>
                <w:color w:val="000000"/>
                <w:kern w:val="1"/>
                <w:lang w:val="en-US"/>
              </w:rPr>
              <w:t xml:space="preserve"> (</w:t>
            </w:r>
            <w:proofErr w:type="spellStart"/>
            <w:r w:rsidRPr="00CC099A">
              <w:rPr>
                <w:rFonts w:asciiTheme="majorHAnsi" w:hAnsiTheme="majorHAnsi" w:cstheme="majorHAnsi"/>
                <w:color w:val="000000"/>
                <w:kern w:val="1"/>
                <w:lang w:val="en-US"/>
              </w:rPr>
              <w:t>rectificării</w:t>
            </w:r>
            <w:proofErr w:type="spellEnd"/>
            <w:r w:rsidRPr="00CC099A">
              <w:rPr>
                <w:rFonts w:asciiTheme="majorHAnsi" w:hAnsiTheme="majorHAnsi" w:cstheme="majorHAnsi"/>
                <w:color w:val="000000"/>
                <w:kern w:val="1"/>
                <w:lang w:val="en-US"/>
              </w:rPr>
              <w:t>)</w:t>
            </w:r>
            <w:r w:rsidRPr="00CC099A">
              <w:rPr>
                <w:rFonts w:asciiTheme="majorHAnsi" w:hAnsiTheme="majorHAnsi" w:cstheme="majorHAnsi"/>
              </w:rPr>
              <w:t xml:space="preserve"> bugetului local al comunei Târnova pe anul 2024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9B4E7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B7DED10" w14:textId="77777777" w:rsidR="008C3074" w:rsidRDefault="008C30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C3074" w14:paraId="2B171EBC" w14:textId="77777777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8319EC0" w14:textId="77777777" w:rsidR="008C3074" w:rsidRDefault="00CC09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428E1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26.06.2024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1269C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27.06.2024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2F33DEF" w14:textId="77777777" w:rsidR="008C3074" w:rsidRPr="00CC099A" w:rsidRDefault="00CC099A">
            <w:pPr>
              <w:rPr>
                <w:rFonts w:asciiTheme="majorHAnsi" w:eastAsia="Times New Roman" w:hAnsiTheme="majorHAnsi" w:cstheme="majorHAnsi"/>
                <w:lang w:val="en-US"/>
              </w:rPr>
            </w:pPr>
            <w:r w:rsidRPr="00CC099A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lang w:val="en-US"/>
              </w:rPr>
              <w:t>aprobarea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lang w:val="en-US"/>
              </w:rPr>
              <w:t xml:space="preserve">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lang w:val="en-US"/>
              </w:rPr>
              <w:t>implementării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lang w:val="en-US"/>
              </w:rPr>
              <w:t xml:space="preserve">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lang w:val="en-US"/>
              </w:rPr>
              <w:t>proiectului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lang w:val="en-US"/>
              </w:rPr>
              <w:t xml:space="preserve">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lang w:val="en-US"/>
              </w:rPr>
              <w:t>și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lang w:val="en-US"/>
              </w:rPr>
              <w:t xml:space="preserve"> a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lang w:val="en-US"/>
              </w:rPr>
              <w:t>indicatorilor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lang w:val="en-US"/>
              </w:rPr>
              <w:t xml:space="preserve">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lang w:val="en-US"/>
              </w:rPr>
              <w:t>tehnico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lang w:val="en-US"/>
              </w:rPr>
              <w:t xml:space="preserve">-economici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lang w:val="en-US"/>
              </w:rPr>
              <w:t>pentru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lang w:val="en-US"/>
              </w:rPr>
              <w:t xml:space="preserve">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lang w:val="en-US"/>
              </w:rPr>
              <w:t>obiectivul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lang w:val="en-US"/>
              </w:rPr>
              <w:t xml:space="preserve"> de </w:t>
            </w:r>
            <w:proofErr w:type="spellStart"/>
            <w:proofErr w:type="gramStart"/>
            <w:r w:rsidRPr="00CC099A">
              <w:rPr>
                <w:rFonts w:asciiTheme="majorHAnsi" w:eastAsia="Times New Roman" w:hAnsiTheme="majorHAnsi" w:cstheme="majorHAnsi"/>
                <w:lang w:val="en-US"/>
              </w:rPr>
              <w:t>investiții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lang w:val="en-US"/>
              </w:rPr>
              <w:t xml:space="preserve"> ”AMENAJARE</w:t>
            </w:r>
            <w:proofErr w:type="gramEnd"/>
            <w:r w:rsidRPr="00CC099A">
              <w:rPr>
                <w:rFonts w:asciiTheme="majorHAnsi" w:eastAsia="Times New Roman" w:hAnsiTheme="majorHAnsi" w:cstheme="majorHAnsi"/>
                <w:lang w:val="en-US"/>
              </w:rPr>
              <w:t xml:space="preserve"> PARCARE CENTRU CIVIC CHIER, COMUNA TÂRNOVA, JUDEȚUL ARAD”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BDF0D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EC8DEC5" w14:textId="77777777" w:rsidR="008C3074" w:rsidRDefault="008C30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C3074" w14:paraId="6F48A6F8" w14:textId="77777777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102CCD1" w14:textId="77777777" w:rsidR="008C3074" w:rsidRDefault="00CC09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33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84272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26.06.2024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9E50F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27.06.2024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5F53B86" w14:textId="77777777" w:rsidR="008C3074" w:rsidRPr="00CC099A" w:rsidRDefault="00CC099A">
            <w:pPr>
              <w:rPr>
                <w:rFonts w:asciiTheme="majorHAnsi" w:hAnsiTheme="majorHAnsi" w:cstheme="majorHAnsi"/>
              </w:rPr>
            </w:pPr>
            <w:r w:rsidRPr="00CC099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C099A">
              <w:rPr>
                <w:rFonts w:asciiTheme="majorHAnsi" w:hAnsiTheme="majorHAnsi" w:cstheme="majorHAnsi"/>
                <w:lang w:val="en-US"/>
              </w:rPr>
              <w:t>acordarea</w:t>
            </w:r>
            <w:proofErr w:type="spellEnd"/>
            <w:r w:rsidRPr="00CC099A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CC099A">
              <w:rPr>
                <w:rFonts w:asciiTheme="majorHAnsi" w:hAnsiTheme="majorHAnsi" w:cstheme="majorHAnsi"/>
                <w:lang w:val="en-US"/>
              </w:rPr>
              <w:t>unui</w:t>
            </w:r>
            <w:proofErr w:type="spellEnd"/>
            <w:r w:rsidRPr="00CC099A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CC099A">
              <w:rPr>
                <w:rFonts w:asciiTheme="majorHAnsi" w:hAnsiTheme="majorHAnsi" w:cstheme="majorHAnsi"/>
                <w:lang w:val="en-US"/>
              </w:rPr>
              <w:t>mandat</w:t>
            </w:r>
            <w:proofErr w:type="spellEnd"/>
            <w:r w:rsidRPr="00CC099A">
              <w:rPr>
                <w:rFonts w:asciiTheme="majorHAnsi" w:hAnsiTheme="majorHAnsi" w:cstheme="majorHAnsi"/>
              </w:rPr>
              <w:t xml:space="preserve"> special reprezentantului Consiliului local al Comunei Târnova în Adunarea Generală a Asociaților Asociației de Dezvoltare Intercomunitară de Transport Public Arad în vederea aprobării modificării Contractului de delegare a gestiunii Serviciului de transport public local nr. 704/02.12.2019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98408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E4B0698" w14:textId="77777777" w:rsidR="008C3074" w:rsidRDefault="008C30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C3074" w14:paraId="4BF2ABAF" w14:textId="77777777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13A694F" w14:textId="77777777" w:rsidR="008C3074" w:rsidRDefault="00CC09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34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6E739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26.06.2024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14248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27.06.2024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B98B66C" w14:textId="77777777" w:rsidR="008C3074" w:rsidRPr="00CC099A" w:rsidRDefault="00CC099A">
            <w:pPr>
              <w:rPr>
                <w:rFonts w:asciiTheme="majorHAnsi" w:eastAsia="Times New Roman" w:hAnsiTheme="majorHAnsi" w:cstheme="majorHAnsi"/>
              </w:rPr>
            </w:pPr>
            <w:r w:rsidRPr="00CC099A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lang w:val="en-US"/>
              </w:rPr>
              <w:t>declararea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lang w:val="en-US"/>
              </w:rPr>
              <w:t xml:space="preserve"> de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lang w:val="en-US"/>
              </w:rPr>
              <w:t>interes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lang w:val="en-US"/>
              </w:rPr>
              <w:t xml:space="preserve"> local a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lang w:val="en-US"/>
              </w:rPr>
              <w:t>bunurilor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lang w:val="en-US"/>
              </w:rPr>
              <w:t xml:space="preserve"> de pe raza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lang w:val="en-US"/>
              </w:rPr>
              <w:t>comunei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lang w:val="en-US"/>
              </w:rPr>
              <w:t xml:space="preserve"> Târnova,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lang w:val="en-US"/>
              </w:rPr>
              <w:t>înregistrate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lang w:val="en-US"/>
              </w:rPr>
              <w:t xml:space="preserve">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lang w:val="en-US"/>
              </w:rPr>
              <w:t>în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lang w:val="en-US"/>
              </w:rPr>
              <w:t xml:space="preserve">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lang w:val="en-US"/>
              </w:rPr>
              <w:t>contabilitatea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lang w:val="en-US"/>
              </w:rPr>
              <w:t xml:space="preserve">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lang w:val="en-US"/>
              </w:rPr>
              <w:t>Companiei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lang w:val="en-US"/>
              </w:rPr>
              <w:t xml:space="preserve"> de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lang w:val="en-US"/>
              </w:rPr>
              <w:t>Apă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lang w:val="en-US"/>
              </w:rPr>
              <w:t xml:space="preserve"> Arad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lang w:val="en-US"/>
              </w:rPr>
              <w:t>în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lang w:val="en-US"/>
              </w:rPr>
              <w:t xml:space="preserve">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lang w:val="en-US"/>
              </w:rPr>
              <w:t>anul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lang w:val="en-US"/>
              </w:rPr>
              <w:t xml:space="preserve"> 2022</w:t>
            </w:r>
            <w:r w:rsidRPr="00CC099A">
              <w:rPr>
                <w:rFonts w:asciiTheme="majorHAnsi" w:eastAsia="Times New Roman" w:hAnsiTheme="majorHAnsi" w:cstheme="majorHAnsi"/>
              </w:rPr>
              <w:t>.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B2727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739B573" w14:textId="77777777" w:rsidR="008C3074" w:rsidRDefault="008C30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C3074" w14:paraId="7C903127" w14:textId="77777777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B1272D" w14:textId="77777777" w:rsidR="008C3074" w:rsidRDefault="00CC09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35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8B195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16.07.2024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15880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17.07.2024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2AD0941" w14:textId="77777777" w:rsidR="008C3074" w:rsidRPr="00CC099A" w:rsidRDefault="00CC099A">
            <w:pPr>
              <w:rPr>
                <w:rFonts w:asciiTheme="majorHAnsi" w:eastAsia="Times New Roman" w:hAnsiTheme="majorHAnsi" w:cstheme="majorHAnsi"/>
                <w:b/>
                <w:kern w:val="1"/>
                <w:lang w:val="es-ES"/>
              </w:rPr>
            </w:pPr>
            <w:r w:rsidRPr="00CC099A">
              <w:rPr>
                <w:rFonts w:asciiTheme="majorHAnsi" w:eastAsia="Times New Roman" w:hAnsiTheme="majorHAnsi" w:cstheme="majorHAnsi"/>
              </w:rPr>
              <w:t xml:space="preserve">  </w:t>
            </w:r>
            <w:r w:rsidRPr="00CC099A">
              <w:rPr>
                <w:rFonts w:asciiTheme="majorHAnsi" w:eastAsia="Times New Roman" w:hAnsiTheme="majorHAnsi" w:cstheme="majorHAnsi"/>
                <w:kern w:val="1"/>
              </w:rPr>
              <w:t xml:space="preserve">predarea către Ministerul Dezvoltarii, Lucrarilor Publice și Administratiei prin Compania Naţională de Investiţii “C.N.I.” S.A., a unor amplasamente şi asigurarea condiţiilor în vederea executării obiectivului de investiţii ” </w:t>
            </w:r>
            <w:r w:rsidRPr="00CC099A">
              <w:rPr>
                <w:rFonts w:asciiTheme="majorHAnsi" w:eastAsia="Times New Roman" w:hAnsiTheme="majorHAnsi" w:cstheme="majorHAnsi"/>
                <w:b/>
                <w:kern w:val="1"/>
                <w:lang w:val="es-ES"/>
              </w:rPr>
              <w:t>"EXTINDERE RETEA DE ALIMENTARE CU APA, ÎN COMUNA TÂRNOVA, JUDEȚUL ARAD"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8EC09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F9404FD" w14:textId="77777777" w:rsidR="008C3074" w:rsidRDefault="008C30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C3074" w14:paraId="766214BC" w14:textId="77777777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2BA9DCD" w14:textId="77777777" w:rsidR="008C3074" w:rsidRDefault="00CC09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36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4AC66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16.07.2024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68040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17.07.2024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5C2DDC2" w14:textId="77777777" w:rsidR="008C3074" w:rsidRPr="00CC099A" w:rsidRDefault="00CC099A">
            <w:pPr>
              <w:rPr>
                <w:rFonts w:asciiTheme="majorHAnsi" w:hAnsiTheme="majorHAnsi" w:cstheme="majorHAnsi"/>
              </w:rPr>
            </w:pPr>
            <w:r w:rsidRPr="00CC099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C099A">
              <w:rPr>
                <w:rFonts w:asciiTheme="majorHAnsi" w:hAnsiTheme="majorHAnsi" w:cstheme="majorHAnsi"/>
                <w:color w:val="000000"/>
                <w:kern w:val="1"/>
                <w:lang w:val="en-US"/>
              </w:rPr>
              <w:t>încheierea</w:t>
            </w:r>
            <w:proofErr w:type="spellEnd"/>
            <w:r w:rsidRPr="00CC099A">
              <w:rPr>
                <w:rFonts w:asciiTheme="majorHAnsi" w:hAnsiTheme="majorHAnsi" w:cstheme="majorHAnsi"/>
                <w:color w:val="000000"/>
                <w:kern w:val="1"/>
                <w:lang w:val="en-US"/>
              </w:rPr>
              <w:t xml:space="preserve"> </w:t>
            </w:r>
            <w:proofErr w:type="spellStart"/>
            <w:r w:rsidRPr="00CC099A">
              <w:rPr>
                <w:rFonts w:asciiTheme="majorHAnsi" w:hAnsiTheme="majorHAnsi" w:cstheme="majorHAnsi"/>
                <w:color w:val="000000"/>
                <w:kern w:val="1"/>
                <w:lang w:val="en-US"/>
              </w:rPr>
              <w:t>Actului</w:t>
            </w:r>
            <w:proofErr w:type="spellEnd"/>
            <w:r w:rsidRPr="00CC099A">
              <w:rPr>
                <w:rFonts w:asciiTheme="majorHAnsi" w:hAnsiTheme="majorHAnsi" w:cstheme="majorHAnsi"/>
                <w:color w:val="000000"/>
                <w:kern w:val="1"/>
                <w:lang w:val="en-US"/>
              </w:rPr>
              <w:t xml:space="preserve"> </w:t>
            </w:r>
            <w:proofErr w:type="spellStart"/>
            <w:r w:rsidRPr="00CC099A">
              <w:rPr>
                <w:rFonts w:asciiTheme="majorHAnsi" w:hAnsiTheme="majorHAnsi" w:cstheme="majorHAnsi"/>
                <w:color w:val="000000"/>
                <w:kern w:val="1"/>
                <w:lang w:val="en-US"/>
              </w:rPr>
              <w:t>adițional</w:t>
            </w:r>
            <w:proofErr w:type="spellEnd"/>
            <w:r w:rsidRPr="00CC099A">
              <w:rPr>
                <w:rFonts w:asciiTheme="majorHAnsi" w:hAnsiTheme="majorHAnsi" w:cstheme="majorHAnsi"/>
                <w:color w:val="000000"/>
                <w:kern w:val="1"/>
                <w:lang w:val="en-US"/>
              </w:rPr>
              <w:t xml:space="preserve"> nr. 1 la </w:t>
            </w:r>
            <w:proofErr w:type="spellStart"/>
            <w:r w:rsidRPr="00CC099A">
              <w:rPr>
                <w:rFonts w:asciiTheme="majorHAnsi" w:hAnsiTheme="majorHAnsi" w:cstheme="majorHAnsi"/>
                <w:color w:val="000000"/>
                <w:kern w:val="1"/>
                <w:lang w:val="en-US"/>
              </w:rPr>
              <w:t>Contractul</w:t>
            </w:r>
            <w:proofErr w:type="spellEnd"/>
            <w:r w:rsidRPr="00CC099A">
              <w:rPr>
                <w:rFonts w:asciiTheme="majorHAnsi" w:hAnsiTheme="majorHAnsi" w:cstheme="majorHAnsi"/>
                <w:color w:val="000000"/>
                <w:kern w:val="1"/>
                <w:lang w:val="en-US"/>
              </w:rPr>
              <w:t xml:space="preserve"> de </w:t>
            </w:r>
            <w:proofErr w:type="spellStart"/>
            <w:r w:rsidRPr="00CC099A">
              <w:rPr>
                <w:rFonts w:asciiTheme="majorHAnsi" w:hAnsiTheme="majorHAnsi" w:cstheme="majorHAnsi"/>
                <w:color w:val="000000"/>
                <w:kern w:val="1"/>
                <w:lang w:val="en-US"/>
              </w:rPr>
              <w:t>delegare</w:t>
            </w:r>
            <w:proofErr w:type="spellEnd"/>
            <w:r w:rsidRPr="00CC099A">
              <w:rPr>
                <w:rFonts w:asciiTheme="majorHAnsi" w:hAnsiTheme="majorHAnsi" w:cstheme="majorHAnsi"/>
                <w:color w:val="000000"/>
                <w:kern w:val="1"/>
                <w:lang w:val="en-US"/>
              </w:rPr>
              <w:t xml:space="preserve"> a </w:t>
            </w:r>
            <w:proofErr w:type="spellStart"/>
            <w:r w:rsidRPr="00CC099A">
              <w:rPr>
                <w:rFonts w:asciiTheme="majorHAnsi" w:hAnsiTheme="majorHAnsi" w:cstheme="majorHAnsi"/>
                <w:color w:val="000000"/>
                <w:kern w:val="1"/>
                <w:lang w:val="en-US"/>
              </w:rPr>
              <w:t>gestiunii</w:t>
            </w:r>
            <w:proofErr w:type="spellEnd"/>
            <w:r w:rsidRPr="00CC099A">
              <w:rPr>
                <w:rFonts w:asciiTheme="majorHAnsi" w:hAnsiTheme="majorHAnsi" w:cstheme="majorHAnsi"/>
                <w:color w:val="000000"/>
                <w:kern w:val="1"/>
                <w:lang w:val="en-US"/>
              </w:rPr>
              <w:t xml:space="preserve"> </w:t>
            </w:r>
            <w:proofErr w:type="spellStart"/>
            <w:r w:rsidRPr="00CC099A">
              <w:rPr>
                <w:rFonts w:asciiTheme="majorHAnsi" w:hAnsiTheme="majorHAnsi" w:cstheme="majorHAnsi"/>
                <w:color w:val="000000"/>
                <w:kern w:val="1"/>
                <w:lang w:val="en-US"/>
              </w:rPr>
              <w:t>unor</w:t>
            </w:r>
            <w:proofErr w:type="spellEnd"/>
            <w:r w:rsidRPr="00CC099A">
              <w:rPr>
                <w:rFonts w:asciiTheme="majorHAnsi" w:hAnsiTheme="majorHAnsi" w:cstheme="majorHAnsi"/>
                <w:color w:val="000000"/>
                <w:kern w:val="1"/>
                <w:lang w:val="en-US"/>
              </w:rPr>
              <w:t xml:space="preserve"> </w:t>
            </w:r>
            <w:proofErr w:type="spellStart"/>
            <w:r w:rsidRPr="00CC099A">
              <w:rPr>
                <w:rFonts w:asciiTheme="majorHAnsi" w:hAnsiTheme="majorHAnsi" w:cstheme="majorHAnsi"/>
                <w:color w:val="000000"/>
                <w:kern w:val="1"/>
                <w:lang w:val="en-US"/>
              </w:rPr>
              <w:t>activități</w:t>
            </w:r>
            <w:proofErr w:type="spellEnd"/>
            <w:r w:rsidRPr="00CC099A">
              <w:rPr>
                <w:rFonts w:asciiTheme="majorHAnsi" w:hAnsiTheme="majorHAnsi" w:cstheme="majorHAnsi"/>
                <w:color w:val="000000"/>
                <w:kern w:val="1"/>
                <w:lang w:val="en-US"/>
              </w:rPr>
              <w:t xml:space="preserve"> </w:t>
            </w:r>
            <w:proofErr w:type="spellStart"/>
            <w:r w:rsidRPr="00CC099A">
              <w:rPr>
                <w:rFonts w:asciiTheme="majorHAnsi" w:hAnsiTheme="majorHAnsi" w:cstheme="majorHAnsi"/>
                <w:color w:val="000000"/>
                <w:kern w:val="1"/>
                <w:lang w:val="en-US"/>
              </w:rPr>
              <w:t>componente</w:t>
            </w:r>
            <w:proofErr w:type="spellEnd"/>
            <w:r w:rsidRPr="00CC099A">
              <w:rPr>
                <w:rFonts w:asciiTheme="majorHAnsi" w:hAnsiTheme="majorHAnsi" w:cstheme="majorHAnsi"/>
                <w:color w:val="000000"/>
                <w:kern w:val="1"/>
                <w:lang w:val="en-US"/>
              </w:rPr>
              <w:t xml:space="preserve"> ale </w:t>
            </w:r>
            <w:proofErr w:type="spellStart"/>
            <w:r w:rsidRPr="00CC099A">
              <w:rPr>
                <w:rFonts w:asciiTheme="majorHAnsi" w:hAnsiTheme="majorHAnsi" w:cstheme="majorHAnsi"/>
                <w:color w:val="000000"/>
                <w:kern w:val="1"/>
                <w:lang w:val="en-US"/>
              </w:rPr>
              <w:t>serviciului</w:t>
            </w:r>
            <w:proofErr w:type="spellEnd"/>
            <w:r w:rsidRPr="00CC099A">
              <w:rPr>
                <w:rFonts w:asciiTheme="majorHAnsi" w:hAnsiTheme="majorHAnsi" w:cstheme="majorHAnsi"/>
                <w:color w:val="000000"/>
                <w:kern w:val="1"/>
                <w:lang w:val="en-US"/>
              </w:rPr>
              <w:t xml:space="preserve"> de </w:t>
            </w:r>
            <w:proofErr w:type="spellStart"/>
            <w:r w:rsidRPr="00CC099A">
              <w:rPr>
                <w:rFonts w:asciiTheme="majorHAnsi" w:hAnsiTheme="majorHAnsi" w:cstheme="majorHAnsi"/>
                <w:color w:val="000000"/>
                <w:kern w:val="1"/>
                <w:lang w:val="en-US"/>
              </w:rPr>
              <w:t>salubrizare</w:t>
            </w:r>
            <w:proofErr w:type="spellEnd"/>
            <w:r w:rsidRPr="00CC099A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23264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8141B24" w14:textId="77777777" w:rsidR="008C3074" w:rsidRDefault="008C30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C3074" w14:paraId="61BF9197" w14:textId="77777777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BC25647" w14:textId="77777777" w:rsidR="008C3074" w:rsidRDefault="00CC09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lastRenderedPageBreak/>
              <w:t>37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49D82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12.08.2024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B7B83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13.08.2024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E4E3106" w14:textId="77777777" w:rsidR="008C3074" w:rsidRPr="00CC099A" w:rsidRDefault="00CC099A">
            <w:pPr>
              <w:rPr>
                <w:rFonts w:asciiTheme="majorHAnsi" w:hAnsiTheme="majorHAnsi" w:cstheme="majorHAnsi"/>
                <w:kern w:val="1"/>
                <w:sz w:val="20"/>
                <w:szCs w:val="20"/>
              </w:rPr>
            </w:pPr>
            <w:r w:rsidRPr="00CC099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C099A">
              <w:rPr>
                <w:rFonts w:asciiTheme="majorHAnsi" w:hAnsiTheme="majorHAnsi" w:cstheme="majorHAnsi"/>
                <w:kern w:val="1"/>
                <w:sz w:val="20"/>
                <w:szCs w:val="20"/>
              </w:rPr>
              <w:t>aprobarea modificării (rectificării) bugetului local al Comunei Târnova, județul Arad, pe anul 2024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B8440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CCD799F" w14:textId="77777777" w:rsidR="008C3074" w:rsidRDefault="008C30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C3074" w14:paraId="69EFB47F" w14:textId="77777777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D413CFA" w14:textId="77777777" w:rsidR="008C3074" w:rsidRDefault="00CC09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38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D049C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12.08.2024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69A94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13.08.2024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D50BAA" w14:textId="77777777" w:rsidR="008C3074" w:rsidRPr="00CC099A" w:rsidRDefault="00CC099A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 </w:t>
            </w:r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aprobarea depunerii și implementării proiectului </w:t>
            </w:r>
            <w:r w:rsidRPr="00CC099A">
              <w:rPr>
                <w:rFonts w:asciiTheme="majorHAnsi" w:eastAsia="Times New Roman" w:hAnsiTheme="majorHAnsi" w:cstheme="majorHAnsi"/>
                <w:color w:val="FF0000"/>
                <w:sz w:val="20"/>
                <w:szCs w:val="20"/>
              </w:rPr>
              <w:t>comunei Târnova, județul Arad</w:t>
            </w:r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prin Programul privind reducerea emisiilor de gaze cu efect de seră în transporturi, prin promovarea vehiculelor de transport rutier nepoluante şi eficiente din punct de vedere energetic 2020-2024 – Rabla Plus.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D41D1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A42A638" w14:textId="77777777" w:rsidR="008C3074" w:rsidRDefault="008C30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C3074" w14:paraId="6E2D064F" w14:textId="77777777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BEC4A2C" w14:textId="77777777" w:rsidR="008C3074" w:rsidRDefault="00CC09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39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65241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12.08.2024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E3A09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13.08.2024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63574D6" w14:textId="77777777" w:rsidR="008C3074" w:rsidRPr="00CC099A" w:rsidRDefault="00CC099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C099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C099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099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trecerea</w:t>
            </w:r>
            <w:proofErr w:type="spellEnd"/>
            <w:r w:rsidRPr="00CC099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099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unui</w:t>
            </w:r>
            <w:proofErr w:type="spellEnd"/>
            <w:r w:rsidRPr="00CC099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bun </w:t>
            </w:r>
            <w:proofErr w:type="spellStart"/>
            <w:r w:rsidRPr="00CC099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imobil</w:t>
            </w:r>
            <w:proofErr w:type="spellEnd"/>
            <w:r w:rsidRPr="00CC099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CC099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domeniul</w:t>
            </w:r>
            <w:proofErr w:type="spellEnd"/>
            <w:r w:rsidRPr="00CC099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public al </w:t>
            </w:r>
            <w:proofErr w:type="spellStart"/>
            <w:r w:rsidRPr="00CC099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comunei</w:t>
            </w:r>
            <w:proofErr w:type="spellEnd"/>
            <w:r w:rsidRPr="00CC099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Târnova, </w:t>
            </w:r>
            <w:proofErr w:type="spellStart"/>
            <w:r w:rsidRPr="00CC099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în</w:t>
            </w:r>
            <w:proofErr w:type="spellEnd"/>
            <w:r w:rsidRPr="00CC099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099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domeniul</w:t>
            </w:r>
            <w:proofErr w:type="spellEnd"/>
            <w:r w:rsidRPr="00CC099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public al </w:t>
            </w:r>
            <w:proofErr w:type="spellStart"/>
            <w:r w:rsidRPr="00CC099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Județului</w:t>
            </w:r>
            <w:proofErr w:type="spellEnd"/>
            <w:r w:rsidRPr="00CC099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Arad</w:t>
            </w:r>
            <w:r w:rsidRPr="00CC099A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02277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AC6F835" w14:textId="77777777" w:rsidR="008C3074" w:rsidRDefault="008C30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C3074" w14:paraId="33FB7309" w14:textId="77777777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057E4AF" w14:textId="77777777" w:rsidR="008C3074" w:rsidRDefault="00CC09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CDB46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12.08.2024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4F421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13.08.2024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E367ECF" w14:textId="77777777" w:rsidR="008C3074" w:rsidRPr="00CC099A" w:rsidRDefault="00CC099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C099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C099A">
              <w:rPr>
                <w:rFonts w:asciiTheme="majorHAnsi" w:hAnsiTheme="majorHAnsi" w:cstheme="majorHAnsi"/>
                <w:sz w:val="20"/>
                <w:szCs w:val="20"/>
              </w:rPr>
              <w:t xml:space="preserve">stabilirea datei pentru organizarea sărbătorii comunei Târnova, județul </w:t>
            </w:r>
            <w:r w:rsidRPr="00CC099A">
              <w:rPr>
                <w:rFonts w:asciiTheme="majorHAnsi" w:hAnsiTheme="majorHAnsi" w:cstheme="majorHAnsi"/>
                <w:sz w:val="20"/>
                <w:szCs w:val="20"/>
              </w:rPr>
              <w:t>Arad, pentru anul 2024 și a programului de desfășurare a evenimentului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BCFD3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950989C" w14:textId="77777777" w:rsidR="008C3074" w:rsidRDefault="008C30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C3074" w14:paraId="7FD4B99C" w14:textId="77777777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078FC5B" w14:textId="77777777" w:rsidR="008C3074" w:rsidRDefault="00CC09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611F7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30.09.2024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C0193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30.09.2024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3F5643B" w14:textId="77777777" w:rsidR="008C3074" w:rsidRPr="00CC099A" w:rsidRDefault="00CC099A">
            <w:pPr>
              <w:rPr>
                <w:rFonts w:asciiTheme="majorHAnsi" w:hAnsiTheme="majorHAnsi" w:cstheme="majorHAnsi"/>
                <w:b/>
                <w:kern w:val="1"/>
                <w:sz w:val="20"/>
                <w:szCs w:val="20"/>
                <w:lang w:val="es-ES"/>
              </w:rPr>
            </w:pPr>
            <w:r w:rsidRPr="00CC099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C099A">
              <w:rPr>
                <w:rFonts w:asciiTheme="majorHAnsi" w:hAnsiTheme="majorHAnsi" w:cstheme="majorHAnsi"/>
                <w:kern w:val="1"/>
                <w:sz w:val="20"/>
                <w:szCs w:val="20"/>
              </w:rPr>
              <w:t>aprobarea modificării (rectificării) bugetului local al Comunei Târnova, județul Arad, pe anul 2024</w:t>
            </w:r>
            <w:r w:rsidRPr="00CC099A">
              <w:rPr>
                <w:rFonts w:asciiTheme="majorHAnsi" w:hAnsiTheme="majorHAnsi" w:cstheme="majorHAnsi"/>
                <w:b/>
                <w:kern w:val="1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300A1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C0BE81F" w14:textId="77777777" w:rsidR="008C3074" w:rsidRDefault="008C30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C3074" w14:paraId="009C7832" w14:textId="77777777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EE19966" w14:textId="77777777" w:rsidR="008C3074" w:rsidRDefault="00CC09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69E1E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30.09.2024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CCA5B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30.09.2024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CDBB64A" w14:textId="77777777" w:rsidR="008C3074" w:rsidRPr="00CC099A" w:rsidRDefault="00CC099A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r w:rsidRPr="00CC099A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declararea de interes local a bunurilor de pe raza comunei Târnova, înregistrate în contabilitatea Companiei de Apa Arad în anul 20</w:t>
            </w:r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</w:rPr>
              <w:t>23.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CF553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48C2CB9" w14:textId="77777777" w:rsidR="008C3074" w:rsidRDefault="008C30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C3074" w14:paraId="79A33349" w14:textId="77777777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DBBD87B" w14:textId="77777777" w:rsidR="008C3074" w:rsidRDefault="00CC09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43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C90A4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30.09.2024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5E47E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30.09.2024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14B9036" w14:textId="06989EEF" w:rsidR="008C3074" w:rsidRPr="00CC099A" w:rsidRDefault="00CC099A">
            <w:pPr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</w:pPr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acordarea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sprijin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financiar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unui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cult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religios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comuna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Târnova </w:t>
            </w:r>
            <w:proofErr w:type="gramStart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( Bis</w:t>
            </w:r>
            <w:proofErr w:type="gramEnd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Ortodoxă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Dud)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84AAD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C858746" w14:textId="77777777" w:rsidR="008C3074" w:rsidRDefault="008C30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C3074" w14:paraId="639EBCA2" w14:textId="77777777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4F373D4" w14:textId="77777777" w:rsidR="008C3074" w:rsidRDefault="00CC09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44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F4CAF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07.10.2024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D7FB0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07.10.2024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0B8398F" w14:textId="77777777" w:rsidR="008C3074" w:rsidRPr="00CC099A" w:rsidRDefault="00CC099A">
            <w:pPr>
              <w:rPr>
                <w:rFonts w:asciiTheme="majorHAnsi" w:eastAsia="Times New Roman" w:hAnsiTheme="majorHAnsi" w:cstheme="majorHAnsi"/>
                <w:kern w:val="1"/>
                <w:sz w:val="20"/>
                <w:szCs w:val="20"/>
              </w:rPr>
            </w:pPr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r w:rsidRPr="00CC099A">
              <w:rPr>
                <w:rFonts w:asciiTheme="majorHAnsi" w:eastAsia="Times New Roman" w:hAnsiTheme="majorHAnsi" w:cstheme="majorHAnsi"/>
                <w:kern w:val="1"/>
                <w:sz w:val="20"/>
                <w:szCs w:val="20"/>
              </w:rPr>
              <w:t xml:space="preserve">aprobarea modificării (rectificării) bugetului local al </w:t>
            </w:r>
            <w:r w:rsidRPr="00CC099A">
              <w:rPr>
                <w:rFonts w:asciiTheme="majorHAnsi" w:eastAsia="Times New Roman" w:hAnsiTheme="majorHAnsi" w:cstheme="majorHAnsi"/>
                <w:kern w:val="1"/>
                <w:sz w:val="20"/>
                <w:szCs w:val="20"/>
              </w:rPr>
              <w:t>Comunei Târnova, județul Arad, pe anul 2024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50CBF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946FE82" w14:textId="77777777" w:rsidR="008C3074" w:rsidRDefault="008C30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C3074" w14:paraId="14BBC26E" w14:textId="77777777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BB772E9" w14:textId="77777777" w:rsidR="008C3074" w:rsidRDefault="00CC09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45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0293E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29.10.2024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AE5C6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29.10.2024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14DA3E3" w14:textId="3DC47781" w:rsidR="008C3074" w:rsidRPr="00CC099A" w:rsidRDefault="00CC099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C099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C099A">
              <w:rPr>
                <w:rFonts w:asciiTheme="majorHAnsi" w:hAnsiTheme="majorHAnsi" w:cstheme="majorHAnsi"/>
                <w:sz w:val="20"/>
                <w:szCs w:val="20"/>
              </w:rPr>
              <w:t xml:space="preserve">aprobarea solicitării prelungirii până la data de 20.07.2025 a Scrisorii de garanție nr. 691/09.10.2017 de la FNGCIMM  SA IFN în </w:t>
            </w:r>
            <w:r w:rsidRPr="00CC099A">
              <w:rPr>
                <w:rFonts w:asciiTheme="majorHAnsi" w:hAnsiTheme="majorHAnsi" w:cstheme="majorHAnsi"/>
                <w:sz w:val="20"/>
                <w:szCs w:val="20"/>
              </w:rPr>
              <w:t xml:space="preserve">valoare de  520.000,00 lei, în vederea garantării obligatiilor de plată a avansului de  520.000,00  lei din fonduri nerambursabile pentru implementarea proiectului intitulat:„Lucrări de reabilitare, modernizare şi dotare cămin cultural din localitatea Agrişu Mare, comuna Tîrnova, jud. </w:t>
            </w:r>
            <w:r w:rsidRPr="00CC099A">
              <w:rPr>
                <w:rFonts w:asciiTheme="majorHAnsi" w:hAnsiTheme="majorHAnsi" w:cstheme="majorHAnsi"/>
                <w:sz w:val="20"/>
                <w:szCs w:val="20"/>
              </w:rPr>
              <w:t>Arad”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515D3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473421A" w14:textId="77777777" w:rsidR="008C3074" w:rsidRDefault="008C30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C3074" w14:paraId="0E4CCE78" w14:textId="77777777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21EA76B" w14:textId="77777777" w:rsidR="008C3074" w:rsidRDefault="00CC09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lastRenderedPageBreak/>
              <w:t>46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962D9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29.10.2024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21AC5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29.10.2024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369AC64" w14:textId="77777777" w:rsidR="008C3074" w:rsidRPr="00CC099A" w:rsidRDefault="00CC099A">
            <w:pPr>
              <w:rPr>
                <w:rFonts w:asciiTheme="majorHAnsi" w:eastAsia="Times New Roman" w:hAnsiTheme="majorHAnsi" w:cstheme="majorHAnsi"/>
              </w:rPr>
            </w:pPr>
            <w:r w:rsidRPr="00CC099A">
              <w:rPr>
                <w:rFonts w:asciiTheme="majorHAnsi" w:eastAsia="Times New Roman" w:hAnsiTheme="majorHAnsi" w:cstheme="majorHAnsi"/>
              </w:rPr>
              <w:t xml:space="preserve"> </w:t>
            </w:r>
            <w:r w:rsidRPr="00CC099A">
              <w:rPr>
                <w:rFonts w:asciiTheme="majorHAnsi" w:eastAsia="Times New Roman" w:hAnsiTheme="majorHAnsi" w:cstheme="majorHAnsi"/>
                <w:color w:val="000000"/>
              </w:rPr>
              <w:t>aprobarea participării la „Programul  privind Creșterea eficienţei energetice a infrastructurii de iluminat public”, cu proiectul „Creșterea eficienţei energetice a infrastructurii de iluminat public, comuna TÂRNOVA, jud.ARAD”</w:t>
            </w:r>
            <w:r w:rsidRPr="00CC099A">
              <w:rPr>
                <w:rFonts w:asciiTheme="majorHAnsi" w:eastAsia="Times New Roman" w:hAnsiTheme="majorHAnsi" w:cstheme="majorHAnsi"/>
              </w:rPr>
              <w:t>.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75457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C3B698A" w14:textId="77777777" w:rsidR="008C3074" w:rsidRDefault="008C30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C3074" w14:paraId="13A3A5C5" w14:textId="77777777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3998479" w14:textId="77777777" w:rsidR="008C3074" w:rsidRDefault="00CC09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47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BD63F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29.10.2024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702E1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29.10.2024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3966355" w14:textId="77777777" w:rsidR="008C3074" w:rsidRPr="00CC099A" w:rsidRDefault="00CC099A">
            <w:pPr>
              <w:rPr>
                <w:rFonts w:asciiTheme="majorHAnsi" w:eastAsia="Times New Roman" w:hAnsiTheme="majorHAnsi" w:cstheme="majorHAnsi"/>
              </w:rPr>
            </w:pPr>
            <w:r w:rsidRPr="00CC099A">
              <w:rPr>
                <w:rFonts w:asciiTheme="majorHAnsi" w:eastAsia="Times New Roman" w:hAnsiTheme="majorHAnsi" w:cstheme="majorHAnsi"/>
              </w:rPr>
              <w:t xml:space="preserve"> </w:t>
            </w:r>
            <w:r w:rsidRPr="00CC099A">
              <w:rPr>
                <w:rFonts w:asciiTheme="majorHAnsi" w:eastAsia="Times New Roman" w:hAnsiTheme="majorHAnsi" w:cstheme="majorHAnsi"/>
              </w:rPr>
              <w:t>aprobarea modificării (rectificării) bugetului local al Comunei Târnova, județul Arad, pe anul 2024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D7571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13F476B" w14:textId="77777777" w:rsidR="008C3074" w:rsidRDefault="008C30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C3074" w14:paraId="53C16760" w14:textId="77777777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81B3E80" w14:textId="77777777" w:rsidR="008C3074" w:rsidRDefault="00CC09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48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9765D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29.10.2024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E9AA9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29.10.2024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7002D2B" w14:textId="77777777" w:rsidR="008C3074" w:rsidRPr="00CC099A" w:rsidRDefault="00CC099A">
            <w:pPr>
              <w:rPr>
                <w:rFonts w:asciiTheme="majorHAnsi" w:hAnsiTheme="majorHAnsi" w:cstheme="majorHAnsi"/>
                <w:kern w:val="1"/>
              </w:rPr>
            </w:pPr>
            <w:r w:rsidRPr="00CC099A">
              <w:rPr>
                <w:rFonts w:asciiTheme="majorHAnsi" w:hAnsiTheme="majorHAnsi" w:cstheme="majorHAnsi"/>
              </w:rPr>
              <w:t xml:space="preserve"> </w:t>
            </w:r>
            <w:r w:rsidRPr="00CC099A">
              <w:rPr>
                <w:rFonts w:asciiTheme="majorHAnsi" w:eastAsia="Aptos" w:hAnsiTheme="majorHAnsi" w:cstheme="majorHAnsi"/>
                <w:kern w:val="1"/>
              </w:rPr>
              <w:t xml:space="preserve">aprobarea procedurii de anulare a </w:t>
            </w:r>
            <w:r w:rsidRPr="00CC099A">
              <w:rPr>
                <w:rFonts w:asciiTheme="majorHAnsi" w:eastAsia="Aptos" w:hAnsiTheme="majorHAnsi" w:cstheme="majorHAnsi"/>
                <w:kern w:val="1"/>
              </w:rPr>
              <w:t>dobânzilor, penalităților și a tuturor accesoriilor obligațiilor bugetare principale restante potrivit prevederilor Ordonanței de Urgență nr. 107 din 4 septembrie 2024 pentru reglementarea unor măsuri fiscal-bugetare în domeniul gestionării creanţelor bugetare şi a deficitului bugetar pentru bugetul general consolidat al României în anul 2024, precum şi pentru modificarea şi completarea unor acte normative, la nivelul comunei Târnova</w:t>
            </w:r>
            <w:r w:rsidRPr="00CC099A">
              <w:rPr>
                <w:rFonts w:asciiTheme="majorHAnsi" w:hAnsiTheme="majorHAnsi" w:cstheme="majorHAnsi"/>
                <w:kern w:val="1"/>
              </w:rPr>
              <w:t>.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1BA7E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4EC2E84" w14:textId="77777777" w:rsidR="008C3074" w:rsidRDefault="00CC099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modificată prin HCL 60/27.11.2024</w:t>
            </w:r>
          </w:p>
        </w:tc>
      </w:tr>
      <w:tr w:rsidR="008C3074" w14:paraId="48208623" w14:textId="77777777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DA7BD85" w14:textId="77777777" w:rsidR="008C3074" w:rsidRDefault="00CC09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49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E6384" w14:textId="77777777" w:rsidR="008C3074" w:rsidRDefault="00CC099A">
            <w:r>
              <w:t>11.11.2024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CB4BE" w14:textId="77777777" w:rsidR="008C3074" w:rsidRDefault="00CC099A">
            <w:r>
              <w:t xml:space="preserve"> 11.11.2024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50EA52F" w14:textId="77777777" w:rsidR="008C3074" w:rsidRPr="00CC099A" w:rsidRDefault="00CC099A">
            <w:pPr>
              <w:rPr>
                <w:rFonts w:asciiTheme="majorHAnsi" w:eastAsia="Times New Roman" w:hAnsiTheme="majorHAnsi" w:cstheme="majorHAnsi"/>
                <w:kern w:val="1"/>
              </w:rPr>
            </w:pPr>
            <w:r w:rsidRPr="00CC099A">
              <w:rPr>
                <w:rFonts w:asciiTheme="majorHAnsi" w:hAnsiTheme="majorHAnsi" w:cstheme="majorHAnsi"/>
              </w:rPr>
              <w:t xml:space="preserve"> </w:t>
            </w:r>
            <w:r w:rsidRPr="00CC099A">
              <w:rPr>
                <w:rFonts w:asciiTheme="majorHAnsi" w:eastAsia="Times New Roman" w:hAnsiTheme="majorHAnsi" w:cstheme="majorHAnsi"/>
                <w:kern w:val="1"/>
              </w:rPr>
              <w:t>organizarea comisiilor de specialitate ale Consiliului local al comunei Târnova, județul Arad.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3AC7A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25CAB32" w14:textId="77777777" w:rsidR="008C3074" w:rsidRDefault="008C30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C3074" w14:paraId="2D31B1F5" w14:textId="77777777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2C6D8EA" w14:textId="77777777" w:rsidR="008C3074" w:rsidRDefault="00CC09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C4793" w14:textId="77777777" w:rsidR="008C3074" w:rsidRDefault="00CC099A">
            <w:r>
              <w:t>11.11.2024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29F94" w14:textId="77777777" w:rsidR="008C3074" w:rsidRDefault="00CC099A">
            <w:r>
              <w:t xml:space="preserve"> 11.11.2024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640CE0D" w14:textId="77777777" w:rsidR="008C3074" w:rsidRPr="00CC099A" w:rsidRDefault="00CC099A">
            <w:pPr>
              <w:rPr>
                <w:rFonts w:asciiTheme="majorHAnsi" w:eastAsia="Times New Roman" w:hAnsiTheme="majorHAnsi" w:cstheme="majorHAnsi"/>
                <w:kern w:val="1"/>
              </w:rPr>
            </w:pPr>
            <w:r w:rsidRPr="00CC099A">
              <w:rPr>
                <w:rFonts w:asciiTheme="majorHAnsi" w:hAnsiTheme="majorHAnsi" w:cstheme="majorHAnsi"/>
              </w:rPr>
              <w:t xml:space="preserve"> </w:t>
            </w:r>
            <w:r w:rsidRPr="00CC099A">
              <w:rPr>
                <w:rFonts w:asciiTheme="majorHAnsi" w:eastAsia="Times New Roman" w:hAnsiTheme="majorHAnsi" w:cstheme="majorHAnsi"/>
                <w:kern w:val="1"/>
              </w:rPr>
              <w:t xml:space="preserve">aprobarea actualizării Regulamentului de </w:t>
            </w:r>
            <w:r w:rsidRPr="00CC099A">
              <w:rPr>
                <w:rFonts w:asciiTheme="majorHAnsi" w:eastAsia="Times New Roman" w:hAnsiTheme="majorHAnsi" w:cstheme="majorHAnsi"/>
                <w:kern w:val="1"/>
              </w:rPr>
              <w:t>organizare și funcționare al Consiliului local al comunei Târnova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DA808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594168B" w14:textId="77777777" w:rsidR="008C3074" w:rsidRDefault="008C30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C3074" w14:paraId="51C983B1" w14:textId="77777777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684C736" w14:textId="77777777" w:rsidR="008C3074" w:rsidRDefault="00CC09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B6033" w14:textId="77777777" w:rsidR="008C3074" w:rsidRDefault="00CC099A">
            <w:r>
              <w:t>11.11.2024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6487E" w14:textId="77777777" w:rsidR="008C3074" w:rsidRDefault="00CC099A">
            <w:r>
              <w:t xml:space="preserve"> 11.11.2024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917B396" w14:textId="77777777" w:rsidR="008C3074" w:rsidRPr="00CC099A" w:rsidRDefault="00CC099A">
            <w:pPr>
              <w:rPr>
                <w:rFonts w:asciiTheme="majorHAnsi" w:eastAsia="Times New Roman" w:hAnsiTheme="majorHAnsi" w:cstheme="majorHAnsi"/>
                <w:kern w:val="1"/>
              </w:rPr>
            </w:pPr>
            <w:r w:rsidRPr="00CC099A">
              <w:rPr>
                <w:rFonts w:asciiTheme="majorHAnsi" w:hAnsiTheme="majorHAnsi" w:cstheme="majorHAnsi"/>
              </w:rPr>
              <w:t xml:space="preserve"> </w:t>
            </w:r>
            <w:r w:rsidRPr="00CC099A">
              <w:rPr>
                <w:rFonts w:asciiTheme="majorHAnsi" w:eastAsia="Times New Roman" w:hAnsiTheme="majorHAnsi" w:cstheme="majorHAnsi"/>
                <w:kern w:val="1"/>
              </w:rPr>
              <w:t>aprobarea aderării comunei Târnova la Asociația FLAG Arad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1429A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175083B" w14:textId="77777777" w:rsidR="008C3074" w:rsidRDefault="008C30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C3074" w14:paraId="2D23D04C" w14:textId="77777777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ACE0959" w14:textId="77777777" w:rsidR="008C3074" w:rsidRDefault="00CC09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97254" w14:textId="77777777" w:rsidR="008C3074" w:rsidRDefault="00CC099A">
            <w:r>
              <w:t>11.11.2024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3AF92" w14:textId="77777777" w:rsidR="008C3074" w:rsidRDefault="00CC099A">
            <w:r>
              <w:t xml:space="preserve"> 11.11.2024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9635093" w14:textId="77777777" w:rsidR="008C3074" w:rsidRPr="00CC099A" w:rsidRDefault="00CC099A">
            <w:pPr>
              <w:rPr>
                <w:rFonts w:asciiTheme="majorHAnsi" w:eastAsia="Times New Roman" w:hAnsiTheme="majorHAnsi" w:cstheme="majorHAnsi"/>
                <w:kern w:val="1"/>
              </w:rPr>
            </w:pPr>
            <w:r w:rsidRPr="00CC099A">
              <w:rPr>
                <w:rFonts w:asciiTheme="majorHAnsi" w:hAnsiTheme="majorHAnsi" w:cstheme="majorHAnsi"/>
              </w:rPr>
              <w:t xml:space="preserve"> </w:t>
            </w:r>
            <w:r w:rsidRPr="00CC099A">
              <w:rPr>
                <w:rFonts w:asciiTheme="majorHAnsi" w:eastAsia="Times New Roman" w:hAnsiTheme="majorHAnsi" w:cstheme="majorHAnsi"/>
                <w:kern w:val="1"/>
              </w:rPr>
              <w:t>aprobarea modificării organigramei și a statului de funcții pentru funcționarii publici și personalul contractual din cadrul Primăriei comunei Târnova, județul Arad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6FDC2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711B399" w14:textId="77777777" w:rsidR="008C3074" w:rsidRDefault="00CC099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îndreptare eroare materiala prin HCL 61/27.11.2024</w:t>
            </w:r>
          </w:p>
        </w:tc>
      </w:tr>
      <w:tr w:rsidR="008C3074" w14:paraId="711B5357" w14:textId="77777777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1FAB3AC" w14:textId="77777777" w:rsidR="008C3074" w:rsidRDefault="00CC09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lastRenderedPageBreak/>
              <w:t>53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BB2F1" w14:textId="77777777" w:rsidR="008C3074" w:rsidRDefault="00CC099A">
            <w:r>
              <w:t>11.11.2024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C78C8" w14:textId="77777777" w:rsidR="008C3074" w:rsidRDefault="00CC099A">
            <w:r>
              <w:t xml:space="preserve"> 11.11.2024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BD25119" w14:textId="66282528" w:rsidR="008C3074" w:rsidRPr="00CC099A" w:rsidRDefault="00CC099A">
            <w:pPr>
              <w:rPr>
                <w:rFonts w:asciiTheme="majorHAnsi" w:eastAsia="Times New Roman" w:hAnsiTheme="majorHAnsi" w:cstheme="majorHAnsi"/>
                <w:kern w:val="1"/>
              </w:rPr>
            </w:pPr>
            <w:r w:rsidRPr="00CC099A">
              <w:rPr>
                <w:rFonts w:asciiTheme="majorHAnsi" w:hAnsiTheme="majorHAnsi" w:cstheme="majorHAnsi"/>
              </w:rPr>
              <w:t xml:space="preserve"> </w:t>
            </w:r>
            <w:r w:rsidRPr="00CC099A">
              <w:rPr>
                <w:rFonts w:asciiTheme="majorHAnsi" w:eastAsia="Times New Roman" w:hAnsiTheme="majorHAnsi" w:cstheme="majorHAnsi"/>
                <w:kern w:val="1"/>
              </w:rPr>
              <w:t>alegerea viceprimarului comunei Târnova, jud</w:t>
            </w:r>
            <w:r>
              <w:rPr>
                <w:rFonts w:asciiTheme="majorHAnsi" w:eastAsia="Times New Roman" w:hAnsiTheme="majorHAnsi" w:cstheme="majorHAnsi"/>
                <w:kern w:val="1"/>
              </w:rPr>
              <w:t xml:space="preserve">. </w:t>
            </w:r>
            <w:r w:rsidRPr="00CC099A">
              <w:rPr>
                <w:rFonts w:asciiTheme="majorHAnsi" w:eastAsia="Times New Roman" w:hAnsiTheme="majorHAnsi" w:cstheme="majorHAnsi"/>
                <w:kern w:val="1"/>
              </w:rPr>
              <w:t>Arad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DE7A7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F2CB4A6" w14:textId="77777777" w:rsidR="008C3074" w:rsidRDefault="008C30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C3074" w14:paraId="6FEBABE7" w14:textId="77777777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059275E" w14:textId="77777777" w:rsidR="008C3074" w:rsidRDefault="00CC09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54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8173E" w14:textId="77777777" w:rsidR="008C3074" w:rsidRDefault="00CC099A">
            <w:r>
              <w:t xml:space="preserve"> 19.11.2024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0740C" w14:textId="77777777" w:rsidR="008C3074" w:rsidRDefault="00CC099A">
            <w:r>
              <w:t xml:space="preserve"> 19.11.2024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360D7FD" w14:textId="77777777" w:rsidR="008C3074" w:rsidRPr="00CC099A" w:rsidRDefault="00CC099A">
            <w:pPr>
              <w:rPr>
                <w:rFonts w:asciiTheme="majorHAnsi" w:eastAsia="Times New Roman" w:hAnsiTheme="majorHAnsi" w:cstheme="majorHAnsi"/>
              </w:rPr>
            </w:pPr>
            <w:r w:rsidRPr="00CC099A">
              <w:rPr>
                <w:rFonts w:asciiTheme="majorHAnsi" w:hAnsiTheme="majorHAnsi" w:cstheme="majorHAnsi"/>
              </w:rPr>
              <w:t xml:space="preserve"> </w:t>
            </w:r>
            <w:r w:rsidRPr="00CC099A">
              <w:rPr>
                <w:rFonts w:asciiTheme="majorHAnsi" w:eastAsia="Times New Roman" w:hAnsiTheme="majorHAnsi" w:cstheme="majorHAnsi"/>
              </w:rPr>
              <w:t xml:space="preserve">constatarea încetării de drept a mandatului de consilier local al </w:t>
            </w:r>
            <w:r w:rsidRPr="00CC099A">
              <w:rPr>
                <w:rFonts w:asciiTheme="majorHAnsi" w:eastAsia="Times New Roman" w:hAnsiTheme="majorHAnsi" w:cstheme="majorHAnsi"/>
              </w:rPr>
              <w:t>domnului Dehelean Adrian si vacantarea unui loc de consilier, din cadrul Consiliului local al Comunei Târnova, județul Arad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AC067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FC411CD" w14:textId="77777777" w:rsidR="008C3074" w:rsidRDefault="008C30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C3074" w14:paraId="1E737F33" w14:textId="77777777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F2EB33B" w14:textId="77777777" w:rsidR="008C3074" w:rsidRDefault="00CC09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55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EB113" w14:textId="77777777" w:rsidR="008C3074" w:rsidRDefault="00CC099A">
            <w:r>
              <w:t xml:space="preserve"> 19.11.2024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C3384" w14:textId="77777777" w:rsidR="008C3074" w:rsidRDefault="00CC099A">
            <w:r>
              <w:t xml:space="preserve"> 19.11.2024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551347C" w14:textId="77777777" w:rsidR="008C3074" w:rsidRPr="00CC099A" w:rsidRDefault="00CC099A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C099A">
              <w:rPr>
                <w:rFonts w:asciiTheme="majorHAnsi" w:hAnsiTheme="majorHAnsi" w:cstheme="majorHAnsi"/>
              </w:rPr>
              <w:t xml:space="preserve"> </w:t>
            </w:r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desemnarea reprezentanților Consiliului local al </w:t>
            </w:r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</w:rPr>
              <w:t>Comunei Tarnova în Consiliul de Administratie al Școlii Gimnaziale Târnova si al Școlii Gimnaziale ”Romul Motorca” Agrișu Mare, din comuna Târnova, județul Arad, pentru anul scolar 2024-2025 și desemnarea reprezentanților Consiliului local al Comunei Târnova în Comisiile pentru Evaluarea și Asigurarea Calității din cele doua școli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7313E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708FA35" w14:textId="77777777" w:rsidR="008C3074" w:rsidRDefault="008C30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C3074" w14:paraId="6D77F434" w14:textId="77777777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FE386FE" w14:textId="77777777" w:rsidR="008C3074" w:rsidRDefault="00CC09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56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E9257" w14:textId="77777777" w:rsidR="008C3074" w:rsidRDefault="00CC099A">
            <w:r>
              <w:t xml:space="preserve"> 19.11.2024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10C2A" w14:textId="77777777" w:rsidR="008C3074" w:rsidRDefault="00CC099A">
            <w:r>
              <w:t xml:space="preserve"> 19.11.2024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B3C8B11" w14:textId="77777777" w:rsidR="008C3074" w:rsidRPr="00CC099A" w:rsidRDefault="00CC099A">
            <w:pPr>
              <w:rPr>
                <w:rFonts w:asciiTheme="majorHAnsi" w:eastAsia="Times New Roman" w:hAnsiTheme="majorHAnsi" w:cstheme="majorHAnsi"/>
                <w:lang w:val="it-IT"/>
              </w:rPr>
            </w:pPr>
            <w:r w:rsidRPr="00CC099A">
              <w:rPr>
                <w:rFonts w:asciiTheme="majorHAnsi" w:hAnsiTheme="majorHAnsi" w:cstheme="majorHAnsi"/>
              </w:rPr>
              <w:t xml:space="preserve"> </w:t>
            </w:r>
            <w:r w:rsidRPr="00CC099A">
              <w:rPr>
                <w:rFonts w:asciiTheme="majorHAnsi" w:eastAsia="Times New Roman" w:hAnsiTheme="majorHAnsi" w:cstheme="majorHAnsi"/>
                <w:lang w:val="it-IT"/>
              </w:rPr>
              <w:t xml:space="preserve">organizarea rețelei unităților de învățământ de pe raza comunei Târnova, </w:t>
            </w:r>
            <w:r w:rsidRPr="00CC099A">
              <w:rPr>
                <w:rFonts w:asciiTheme="majorHAnsi" w:eastAsia="Times New Roman" w:hAnsiTheme="majorHAnsi" w:cstheme="majorHAnsi"/>
                <w:b/>
                <w:bCs/>
                <w:lang w:val="it-IT"/>
              </w:rPr>
              <w:t>pentru anul școlar 2025-2026</w:t>
            </w:r>
            <w:r w:rsidRPr="00CC099A">
              <w:rPr>
                <w:rFonts w:asciiTheme="majorHAnsi" w:eastAsia="Times New Roman" w:hAnsiTheme="majorHAnsi" w:cstheme="majorHAnsi"/>
                <w:lang w:val="it-IT"/>
              </w:rPr>
              <w:t xml:space="preserve">, potrivit </w:t>
            </w:r>
            <w:r w:rsidRPr="00CC099A">
              <w:rPr>
                <w:rFonts w:asciiTheme="majorHAnsi" w:eastAsia="Times New Roman" w:hAnsiTheme="majorHAnsi" w:cstheme="majorHAnsi"/>
                <w:b/>
                <w:bCs/>
                <w:i/>
                <w:lang w:val="it-IT"/>
              </w:rPr>
              <w:t>avizului conform</w:t>
            </w:r>
            <w:r w:rsidRPr="00CC099A">
              <w:rPr>
                <w:rFonts w:asciiTheme="majorHAnsi" w:eastAsia="Times New Roman" w:hAnsiTheme="majorHAnsi" w:cstheme="majorHAnsi"/>
                <w:lang w:val="it-IT"/>
              </w:rPr>
              <w:t xml:space="preserve"> al Inspectoratului Școlar Județean Arad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FBC8D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CE161F5" w14:textId="77777777" w:rsidR="008C3074" w:rsidRDefault="008C30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C3074" w14:paraId="341E93D1" w14:textId="77777777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DE06701" w14:textId="77777777" w:rsidR="008C3074" w:rsidRDefault="00CC09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57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C4B70" w14:textId="77777777" w:rsidR="008C3074" w:rsidRDefault="00CC099A">
            <w:r>
              <w:t xml:space="preserve"> 19.11.2024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6B265" w14:textId="77777777" w:rsidR="008C3074" w:rsidRDefault="00CC099A">
            <w:r>
              <w:t xml:space="preserve"> 19.11.2024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D36BB0F" w14:textId="77777777" w:rsidR="008C3074" w:rsidRPr="00CC099A" w:rsidRDefault="00CC099A">
            <w:pPr>
              <w:rPr>
                <w:rFonts w:asciiTheme="majorHAnsi" w:eastAsia="Times New Roman" w:hAnsiTheme="majorHAnsi" w:cstheme="majorHAnsi"/>
              </w:rPr>
            </w:pPr>
            <w:r w:rsidRPr="00CC099A">
              <w:rPr>
                <w:rFonts w:asciiTheme="majorHAnsi" w:hAnsiTheme="majorHAnsi" w:cstheme="majorHAnsi"/>
              </w:rPr>
              <w:t xml:space="preserve"> </w:t>
            </w:r>
            <w:r w:rsidRPr="00CC099A">
              <w:rPr>
                <w:rFonts w:asciiTheme="majorHAnsi" w:eastAsia="Times New Roman" w:hAnsiTheme="majorHAnsi" w:cstheme="majorHAnsi"/>
              </w:rPr>
              <w:t>aprobarea modificării (rectificării) bugetului local al comunei Târnova, județul Arad, pe anul 2024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31DA5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D850BB2" w14:textId="77777777" w:rsidR="008C3074" w:rsidRDefault="008C30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C3074" w14:paraId="75D8D42B" w14:textId="77777777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4197ED6" w14:textId="77777777" w:rsidR="008C3074" w:rsidRDefault="00CC09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58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39D47" w14:textId="77777777" w:rsidR="008C3074" w:rsidRDefault="00CC099A">
            <w:r>
              <w:t xml:space="preserve"> 19.11.2024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575D9" w14:textId="77777777" w:rsidR="008C3074" w:rsidRDefault="00CC099A">
            <w:r>
              <w:t xml:space="preserve"> 19.11.2024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F96E37D" w14:textId="683DBA9A" w:rsidR="008C3074" w:rsidRPr="00CC099A" w:rsidRDefault="00CC099A">
            <w:pPr>
              <w:rPr>
                <w:rFonts w:asciiTheme="majorHAnsi" w:eastAsia="Times New Roman" w:hAnsiTheme="majorHAnsi" w:cstheme="majorHAnsi"/>
              </w:rPr>
            </w:pPr>
            <w:r w:rsidRPr="00CC099A">
              <w:rPr>
                <w:rFonts w:asciiTheme="majorHAnsi" w:hAnsiTheme="majorHAnsi" w:cstheme="majorHAnsi"/>
              </w:rPr>
              <w:t xml:space="preserve"> </w:t>
            </w:r>
            <w:r w:rsidRPr="00CC099A">
              <w:rPr>
                <w:rFonts w:asciiTheme="majorHAnsi" w:eastAsia="Times New Roman" w:hAnsiTheme="majorHAnsi" w:cstheme="majorHAnsi"/>
                <w:lang w:val="it-IT"/>
              </w:rPr>
              <w:t xml:space="preserve">majorarea cu 10% a veniturilor salariale față de nivelul acordat pentru luna decembrie 2023 și </w:t>
            </w:r>
            <w:r w:rsidRPr="00CC099A">
              <w:rPr>
                <w:rFonts w:asciiTheme="majorHAnsi" w:eastAsia="Times New Roman" w:hAnsiTheme="majorHAnsi" w:cstheme="majorHAnsi"/>
              </w:rPr>
              <w:t>aprobarea grilei de salarizare pentru angajații din cadrul Primariei comunei Târnova, jud</w:t>
            </w:r>
            <w:r>
              <w:rPr>
                <w:rFonts w:asciiTheme="majorHAnsi" w:eastAsia="Times New Roman" w:hAnsiTheme="majorHAnsi" w:cstheme="majorHAnsi"/>
              </w:rPr>
              <w:t>.</w:t>
            </w:r>
            <w:r w:rsidRPr="00CC099A">
              <w:rPr>
                <w:rFonts w:asciiTheme="majorHAnsi" w:eastAsia="Times New Roman" w:hAnsiTheme="majorHAnsi" w:cstheme="majorHAnsi"/>
              </w:rPr>
              <w:t xml:space="preserve"> Arad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23490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BC73F6C" w14:textId="77777777" w:rsidR="008C3074" w:rsidRDefault="008C30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C3074" w14:paraId="38399A4B" w14:textId="77777777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A506FD5" w14:textId="77777777" w:rsidR="008C3074" w:rsidRDefault="00CC09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59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EFBBF" w14:textId="77777777" w:rsidR="008C3074" w:rsidRDefault="00CC099A">
            <w:r>
              <w:t xml:space="preserve"> 19.11.2024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C9F28" w14:textId="77777777" w:rsidR="008C3074" w:rsidRDefault="00CC099A">
            <w:r>
              <w:t xml:space="preserve"> 19.11.2024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D22BA65" w14:textId="33EA65EF" w:rsidR="008C3074" w:rsidRPr="00CC099A" w:rsidRDefault="00CC099A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C099A">
              <w:rPr>
                <w:rFonts w:asciiTheme="majorHAnsi" w:hAnsiTheme="majorHAnsi" w:cstheme="majorHAnsi"/>
              </w:rPr>
              <w:t xml:space="preserve"> </w:t>
            </w:r>
            <w:r w:rsidRPr="00CC099A">
              <w:rPr>
                <w:rFonts w:asciiTheme="majorHAnsi" w:eastAsia="SimSun" w:hAnsiTheme="majorHAnsi" w:cstheme="majorHAnsi"/>
                <w:sz w:val="20"/>
                <w:szCs w:val="20"/>
              </w:rPr>
              <w:t>aprobarea actualizării indicat</w:t>
            </w:r>
            <w:r w:rsidRPr="00CC099A">
              <w:rPr>
                <w:rFonts w:asciiTheme="majorHAnsi" w:eastAsia="SimSun" w:hAnsiTheme="majorHAnsi" w:cstheme="majorHAnsi"/>
                <w:sz w:val="20"/>
                <w:szCs w:val="20"/>
              </w:rPr>
              <w:t xml:space="preserve"> tehnico-economici pentru obiectivul de investiții ” AMENAJARE PARCARE CENTRU CIVIC CHIER, COM</w:t>
            </w:r>
            <w:r w:rsidRPr="00CC099A">
              <w:rPr>
                <w:rFonts w:asciiTheme="majorHAnsi" w:eastAsia="SimSun" w:hAnsiTheme="majorHAnsi" w:cstheme="majorHAnsi"/>
                <w:sz w:val="20"/>
                <w:szCs w:val="20"/>
              </w:rPr>
              <w:t xml:space="preserve"> TÂRNOVA, JUDEȚUL ARAD” </w:t>
            </w:r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</w:rPr>
              <w:t>finanțat integral din bugetul local al com</w:t>
            </w:r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Târnova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567B7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F78CC11" w14:textId="77777777" w:rsidR="008C3074" w:rsidRDefault="008C30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C3074" w14:paraId="5B9DEED1" w14:textId="77777777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4E0FB3A" w14:textId="77777777" w:rsidR="008C3074" w:rsidRDefault="00CC09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60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29A98" w14:textId="77777777" w:rsidR="008C3074" w:rsidRDefault="00CC099A">
            <w:r>
              <w:t>27.11.2024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1675F" w14:textId="77777777" w:rsidR="008C3074" w:rsidRDefault="00CC099A">
            <w:r>
              <w:t xml:space="preserve"> 27.11.2024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0A7A385" w14:textId="34E11204" w:rsidR="008C3074" w:rsidRPr="00CC099A" w:rsidRDefault="00CC099A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C099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</w:rPr>
              <w:t>modificarea Art. 3 și Art. 5 din Hotărârea Consiliului local al com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.</w:t>
            </w:r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Târnova nr. 48/29.10.2024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8F065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56B2CAE" w14:textId="77777777" w:rsidR="008C3074" w:rsidRDefault="008C30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C3074" w14:paraId="4806518D" w14:textId="77777777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4DFBF6F" w14:textId="77777777" w:rsidR="008C3074" w:rsidRDefault="00CC09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lastRenderedPageBreak/>
              <w:t>61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FFAAA" w14:textId="77777777" w:rsidR="008C3074" w:rsidRDefault="00CC099A">
            <w:r>
              <w:t xml:space="preserve"> 27.11.2024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01078" w14:textId="77777777" w:rsidR="008C3074" w:rsidRDefault="00CC099A">
            <w:r>
              <w:t xml:space="preserve"> 27.11.2024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38494B9" w14:textId="77777777" w:rsidR="008C3074" w:rsidRPr="00CC099A" w:rsidRDefault="00CC099A">
            <w:pPr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</w:pPr>
            <w:r w:rsidRPr="00CC099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aprobarea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îndreptării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erorii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materiale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cuprinsul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Anexei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2 la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Hotărârea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Consiliului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local al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Comunei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Târnova nr. 52 din data de 11.11.2024 cu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privire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modificarea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organigramei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și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statului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de </w:t>
            </w:r>
            <w:proofErr w:type="spellStart"/>
            <w:proofErr w:type="gramStart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funcții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pentru</w:t>
            </w:r>
            <w:proofErr w:type="spellEnd"/>
            <w:proofErr w:type="gramEnd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funcționarii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publici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și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personalul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contractual din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cadrul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Primăriei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comunei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Târnova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A61D7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0982668" w14:textId="77777777" w:rsidR="008C3074" w:rsidRDefault="008C30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C3074" w14:paraId="7440F9FE" w14:textId="77777777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5736C09" w14:textId="77777777" w:rsidR="008C3074" w:rsidRDefault="00CC09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62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458A2" w14:textId="77777777" w:rsidR="008C3074" w:rsidRDefault="00CC099A">
            <w:r>
              <w:t xml:space="preserve"> 17.12.2024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8FDA4" w14:textId="77777777" w:rsidR="008C3074" w:rsidRDefault="00CC099A">
            <w:r>
              <w:t xml:space="preserve"> 17.12.2024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EB75EA9" w14:textId="616B4D8E" w:rsidR="008C3074" w:rsidRPr="00CC099A" w:rsidRDefault="00CC099A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CC099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C099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aprobarea indicatorilor tehnico-economici pentru unele lucrări suplimentare la obiectivul de investiţii: „</w:t>
            </w:r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shd w:val="clear" w:color="auto" w:fill="FFFFFF"/>
              </w:rPr>
              <w:t>CONSTRUIRE CASA FUNERARA, ÎN LOCALITATEA ARANEAG, COM</w:t>
            </w:r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shd w:val="clear" w:color="auto" w:fill="FFFFFF"/>
              </w:rPr>
              <w:t xml:space="preserve"> </w:t>
            </w:r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shd w:val="clear" w:color="auto" w:fill="FFFFFF"/>
              </w:rPr>
              <w:t>TARNOVA</w:t>
            </w:r>
            <w:r w:rsidRPr="00CC099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, JUD</w:t>
            </w:r>
            <w:r w:rsidRPr="00CC099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ARAD”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74A52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1AAE5DB" w14:textId="77777777" w:rsidR="008C3074" w:rsidRDefault="008C30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C3074" w14:paraId="107CA6D4" w14:textId="77777777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BC373A4" w14:textId="77777777" w:rsidR="008C3074" w:rsidRDefault="00CC09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63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849DA" w14:textId="77777777" w:rsidR="008C3074" w:rsidRDefault="00CC099A">
            <w:r>
              <w:t xml:space="preserve"> 17.12.2024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5D9A1" w14:textId="77777777" w:rsidR="008C3074" w:rsidRDefault="00CC099A">
            <w:r>
              <w:t xml:space="preserve"> 17.12.2024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A2AE07D" w14:textId="77777777" w:rsidR="008C3074" w:rsidRPr="00CC099A" w:rsidRDefault="00CC099A">
            <w:pPr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</w:pPr>
            <w:r w:rsidRPr="00CC099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aprobarea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valorilor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impozabile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, </w:t>
            </w:r>
            <w:proofErr w:type="gramStart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a</w:t>
            </w:r>
            <w:proofErr w:type="gramEnd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impozitelor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si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taxelor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locale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si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altor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taxe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asimilate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acestora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, precum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si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amenzilor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aplicabile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în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comuna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Tarnova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județul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Arad,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începând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anul</w:t>
            </w:r>
            <w:proofErr w:type="spellEnd"/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2025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2DD92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52B12C9" w14:textId="77777777" w:rsidR="008C3074" w:rsidRDefault="008C30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C3074" w14:paraId="0301C8B3" w14:textId="77777777">
        <w:trPr>
          <w:trHeight w:val="288"/>
        </w:trPr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918C598" w14:textId="77777777" w:rsidR="008C3074" w:rsidRDefault="00CC09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64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122FF" w14:textId="77777777" w:rsidR="008C3074" w:rsidRDefault="00CC099A">
            <w:r>
              <w:t xml:space="preserve"> 17.12.2024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8751E" w14:textId="77777777" w:rsidR="008C3074" w:rsidRDefault="00CC099A">
            <w:r>
              <w:t xml:space="preserve"> 17.12.2024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1C9A2" w14:textId="77777777" w:rsidR="008C3074" w:rsidRPr="00CC099A" w:rsidRDefault="00CC099A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C099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</w:rPr>
              <w:t>aprobarea modificării (rectificării) bugetului local al comunei Târnova, județul Arad, pe anul 2024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0F524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DE91CC6" w14:textId="77777777" w:rsidR="008C3074" w:rsidRDefault="008C30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C3074" w14:paraId="3A0E8651" w14:textId="77777777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67D3CA9" w14:textId="77777777" w:rsidR="008C3074" w:rsidRDefault="00CC09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65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D2418" w14:textId="77777777" w:rsidR="008C3074" w:rsidRDefault="00CC099A">
            <w:r>
              <w:t xml:space="preserve"> 17.12.2024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E917F" w14:textId="77777777" w:rsidR="008C3074" w:rsidRDefault="00CC099A">
            <w:r>
              <w:t xml:space="preserve"> 17.12.2024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09ABD" w14:textId="77777777" w:rsidR="008C3074" w:rsidRPr="00CC099A" w:rsidRDefault="00CC099A">
            <w:pPr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</w:pPr>
            <w:r w:rsidRPr="00CC099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C099A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 xml:space="preserve">acordarea unui mandat special reprezentantului </w:t>
            </w:r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</w:rPr>
              <w:t>Consiliului local al Comunei Târnova</w:t>
            </w:r>
            <w:r w:rsidRPr="00CC099A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 xml:space="preserve"> în Adunarea Generală a Asociaților </w:t>
            </w:r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Asociației de Dezvoltare Intercomunitară de Transport Public Arad în vederea aprobării modificării </w:t>
            </w:r>
            <w:r w:rsidRPr="00CC099A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Contractului de delegare a gestiunii Serviciului de transport public local nr. 704/02.12.2019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D2A31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21851FF" w14:textId="77777777" w:rsidR="008C3074" w:rsidRDefault="008C30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C3074" w14:paraId="6AF1DDA2" w14:textId="77777777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A43B3BB" w14:textId="77777777" w:rsidR="008C3074" w:rsidRDefault="00CC09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66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2F2C2" w14:textId="77777777" w:rsidR="008C3074" w:rsidRDefault="00CC099A">
            <w:r>
              <w:t xml:space="preserve"> 20.12.2024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7F6E8" w14:textId="77777777" w:rsidR="008C3074" w:rsidRDefault="00CC099A">
            <w:r>
              <w:t xml:space="preserve"> 20.12.2024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81AFE" w14:textId="77777777" w:rsidR="008C3074" w:rsidRPr="00CC099A" w:rsidRDefault="00CC099A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C099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aprobarea participării la ”Programul privind Creșterea eficienței energetice a </w:t>
            </w:r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</w:rPr>
              <w:t>infrastructurii de iluminat public”, cu proiectul ”Modernizare iluminat public, comuna Târnova”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04DB9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DB2AF0A" w14:textId="77777777" w:rsidR="008C3074" w:rsidRDefault="008C30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C3074" w14:paraId="45689573" w14:textId="77777777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BD0893C" w14:textId="77777777" w:rsidR="008C3074" w:rsidRDefault="00CC09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67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A2DA686" w14:textId="77777777" w:rsidR="008C3074" w:rsidRDefault="00CC099A">
            <w:r>
              <w:t xml:space="preserve"> 20.12.2024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5A59D0" w14:textId="77777777" w:rsidR="008C3074" w:rsidRDefault="00CC099A">
            <w:r>
              <w:t xml:space="preserve"> 20.12.2024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934796C" w14:textId="77777777" w:rsidR="008C3074" w:rsidRPr="00CC099A" w:rsidRDefault="00CC099A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C099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modificarea Art. 2 din Hotărârea Consiliului local al comunei Târnova nr. </w:t>
            </w:r>
            <w:r w:rsidRPr="00CC099A">
              <w:rPr>
                <w:rFonts w:asciiTheme="majorHAnsi" w:eastAsia="Times New Roman" w:hAnsiTheme="majorHAnsi" w:cstheme="majorHAnsi"/>
                <w:sz w:val="20"/>
                <w:szCs w:val="20"/>
              </w:rPr>
              <w:t>26/11.04.2023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2FD9F" w14:textId="77777777" w:rsidR="008C3074" w:rsidRDefault="00CC09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268B15A" w14:textId="77777777" w:rsidR="008C3074" w:rsidRDefault="008C30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14:paraId="03D8C40B" w14:textId="77777777" w:rsidR="008C3074" w:rsidRDefault="00CC099A">
      <w:pPr>
        <w:spacing w:after="0" w:line="240" w:lineRule="auto"/>
        <w:ind w:left="225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0"/>
          <w:shd w:val="clear" w:color="auto" w:fill="FFFFFF"/>
        </w:rPr>
        <w:t xml:space="preserve">^1 Registrele pe fiecare an se ţin în </w:t>
      </w:r>
      <w:r>
        <w:rPr>
          <w:rFonts w:ascii="Times New Roman" w:eastAsia="Times New Roman" w:hAnsi="Times New Roman"/>
          <w:color w:val="000000"/>
          <w:shd w:val="clear" w:color="auto" w:fill="FFFFFF"/>
        </w:rPr>
        <w:t>format electronic.</w:t>
      </w:r>
    </w:p>
    <w:p w14:paraId="2DE5812F" w14:textId="77777777" w:rsidR="008C3074" w:rsidRDefault="00CC099A">
      <w:pPr>
        <w:spacing w:after="0" w:line="240" w:lineRule="auto"/>
        <w:ind w:left="225"/>
        <w:jc w:val="both"/>
        <w:rPr>
          <w:rFonts w:ascii="Times New Roman" w:eastAsia="Times New Roman" w:hAnsi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hd w:val="clear" w:color="auto" w:fill="FFFFFF"/>
        </w:rPr>
        <w:t xml:space="preserve">^2 În cazul în care ulterior adoptării hotărârii aceasta suferă modificări, completări sau abrogare, în această coloană se trec toate aceste evenimente, menţionându-se, în ordine cronologică, tipul evenimentului, precum şi numărul şi </w:t>
      </w:r>
      <w:r>
        <w:rPr>
          <w:rFonts w:ascii="Times New Roman" w:eastAsia="Times New Roman" w:hAnsi="Times New Roman"/>
          <w:color w:val="000000"/>
          <w:shd w:val="clear" w:color="auto" w:fill="FFFFFF"/>
        </w:rPr>
        <w:t>anul hotărârii consiliului local care afectează actul administrativ în cauză.</w:t>
      </w:r>
    </w:p>
    <w:p w14:paraId="1DAE1FD0" w14:textId="6C8B365F" w:rsidR="008C3074" w:rsidRPr="00CC099A" w:rsidRDefault="00CC099A" w:rsidP="00CC099A">
      <w:pPr>
        <w:spacing w:before="144" w:after="144" w:line="240" w:lineRule="auto"/>
        <w:ind w:left="369" w:right="144"/>
        <w:jc w:val="both"/>
        <w:rPr>
          <w:rFonts w:ascii="Times New Roman" w:eastAsia="Times New Roman" w:hAnsi="Times New Roman"/>
          <w:i/>
          <w:iCs/>
          <w:shd w:val="clear" w:color="auto" w:fill="FFFF00"/>
        </w:rPr>
      </w:pPr>
      <w:r>
        <w:rPr>
          <w:rFonts w:ascii="Times New Roman" w:eastAsia="Times New Roman" w:hAnsi="Times New Roman"/>
          <w:color w:val="000000"/>
          <w:shd w:val="clear" w:color="auto" w:fill="FFFFFF"/>
        </w:rPr>
        <w:t>De exemplu:</w:t>
      </w:r>
      <w:r>
        <w:rPr>
          <w:rFonts w:ascii="Times New Roman" w:eastAsia="Times New Roman" w:hAnsi="Times New Roman"/>
          <w:b/>
          <w:bCs/>
          <w:i/>
          <w:iCs/>
          <w:color w:val="8B0000"/>
          <w:shd w:val="clear" w:color="auto" w:fill="FFFFFF"/>
        </w:rPr>
        <w:t>1.</w:t>
      </w:r>
      <w:r>
        <w:rPr>
          <w:rFonts w:ascii="Times New Roman" w:eastAsia="Times New Roman" w:hAnsi="Times New Roman"/>
          <w:i/>
          <w:iCs/>
          <w:color w:val="000000"/>
          <w:shd w:val="clear" w:color="auto" w:fill="FFFF00"/>
        </w:rPr>
        <w:t xml:space="preserve"> </w:t>
      </w:r>
      <w:r>
        <w:rPr>
          <w:rFonts w:ascii="Times New Roman" w:eastAsia="Times New Roman" w:hAnsi="Times New Roman"/>
          <w:i/>
          <w:iCs/>
          <w:color w:val="000000"/>
          <w:shd w:val="clear" w:color="auto" w:fill="FFFFFF"/>
        </w:rPr>
        <w:t>modificată prin Hotărârea Consiliului Local nr. 45/2019;</w:t>
      </w:r>
    </w:p>
    <w:p w14:paraId="3C0725B6" w14:textId="77777777" w:rsidR="008C3074" w:rsidRDefault="00CC099A">
      <w:pPr>
        <w:spacing w:after="0" w:line="240" w:lineRule="auto"/>
        <w:ind w:left="369" w:right="144"/>
        <w:jc w:val="both"/>
        <w:rPr>
          <w:rFonts w:ascii="Times New Roman" w:eastAsia="Times New Roman" w:hAnsi="Times New Roman"/>
          <w:i/>
          <w:iCs/>
          <w:color w:val="000000"/>
          <w:shd w:val="clear" w:color="auto" w:fill="FFFF00"/>
        </w:rPr>
      </w:pPr>
      <w:r>
        <w:rPr>
          <w:rFonts w:ascii="Times New Roman" w:eastAsia="Times New Roman" w:hAnsi="Times New Roman"/>
          <w:b/>
          <w:bCs/>
          <w:i/>
          <w:iCs/>
          <w:color w:val="8B0000"/>
          <w:shd w:val="clear" w:color="auto" w:fill="FFFFFF"/>
        </w:rPr>
        <w:t>2.</w:t>
      </w:r>
      <w:r>
        <w:rPr>
          <w:rFonts w:ascii="Times New Roman" w:eastAsia="Times New Roman" w:hAnsi="Times New Roman"/>
          <w:i/>
          <w:iCs/>
          <w:color w:val="000000"/>
          <w:shd w:val="clear" w:color="auto" w:fill="FFFF00"/>
        </w:rPr>
        <w:t xml:space="preserve"> </w:t>
      </w:r>
      <w:r>
        <w:rPr>
          <w:rFonts w:ascii="Times New Roman" w:eastAsia="Times New Roman" w:hAnsi="Times New Roman"/>
          <w:i/>
          <w:iCs/>
          <w:color w:val="000000"/>
          <w:shd w:val="clear" w:color="auto" w:fill="FFFFFF"/>
        </w:rPr>
        <w:t>modificată şi completată prin Hotărârea Consiliului Local nr. 55/2019;</w:t>
      </w:r>
    </w:p>
    <w:p w14:paraId="3CC20FE2" w14:textId="33B1C908" w:rsidR="008C3074" w:rsidRPr="00CC099A" w:rsidRDefault="00CC099A" w:rsidP="00CC099A">
      <w:pPr>
        <w:spacing w:after="0" w:line="240" w:lineRule="auto"/>
        <w:ind w:left="369" w:right="144"/>
        <w:jc w:val="both"/>
        <w:rPr>
          <w:rFonts w:ascii="Times New Roman" w:eastAsia="Times New Roman" w:hAnsi="Times New Roman"/>
          <w:i/>
          <w:iCs/>
          <w:color w:val="000000"/>
          <w:shd w:val="clear" w:color="auto" w:fill="FFFF00"/>
        </w:rPr>
      </w:pPr>
      <w:r>
        <w:rPr>
          <w:rFonts w:ascii="Times New Roman" w:eastAsia="Times New Roman" w:hAnsi="Times New Roman"/>
          <w:b/>
          <w:bCs/>
          <w:i/>
          <w:iCs/>
          <w:color w:val="8B0000"/>
          <w:shd w:val="clear" w:color="auto" w:fill="FFFFFF"/>
        </w:rPr>
        <w:t>3.</w:t>
      </w:r>
      <w:r>
        <w:rPr>
          <w:rFonts w:ascii="Times New Roman" w:eastAsia="Times New Roman" w:hAnsi="Times New Roman"/>
          <w:i/>
          <w:iCs/>
          <w:color w:val="000000"/>
          <w:shd w:val="clear" w:color="auto" w:fill="FFFF00"/>
        </w:rPr>
        <w:t xml:space="preserve"> </w:t>
      </w:r>
      <w:r>
        <w:rPr>
          <w:rFonts w:ascii="Times New Roman" w:eastAsia="Times New Roman" w:hAnsi="Times New Roman"/>
          <w:i/>
          <w:iCs/>
          <w:color w:val="000000"/>
          <w:shd w:val="clear" w:color="auto" w:fill="FFFFFF"/>
        </w:rPr>
        <w:t>abrogată prin Hotărârea Consiliului Local nr. 82/2019</w:t>
      </w:r>
    </w:p>
    <w:sectPr w:rsidR="008C3074" w:rsidRPr="00CC099A">
      <w:endnotePr>
        <w:numFmt w:val="decimal"/>
      </w:endnotePr>
      <w:pgSz w:w="12240" w:h="15840"/>
      <w:pgMar w:top="426" w:right="474" w:bottom="284" w:left="72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cana"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70623"/>
    <w:multiLevelType w:val="hybridMultilevel"/>
    <w:tmpl w:val="2D1E510E"/>
    <w:lvl w:ilvl="0" w:tplc="ECE81A0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5C9C1FB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C7849D6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12BAE8D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116802A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82B4ABF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F1A270A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344A8C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14EAA824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E5C00B0"/>
    <w:multiLevelType w:val="hybridMultilevel"/>
    <w:tmpl w:val="11344252"/>
    <w:name w:val="Numbered list 2"/>
    <w:lvl w:ilvl="0" w:tplc="AE94F498">
      <w:start w:val="1"/>
      <w:numFmt w:val="decimal"/>
      <w:lvlText w:val="%1."/>
      <w:lvlJc w:val="left"/>
      <w:pPr>
        <w:ind w:left="1135" w:firstLine="0"/>
      </w:pPr>
      <w:rPr>
        <w:b/>
      </w:rPr>
    </w:lvl>
    <w:lvl w:ilvl="1" w:tplc="F94EB876">
      <w:start w:val="1"/>
      <w:numFmt w:val="lowerLetter"/>
      <w:lvlText w:val="%2."/>
      <w:lvlJc w:val="left"/>
      <w:pPr>
        <w:ind w:left="1440" w:firstLine="0"/>
      </w:pPr>
    </w:lvl>
    <w:lvl w:ilvl="2" w:tplc="F56CD308">
      <w:start w:val="1"/>
      <w:numFmt w:val="lowerRoman"/>
      <w:lvlText w:val="%3."/>
      <w:lvlJc w:val="left"/>
      <w:pPr>
        <w:ind w:left="2340" w:firstLine="0"/>
      </w:pPr>
    </w:lvl>
    <w:lvl w:ilvl="3" w:tplc="665AE8EE">
      <w:start w:val="1"/>
      <w:numFmt w:val="decimal"/>
      <w:lvlText w:val="%4."/>
      <w:lvlJc w:val="left"/>
      <w:pPr>
        <w:ind w:left="2880" w:firstLine="0"/>
      </w:pPr>
    </w:lvl>
    <w:lvl w:ilvl="4" w:tplc="9C62C6FA">
      <w:start w:val="1"/>
      <w:numFmt w:val="lowerLetter"/>
      <w:lvlText w:val="%5."/>
      <w:lvlJc w:val="left"/>
      <w:pPr>
        <w:ind w:left="3600" w:firstLine="0"/>
      </w:pPr>
    </w:lvl>
    <w:lvl w:ilvl="5" w:tplc="D71272B2">
      <w:start w:val="1"/>
      <w:numFmt w:val="lowerRoman"/>
      <w:lvlText w:val="%6."/>
      <w:lvlJc w:val="left"/>
      <w:pPr>
        <w:ind w:left="4500" w:firstLine="0"/>
      </w:pPr>
    </w:lvl>
    <w:lvl w:ilvl="6" w:tplc="9D706998">
      <w:start w:val="1"/>
      <w:numFmt w:val="decimal"/>
      <w:lvlText w:val="%7."/>
      <w:lvlJc w:val="left"/>
      <w:pPr>
        <w:ind w:left="5040" w:firstLine="0"/>
      </w:pPr>
    </w:lvl>
    <w:lvl w:ilvl="7" w:tplc="5E8A624A">
      <w:start w:val="1"/>
      <w:numFmt w:val="lowerLetter"/>
      <w:lvlText w:val="%8."/>
      <w:lvlJc w:val="left"/>
      <w:pPr>
        <w:ind w:left="5760" w:firstLine="0"/>
      </w:pPr>
    </w:lvl>
    <w:lvl w:ilvl="8" w:tplc="0672A688">
      <w:start w:val="1"/>
      <w:numFmt w:val="lowerRoman"/>
      <w:lvlText w:val="%9."/>
      <w:lvlJc w:val="left"/>
      <w:pPr>
        <w:ind w:left="6660" w:firstLine="0"/>
      </w:pPr>
    </w:lvl>
  </w:abstractNum>
  <w:abstractNum w:abstractNumId="2" w15:restartNumberingAfterBreak="0">
    <w:nsid w:val="6E586665"/>
    <w:multiLevelType w:val="hybridMultilevel"/>
    <w:tmpl w:val="0CE04BAA"/>
    <w:name w:val="Numbered list 1"/>
    <w:lvl w:ilvl="0" w:tplc="3424D81E">
      <w:start w:val="1"/>
      <w:numFmt w:val="decimal"/>
      <w:lvlText w:val="%1."/>
      <w:lvlJc w:val="left"/>
      <w:pPr>
        <w:ind w:left="360" w:firstLine="0"/>
      </w:pPr>
      <w:rPr>
        <w:sz w:val="20"/>
      </w:rPr>
    </w:lvl>
    <w:lvl w:ilvl="1" w:tplc="8BCA50C6">
      <w:start w:val="1"/>
      <w:numFmt w:val="lowerLetter"/>
      <w:lvlText w:val="%2."/>
      <w:lvlJc w:val="left"/>
      <w:pPr>
        <w:ind w:left="1080" w:firstLine="0"/>
      </w:pPr>
    </w:lvl>
    <w:lvl w:ilvl="2" w:tplc="257EC912">
      <w:start w:val="1"/>
      <w:numFmt w:val="lowerRoman"/>
      <w:lvlText w:val="%3."/>
      <w:lvlJc w:val="left"/>
      <w:pPr>
        <w:ind w:left="1980" w:firstLine="0"/>
      </w:pPr>
    </w:lvl>
    <w:lvl w:ilvl="3" w:tplc="6D2EFFC6">
      <w:start w:val="1"/>
      <w:numFmt w:val="decimal"/>
      <w:lvlText w:val="%4."/>
      <w:lvlJc w:val="left"/>
      <w:pPr>
        <w:ind w:left="2520" w:firstLine="0"/>
      </w:pPr>
    </w:lvl>
    <w:lvl w:ilvl="4" w:tplc="F0D85158">
      <w:start w:val="1"/>
      <w:numFmt w:val="lowerLetter"/>
      <w:lvlText w:val="%5."/>
      <w:lvlJc w:val="left"/>
      <w:pPr>
        <w:ind w:left="3240" w:firstLine="0"/>
      </w:pPr>
    </w:lvl>
    <w:lvl w:ilvl="5" w:tplc="133AF17A">
      <w:start w:val="1"/>
      <w:numFmt w:val="lowerRoman"/>
      <w:lvlText w:val="%6."/>
      <w:lvlJc w:val="left"/>
      <w:pPr>
        <w:ind w:left="4140" w:firstLine="0"/>
      </w:pPr>
    </w:lvl>
    <w:lvl w:ilvl="6" w:tplc="7A467666">
      <w:start w:val="1"/>
      <w:numFmt w:val="decimal"/>
      <w:lvlText w:val="%7."/>
      <w:lvlJc w:val="left"/>
      <w:pPr>
        <w:ind w:left="4680" w:firstLine="0"/>
      </w:pPr>
    </w:lvl>
    <w:lvl w:ilvl="7" w:tplc="B76AD6F8">
      <w:start w:val="1"/>
      <w:numFmt w:val="lowerLetter"/>
      <w:lvlText w:val="%8."/>
      <w:lvlJc w:val="left"/>
      <w:pPr>
        <w:ind w:left="5400" w:firstLine="0"/>
      </w:pPr>
    </w:lvl>
    <w:lvl w:ilvl="8" w:tplc="6EA4FADC">
      <w:start w:val="1"/>
      <w:numFmt w:val="lowerRoman"/>
      <w:lvlText w:val="%9."/>
      <w:lvlJc w:val="left"/>
      <w:pPr>
        <w:ind w:left="6300" w:firstLine="0"/>
      </w:pPr>
    </w:lvl>
  </w:abstractNum>
  <w:num w:numId="1" w16cid:durableId="1693527840">
    <w:abstractNumId w:val="2"/>
  </w:num>
  <w:num w:numId="2" w16cid:durableId="2119447431">
    <w:abstractNumId w:val="1"/>
  </w:num>
  <w:num w:numId="3" w16cid:durableId="1249923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074"/>
    <w:rsid w:val="008C3074"/>
    <w:rsid w:val="00CC099A"/>
    <w:rsid w:val="00F1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74D3C"/>
  <w15:docId w15:val="{DDCDC345-48BF-4CDE-BBAF-4C442D796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outlineLvl w:val="0"/>
    </w:pPr>
    <w:rPr>
      <w:rFonts w:ascii="Times New Roman" w:eastAsia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mall">
    <w:name w:val="small"/>
    <w:qFormat/>
    <w:pPr>
      <w:spacing w:after="0" w:line="240" w:lineRule="auto"/>
    </w:pPr>
    <w:rPr>
      <w:rFonts w:ascii="Verdana" w:eastAsia="Verdana" w:hAnsi="Verdana"/>
      <w:sz w:val="2"/>
      <w:szCs w:val="2"/>
    </w:rPr>
  </w:style>
  <w:style w:type="paragraph" w:customStyle="1" w:styleId="tagcollapsed">
    <w:name w:val="tag_collapsed"/>
    <w:basedOn w:val="Normal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between w:val="nil"/>
      </w:pBdr>
      <w:shd w:val="solid" w:color="EEEEFF" w:fill="auto"/>
      <w:spacing w:before="100" w:beforeAutospacing="1" w:after="100" w:afterAutospacing="1" w:line="240" w:lineRule="auto"/>
      <w:ind w:right="72"/>
    </w:pPr>
    <w:rPr>
      <w:rFonts w:ascii="Arial" w:hAnsi="Arial" w:cs="Arial"/>
      <w:vanish/>
      <w:sz w:val="18"/>
      <w:szCs w:val="18"/>
    </w:rPr>
  </w:style>
  <w:style w:type="paragraph" w:customStyle="1" w:styleId="semt">
    <w:name w:val="s_emt"/>
    <w:basedOn w:val="Normal"/>
    <w:qFormat/>
    <w:pPr>
      <w:spacing w:before="100" w:beforeAutospacing="1" w:after="100" w:afterAutospacing="1" w:line="240" w:lineRule="auto"/>
      <w:ind w:left="144"/>
    </w:pPr>
    <w:rPr>
      <w:rFonts w:ascii="Times New Roman" w:hAnsi="Times New Roman"/>
      <w:sz w:val="24"/>
      <w:szCs w:val="24"/>
    </w:rPr>
  </w:style>
  <w:style w:type="paragraph" w:customStyle="1" w:styleId="spar">
    <w:name w:val="s_par"/>
    <w:basedOn w:val="Normal"/>
    <w:qFormat/>
    <w:pPr>
      <w:spacing w:after="0" w:line="240" w:lineRule="auto"/>
      <w:ind w:left="225"/>
    </w:pPr>
    <w:rPr>
      <w:rFonts w:ascii="Times New Roman" w:hAnsi="Times New Roman"/>
      <w:sz w:val="24"/>
      <w:szCs w:val="24"/>
    </w:rPr>
  </w:style>
  <w:style w:type="paragraph" w:customStyle="1" w:styleId="sntashort">
    <w:name w:val="s_nta_short"/>
    <w:basedOn w:val="Normal"/>
    <w:qFormat/>
    <w:pPr>
      <w:spacing w:before="100" w:beforeAutospacing="1" w:after="100" w:afterAutospacing="1" w:line="240" w:lineRule="auto"/>
    </w:pPr>
    <w:rPr>
      <w:rFonts w:ascii="Arial" w:hAnsi="Arial" w:cs="Arial"/>
      <w:vanish/>
      <w:sz w:val="24"/>
      <w:szCs w:val="24"/>
    </w:rPr>
  </w:style>
  <w:style w:type="paragraph" w:customStyle="1" w:styleId="snccshort">
    <w:name w:val="s_ncc_short"/>
    <w:basedOn w:val="Normal"/>
    <w:qFormat/>
    <w:pPr>
      <w:spacing w:before="100" w:beforeAutospacing="1" w:after="100" w:afterAutospacing="1" w:line="240" w:lineRule="auto"/>
    </w:pPr>
    <w:rPr>
      <w:rFonts w:ascii="Arial" w:hAnsi="Arial" w:cs="Arial"/>
      <w:vanish/>
      <w:sz w:val="24"/>
      <w:szCs w:val="24"/>
    </w:rPr>
  </w:style>
  <w:style w:type="paragraph" w:customStyle="1" w:styleId="slit">
    <w:name w:val="s_lit"/>
    <w:basedOn w:val="Normal"/>
    <w:qFormat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  <w:between w:val="nil"/>
      </w:pBdr>
      <w:spacing w:after="0" w:line="240" w:lineRule="auto"/>
      <w:ind w:left="225"/>
    </w:pPr>
    <w:rPr>
      <w:rFonts w:ascii="Times New Roman" w:hAnsi="Times New Roman"/>
      <w:sz w:val="24"/>
      <w:szCs w:val="24"/>
    </w:rPr>
  </w:style>
  <w:style w:type="paragraph" w:customStyle="1" w:styleId="slitshort">
    <w:name w:val="s_lit_short"/>
    <w:basedOn w:val="Normal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between w:val="nil"/>
      </w:pBdr>
      <w:shd w:val="solid" w:color="EEEEFF" w:fill="auto"/>
      <w:spacing w:before="100" w:beforeAutospacing="1" w:after="100" w:afterAutospacing="1" w:line="240" w:lineRule="auto"/>
    </w:pPr>
    <w:rPr>
      <w:rFonts w:ascii="Arial" w:hAnsi="Arial" w:cs="Arial"/>
      <w:vanish/>
      <w:sz w:val="15"/>
      <w:szCs w:val="15"/>
    </w:rPr>
  </w:style>
  <w:style w:type="paragraph" w:customStyle="1" w:styleId="saln">
    <w:name w:val="s_aln"/>
    <w:basedOn w:val="Normal"/>
    <w:qFormat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  <w:between w:val="nil"/>
      </w:pBdr>
      <w:spacing w:after="0" w:line="240" w:lineRule="auto"/>
      <w:ind w:left="225"/>
    </w:pPr>
    <w:rPr>
      <w:rFonts w:ascii="Times New Roman" w:hAnsi="Times New Roman"/>
      <w:sz w:val="24"/>
      <w:szCs w:val="24"/>
    </w:rPr>
  </w:style>
  <w:style w:type="paragraph" w:customStyle="1" w:styleId="salnshort">
    <w:name w:val="s_aln_short"/>
    <w:basedOn w:val="Normal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between w:val="nil"/>
      </w:pBdr>
      <w:shd w:val="solid" w:color="EEEEFF" w:fill="auto"/>
      <w:spacing w:before="100" w:beforeAutospacing="1" w:after="100" w:afterAutospacing="1" w:line="240" w:lineRule="auto"/>
    </w:pPr>
    <w:rPr>
      <w:rFonts w:ascii="Arial" w:hAnsi="Arial" w:cs="Arial"/>
      <w:vanish/>
      <w:sz w:val="15"/>
      <w:szCs w:val="15"/>
    </w:rPr>
  </w:style>
  <w:style w:type="paragraph" w:customStyle="1" w:styleId="slin">
    <w:name w:val="s_lin"/>
    <w:basedOn w:val="Normal"/>
    <w:qFormat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  <w:between w:val="nil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linshort">
    <w:name w:val="s_lin_short"/>
    <w:basedOn w:val="Normal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between w:val="nil"/>
      </w:pBdr>
      <w:shd w:val="solid" w:color="EEEEFF" w:fill="auto"/>
      <w:spacing w:before="100" w:beforeAutospacing="1" w:after="100" w:afterAutospacing="1" w:line="240" w:lineRule="auto"/>
    </w:pPr>
    <w:rPr>
      <w:rFonts w:ascii="Arial" w:hAnsi="Arial" w:cs="Arial"/>
      <w:vanish/>
      <w:sz w:val="15"/>
      <w:szCs w:val="15"/>
    </w:rPr>
  </w:style>
  <w:style w:type="paragraph" w:customStyle="1" w:styleId="spct">
    <w:name w:val="s_pct"/>
    <w:basedOn w:val="Normal"/>
    <w:qFormat/>
    <w:pPr>
      <w:pBdr>
        <w:top w:val="dotted" w:sz="6" w:space="0" w:color="FEFEFE"/>
        <w:left w:val="dotted" w:sz="6" w:space="19" w:color="FEFEFE"/>
        <w:bottom w:val="dotted" w:sz="6" w:space="0" w:color="FEFEFE"/>
        <w:right w:val="dotted" w:sz="6" w:space="0" w:color="FEFEFE"/>
        <w:between w:val="nil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pctshort">
    <w:name w:val="s_pct_short"/>
    <w:basedOn w:val="Normal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between w:val="nil"/>
      </w:pBdr>
      <w:shd w:val="solid" w:color="EEEEFF" w:fill="auto"/>
      <w:spacing w:before="100" w:beforeAutospacing="1" w:after="100" w:afterAutospacing="1" w:line="240" w:lineRule="auto"/>
    </w:pPr>
    <w:rPr>
      <w:rFonts w:ascii="Arial" w:hAnsi="Arial" w:cs="Arial"/>
      <w:vanish/>
      <w:sz w:val="15"/>
      <w:szCs w:val="15"/>
    </w:rPr>
  </w:style>
  <w:style w:type="paragraph" w:customStyle="1" w:styleId="aelementcenter">
    <w:name w:val="a_element_center"/>
    <w:basedOn w:val="Normal"/>
    <w:qFormat/>
    <w:pPr>
      <w:spacing w:before="144" w:after="144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aelementright">
    <w:name w:val="a_element_right"/>
    <w:basedOn w:val="Normal"/>
    <w:qFormat/>
    <w:pPr>
      <w:spacing w:before="144" w:after="144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elementleft">
    <w:name w:val="a_element_left"/>
    <w:basedOn w:val="Normal"/>
    <w:qFormat/>
    <w:pPr>
      <w:spacing w:before="144" w:after="144" w:line="240" w:lineRule="auto"/>
    </w:pPr>
    <w:rPr>
      <w:rFonts w:ascii="Times New Roman" w:hAnsi="Times New Roman"/>
      <w:sz w:val="24"/>
      <w:szCs w:val="24"/>
    </w:rPr>
  </w:style>
  <w:style w:type="paragraph" w:customStyle="1" w:styleId="snta">
    <w:name w:val="s_nta"/>
    <w:basedOn w:val="Normal"/>
    <w:qFormat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  <w:between w:val="nil"/>
      </w:pBdr>
      <w:spacing w:before="72" w:after="72" w:line="240" w:lineRule="auto"/>
      <w:ind w:left="288" w:right="72"/>
    </w:pPr>
    <w:rPr>
      <w:rFonts w:ascii="Times New Roman" w:hAnsi="Times New Roman"/>
      <w:sz w:val="24"/>
      <w:szCs w:val="24"/>
    </w:rPr>
  </w:style>
  <w:style w:type="paragraph" w:customStyle="1" w:styleId="sncc">
    <w:name w:val="s_ncc"/>
    <w:basedOn w:val="Normal"/>
    <w:qFormat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  <w:between w:val="nil"/>
      </w:pBdr>
      <w:spacing w:before="72" w:after="72" w:line="240" w:lineRule="auto"/>
      <w:ind w:left="288" w:right="72"/>
    </w:pPr>
    <w:rPr>
      <w:rFonts w:ascii="Times New Roman" w:hAnsi="Times New Roman"/>
      <w:sz w:val="24"/>
      <w:szCs w:val="24"/>
    </w:rPr>
  </w:style>
  <w:style w:type="paragraph" w:customStyle="1" w:styleId="sart">
    <w:name w:val="s_art"/>
    <w:basedOn w:val="Normal"/>
    <w:qFormat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  <w:between w:val="nil"/>
      </w:pBdr>
      <w:spacing w:before="72" w:after="72" w:line="240" w:lineRule="auto"/>
      <w:ind w:left="72" w:right="72"/>
    </w:pPr>
    <w:rPr>
      <w:rFonts w:ascii="Times New Roman" w:hAnsi="Times New Roman"/>
      <w:sz w:val="24"/>
      <w:szCs w:val="24"/>
    </w:rPr>
  </w:style>
  <w:style w:type="paragraph" w:customStyle="1" w:styleId="spor">
    <w:name w:val="s_por"/>
    <w:basedOn w:val="Normal"/>
    <w:qFormat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  <w:between w:val="nil"/>
      </w:pBdr>
      <w:spacing w:before="72" w:after="72" w:line="240" w:lineRule="auto"/>
      <w:ind w:left="72" w:right="72"/>
    </w:pPr>
    <w:rPr>
      <w:rFonts w:ascii="Times New Roman" w:hAnsi="Times New Roman"/>
      <w:sz w:val="24"/>
      <w:szCs w:val="24"/>
    </w:rPr>
  </w:style>
  <w:style w:type="paragraph" w:customStyle="1" w:styleId="sblc">
    <w:name w:val="s_blc"/>
    <w:basedOn w:val="Normal"/>
    <w:qFormat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  <w:between w:val="nil"/>
      </w:pBdr>
      <w:spacing w:before="72" w:after="72" w:line="240" w:lineRule="auto"/>
      <w:ind w:left="72" w:right="72"/>
    </w:pPr>
    <w:rPr>
      <w:rFonts w:ascii="Times New Roman" w:hAnsi="Times New Roman"/>
      <w:sz w:val="24"/>
      <w:szCs w:val="24"/>
    </w:rPr>
  </w:style>
  <w:style w:type="paragraph" w:customStyle="1" w:styleId="sanx">
    <w:name w:val="s_anx"/>
    <w:basedOn w:val="Normal"/>
    <w:qFormat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  <w:between w:val="nil"/>
      </w:pBdr>
      <w:spacing w:before="72" w:after="72" w:line="240" w:lineRule="auto"/>
      <w:ind w:left="72" w:right="72"/>
    </w:pPr>
    <w:rPr>
      <w:rFonts w:ascii="Times New Roman" w:hAnsi="Times New Roman"/>
      <w:sz w:val="24"/>
      <w:szCs w:val="24"/>
    </w:rPr>
  </w:style>
  <w:style w:type="paragraph" w:customStyle="1" w:styleId="sapn">
    <w:name w:val="s_apn"/>
    <w:basedOn w:val="Normal"/>
    <w:qFormat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  <w:between w:val="nil"/>
      </w:pBdr>
      <w:spacing w:before="72" w:after="72" w:line="240" w:lineRule="auto"/>
      <w:ind w:left="72" w:right="72"/>
    </w:pPr>
    <w:rPr>
      <w:rFonts w:ascii="Times New Roman" w:hAnsi="Times New Roman"/>
      <w:sz w:val="24"/>
      <w:szCs w:val="24"/>
    </w:rPr>
  </w:style>
  <w:style w:type="paragraph" w:customStyle="1" w:styleId="scrt">
    <w:name w:val="s_crt"/>
    <w:basedOn w:val="Normal"/>
    <w:qFormat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  <w:between w:val="nil"/>
      </w:pBdr>
      <w:spacing w:before="72" w:after="72" w:line="240" w:lineRule="auto"/>
      <w:ind w:left="72" w:right="72"/>
    </w:pPr>
    <w:rPr>
      <w:rFonts w:ascii="Times New Roman" w:hAnsi="Times New Roman"/>
      <w:sz w:val="24"/>
      <w:szCs w:val="24"/>
    </w:rPr>
  </w:style>
  <w:style w:type="paragraph" w:customStyle="1" w:styleId="sprt">
    <w:name w:val="s_prt"/>
    <w:basedOn w:val="Normal"/>
    <w:qFormat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  <w:between w:val="nil"/>
      </w:pBdr>
      <w:spacing w:before="72" w:after="72" w:line="240" w:lineRule="auto"/>
      <w:ind w:left="72" w:right="72"/>
    </w:pPr>
    <w:rPr>
      <w:rFonts w:ascii="Times New Roman" w:hAnsi="Times New Roman"/>
      <w:sz w:val="24"/>
      <w:szCs w:val="24"/>
    </w:rPr>
  </w:style>
  <w:style w:type="paragraph" w:customStyle="1" w:styleId="sttl">
    <w:name w:val="s_ttl"/>
    <w:basedOn w:val="Normal"/>
    <w:qFormat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  <w:between w:val="nil"/>
      </w:pBdr>
      <w:spacing w:before="72" w:after="72" w:line="240" w:lineRule="auto"/>
      <w:ind w:left="72" w:right="72"/>
    </w:pPr>
    <w:rPr>
      <w:rFonts w:ascii="Times New Roman" w:hAnsi="Times New Roman"/>
      <w:sz w:val="24"/>
      <w:szCs w:val="24"/>
    </w:rPr>
  </w:style>
  <w:style w:type="paragraph" w:customStyle="1" w:styleId="scap">
    <w:name w:val="s_cap"/>
    <w:basedOn w:val="Normal"/>
    <w:qFormat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  <w:between w:val="nil"/>
      </w:pBdr>
      <w:spacing w:before="72" w:after="72" w:line="240" w:lineRule="auto"/>
      <w:ind w:left="72" w:right="72"/>
    </w:pPr>
    <w:rPr>
      <w:rFonts w:ascii="Times New Roman" w:hAnsi="Times New Roman"/>
      <w:sz w:val="24"/>
      <w:szCs w:val="24"/>
    </w:rPr>
  </w:style>
  <w:style w:type="paragraph" w:customStyle="1" w:styleId="ssbc">
    <w:name w:val="s_sbc"/>
    <w:basedOn w:val="Normal"/>
    <w:qFormat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  <w:between w:val="nil"/>
      </w:pBdr>
      <w:spacing w:before="72" w:after="72" w:line="240" w:lineRule="auto"/>
      <w:ind w:left="72" w:right="72"/>
    </w:pPr>
    <w:rPr>
      <w:rFonts w:ascii="Times New Roman" w:hAnsi="Times New Roman"/>
      <w:sz w:val="24"/>
      <w:szCs w:val="24"/>
    </w:rPr>
  </w:style>
  <w:style w:type="paragraph" w:customStyle="1" w:styleId="ssec">
    <w:name w:val="s_sec"/>
    <w:basedOn w:val="Normal"/>
    <w:qFormat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  <w:between w:val="nil"/>
      </w:pBdr>
      <w:spacing w:before="72" w:after="72" w:line="240" w:lineRule="auto"/>
      <w:ind w:left="72" w:right="72"/>
    </w:pPr>
    <w:rPr>
      <w:rFonts w:ascii="Times New Roman" w:hAnsi="Times New Roman"/>
      <w:sz w:val="24"/>
      <w:szCs w:val="24"/>
    </w:rPr>
  </w:style>
  <w:style w:type="paragraph" w:customStyle="1" w:styleId="sprg">
    <w:name w:val="s_prg"/>
    <w:basedOn w:val="Normal"/>
    <w:qFormat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  <w:between w:val="nil"/>
      </w:pBdr>
      <w:spacing w:before="72" w:after="72" w:line="240" w:lineRule="auto"/>
      <w:ind w:left="72" w:right="72"/>
    </w:pPr>
    <w:rPr>
      <w:rFonts w:ascii="Times New Roman" w:hAnsi="Times New Roman"/>
      <w:sz w:val="24"/>
      <w:szCs w:val="24"/>
    </w:rPr>
  </w:style>
  <w:style w:type="paragraph" w:customStyle="1" w:styleId="sden">
    <w:name w:val="s_den"/>
    <w:basedOn w:val="Normal"/>
    <w:qFormat/>
    <w:pPr>
      <w:spacing w:after="0" w:line="240" w:lineRule="auto"/>
      <w:jc w:val="center"/>
    </w:pPr>
    <w:rPr>
      <w:rFonts w:ascii="Verdana" w:hAnsi="Verdana"/>
      <w:b/>
      <w:bCs/>
      <w:color w:val="8B0000"/>
      <w:sz w:val="30"/>
      <w:szCs w:val="30"/>
    </w:rPr>
  </w:style>
  <w:style w:type="paragraph" w:customStyle="1" w:styleId="shdr">
    <w:name w:val="s_hdr"/>
    <w:basedOn w:val="Normal"/>
    <w:qFormat/>
    <w:pPr>
      <w:spacing w:before="72" w:after="72" w:line="240" w:lineRule="auto"/>
      <w:ind w:left="72" w:right="72"/>
    </w:pPr>
    <w:rPr>
      <w:rFonts w:ascii="Verdana" w:hAnsi="Verdana"/>
      <w:b/>
      <w:bCs/>
      <w:color w:val="333333"/>
      <w:sz w:val="20"/>
      <w:szCs w:val="20"/>
    </w:rPr>
  </w:style>
  <w:style w:type="paragraph" w:customStyle="1" w:styleId="semtttl">
    <w:name w:val="s_emt_ttl"/>
    <w:basedOn w:val="Normal"/>
    <w:qFormat/>
    <w:pPr>
      <w:spacing w:before="100" w:beforeAutospacing="1" w:after="100" w:afterAutospacing="1" w:line="240" w:lineRule="auto"/>
    </w:pPr>
    <w:rPr>
      <w:rFonts w:ascii="Arial" w:hAnsi="Arial" w:cs="Arial"/>
      <w:b/>
      <w:bCs/>
      <w:color w:val="000000"/>
      <w:sz w:val="21"/>
      <w:szCs w:val="21"/>
    </w:rPr>
  </w:style>
  <w:style w:type="paragraph" w:customStyle="1" w:styleId="semtbdy">
    <w:name w:val="s_emt_bdy"/>
    <w:basedOn w:val="Normal"/>
    <w:qFormat/>
    <w:pPr>
      <w:spacing w:before="100" w:beforeAutospacing="1" w:after="100" w:afterAutospacing="1" w:line="240" w:lineRule="auto"/>
    </w:pPr>
    <w:rPr>
      <w:rFonts w:ascii="Verdana" w:hAnsi="Verdana"/>
      <w:b/>
      <w:bCs/>
      <w:color w:val="006400"/>
      <w:sz w:val="18"/>
      <w:szCs w:val="18"/>
    </w:rPr>
  </w:style>
  <w:style w:type="paragraph" w:customStyle="1" w:styleId="spub">
    <w:name w:val="s_pub"/>
    <w:basedOn w:val="Normal"/>
    <w:qFormat/>
    <w:pPr>
      <w:spacing w:before="144" w:after="144" w:line="240" w:lineRule="auto"/>
      <w:ind w:left="144" w:right="144"/>
    </w:pPr>
    <w:rPr>
      <w:rFonts w:ascii="Arial" w:hAnsi="Arial" w:cs="Arial"/>
      <w:b/>
      <w:bCs/>
      <w:color w:val="000000"/>
      <w:sz w:val="21"/>
      <w:szCs w:val="21"/>
    </w:rPr>
  </w:style>
  <w:style w:type="paragraph" w:customStyle="1" w:styleId="spubbdy">
    <w:name w:val="s_pub_bdy"/>
    <w:basedOn w:val="Normal"/>
    <w:qFormat/>
    <w:pPr>
      <w:spacing w:before="100" w:beforeAutospacing="1" w:after="100" w:afterAutospacing="1" w:line="240" w:lineRule="auto"/>
    </w:pPr>
    <w:rPr>
      <w:rFonts w:ascii="Verdana" w:hAnsi="Verdana"/>
      <w:b/>
      <w:bCs/>
      <w:color w:val="24689B"/>
      <w:sz w:val="21"/>
      <w:szCs w:val="21"/>
    </w:rPr>
  </w:style>
  <w:style w:type="paragraph" w:customStyle="1" w:styleId="sntapar">
    <w:name w:val="s_nta_par"/>
    <w:basedOn w:val="Normal"/>
    <w:qFormat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</w:rPr>
  </w:style>
  <w:style w:type="paragraph" w:customStyle="1" w:styleId="snccpar">
    <w:name w:val="s_ncc_par"/>
    <w:basedOn w:val="Normal"/>
    <w:qFormat/>
    <w:pPr>
      <w:spacing w:before="100" w:beforeAutospacing="1" w:after="100" w:afterAutospacing="1" w:line="240" w:lineRule="auto"/>
    </w:pPr>
    <w:rPr>
      <w:rFonts w:ascii="Verdana" w:hAnsi="Verdana"/>
      <w:color w:val="808080"/>
      <w:sz w:val="17"/>
      <w:szCs w:val="17"/>
    </w:rPr>
  </w:style>
  <w:style w:type="paragraph" w:customStyle="1" w:styleId="ssmnpar">
    <w:name w:val="s_smn_par"/>
    <w:basedOn w:val="Normal"/>
    <w:qFormat/>
    <w:pPr>
      <w:spacing w:before="100" w:beforeAutospacing="1" w:after="100" w:afterAutospacing="1" w:line="240" w:lineRule="auto"/>
      <w:jc w:val="center"/>
    </w:pPr>
    <w:rPr>
      <w:rFonts w:ascii="Verdana" w:hAnsi="Verdana"/>
      <w:b/>
      <w:bCs/>
      <w:color w:val="24689B"/>
      <w:sz w:val="17"/>
      <w:szCs w:val="17"/>
    </w:rPr>
  </w:style>
  <w:style w:type="paragraph" w:customStyle="1" w:styleId="ssmn">
    <w:name w:val="s_smn"/>
    <w:basedOn w:val="Normal"/>
    <w:qFormat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ntattl">
    <w:name w:val="s_nta_ttl"/>
    <w:basedOn w:val="Normal"/>
    <w:qFormat/>
    <w:pPr>
      <w:spacing w:before="100" w:beforeAutospacing="1" w:after="100" w:afterAutospacing="1" w:line="240" w:lineRule="auto"/>
    </w:pPr>
    <w:rPr>
      <w:rFonts w:ascii="Verdana" w:hAnsi="Verdana"/>
      <w:b/>
      <w:bCs/>
      <w:color w:val="24689B"/>
      <w:sz w:val="20"/>
      <w:szCs w:val="20"/>
    </w:rPr>
  </w:style>
  <w:style w:type="paragraph" w:customStyle="1" w:styleId="snccttl">
    <w:name w:val="s_ncc_ttl"/>
    <w:basedOn w:val="Normal"/>
    <w:qFormat/>
    <w:pPr>
      <w:spacing w:before="100" w:beforeAutospacing="1" w:after="100" w:afterAutospacing="1" w:line="240" w:lineRule="auto"/>
    </w:pPr>
    <w:rPr>
      <w:rFonts w:ascii="Verdana" w:hAnsi="Verdana"/>
      <w:b/>
      <w:bCs/>
      <w:color w:val="24689B"/>
      <w:sz w:val="20"/>
      <w:szCs w:val="20"/>
    </w:rPr>
  </w:style>
  <w:style w:type="paragraph" w:customStyle="1" w:styleId="scit">
    <w:name w:val="s_cit"/>
    <w:basedOn w:val="Normal"/>
    <w:qFormat/>
    <w:pPr>
      <w:pBdr>
        <w:top w:val="nil"/>
        <w:left w:val="nil"/>
        <w:bottom w:val="nil"/>
        <w:right w:val="nil"/>
        <w:between w:val="nil"/>
      </w:pBdr>
      <w:shd w:val="solid" w:color="FFFF00" w:fill="auto"/>
      <w:spacing w:before="144" w:after="144" w:line="240" w:lineRule="auto"/>
      <w:ind w:left="144" w:right="144"/>
    </w:pPr>
    <w:rPr>
      <w:rFonts w:ascii="Times New Roman" w:hAnsi="Times New Roman"/>
      <w:sz w:val="17"/>
      <w:szCs w:val="17"/>
    </w:rPr>
  </w:style>
  <w:style w:type="paragraph" w:customStyle="1" w:styleId="sartttl">
    <w:name w:val="s_art_ttl"/>
    <w:basedOn w:val="Normal"/>
    <w:qFormat/>
    <w:pPr>
      <w:spacing w:after="0" w:line="240" w:lineRule="auto"/>
    </w:pPr>
    <w:rPr>
      <w:rFonts w:ascii="Verdana" w:hAnsi="Verdana"/>
      <w:b/>
      <w:bCs/>
      <w:color w:val="24689B"/>
      <w:sz w:val="20"/>
      <w:szCs w:val="20"/>
    </w:rPr>
  </w:style>
  <w:style w:type="paragraph" w:customStyle="1" w:styleId="sartden">
    <w:name w:val="s_art_den"/>
    <w:basedOn w:val="Normal"/>
    <w:qFormat/>
    <w:pPr>
      <w:spacing w:after="0" w:line="240" w:lineRule="auto"/>
    </w:pPr>
    <w:rPr>
      <w:rFonts w:ascii="Verdana" w:hAnsi="Verdana"/>
      <w:b/>
      <w:bCs/>
      <w:color w:val="24689B"/>
      <w:sz w:val="20"/>
      <w:szCs w:val="20"/>
    </w:rPr>
  </w:style>
  <w:style w:type="paragraph" w:customStyle="1" w:styleId="sporttl">
    <w:name w:val="s_por_ttl"/>
    <w:basedOn w:val="Normal"/>
    <w:qFormat/>
    <w:pPr>
      <w:spacing w:after="0" w:line="240" w:lineRule="auto"/>
    </w:pPr>
    <w:rPr>
      <w:rFonts w:ascii="Verdana" w:hAnsi="Verdana"/>
      <w:b/>
      <w:bCs/>
      <w:color w:val="8B0000"/>
      <w:sz w:val="21"/>
      <w:szCs w:val="21"/>
    </w:rPr>
  </w:style>
  <w:style w:type="paragraph" w:customStyle="1" w:styleId="sporden">
    <w:name w:val="s_por_den"/>
    <w:basedOn w:val="Normal"/>
    <w:qFormat/>
    <w:pPr>
      <w:spacing w:after="0" w:line="240" w:lineRule="auto"/>
    </w:pPr>
    <w:rPr>
      <w:rFonts w:ascii="Verdana" w:hAnsi="Verdana"/>
      <w:b/>
      <w:bCs/>
      <w:color w:val="8B0000"/>
      <w:sz w:val="21"/>
      <w:szCs w:val="21"/>
    </w:rPr>
  </w:style>
  <w:style w:type="paragraph" w:customStyle="1" w:styleId="sblcttl">
    <w:name w:val="s_blc_ttl"/>
    <w:basedOn w:val="Normal"/>
    <w:qFormat/>
    <w:pPr>
      <w:spacing w:after="0" w:line="240" w:lineRule="auto"/>
    </w:pPr>
    <w:rPr>
      <w:rFonts w:ascii="Verdana" w:hAnsi="Verdana"/>
      <w:b/>
      <w:bCs/>
      <w:color w:val="8B0000"/>
      <w:sz w:val="21"/>
      <w:szCs w:val="21"/>
    </w:rPr>
  </w:style>
  <w:style w:type="paragraph" w:customStyle="1" w:styleId="srefttl">
    <w:name w:val="s_ref_ttl"/>
    <w:basedOn w:val="Normal"/>
    <w:qFormat/>
    <w:pPr>
      <w:spacing w:before="100" w:beforeAutospacing="1" w:after="100" w:afterAutospacing="1" w:line="240" w:lineRule="auto"/>
    </w:pPr>
    <w:rPr>
      <w:rFonts w:ascii="verdcana" w:hAnsi="verdcana"/>
      <w:b/>
      <w:bCs/>
      <w:color w:val="24689B"/>
      <w:sz w:val="20"/>
      <w:szCs w:val="20"/>
    </w:rPr>
  </w:style>
  <w:style w:type="paragraph" w:customStyle="1" w:styleId="sanxttl">
    <w:name w:val="s_anx_ttl"/>
    <w:basedOn w:val="Normal"/>
    <w:qFormat/>
    <w:pPr>
      <w:spacing w:after="0" w:line="240" w:lineRule="auto"/>
      <w:jc w:val="center"/>
    </w:pPr>
    <w:rPr>
      <w:rFonts w:ascii="Verdana" w:hAnsi="Verdana"/>
      <w:b/>
      <w:bCs/>
      <w:color w:val="24689B"/>
      <w:sz w:val="20"/>
      <w:szCs w:val="20"/>
    </w:rPr>
  </w:style>
  <w:style w:type="paragraph" w:customStyle="1" w:styleId="sanxden">
    <w:name w:val="s_anx_den"/>
    <w:basedOn w:val="Normal"/>
    <w:qFormat/>
    <w:pPr>
      <w:spacing w:after="0" w:line="240" w:lineRule="auto"/>
      <w:jc w:val="center"/>
    </w:pPr>
    <w:rPr>
      <w:rFonts w:ascii="Verdana" w:hAnsi="Verdana"/>
      <w:b/>
      <w:bCs/>
      <w:color w:val="24689B"/>
      <w:sz w:val="20"/>
      <w:szCs w:val="20"/>
    </w:rPr>
  </w:style>
  <w:style w:type="paragraph" w:customStyle="1" w:styleId="sapnttl">
    <w:name w:val="s_apn_ttl"/>
    <w:basedOn w:val="Normal"/>
    <w:qFormat/>
    <w:pPr>
      <w:spacing w:after="0" w:line="240" w:lineRule="auto"/>
    </w:pPr>
    <w:rPr>
      <w:rFonts w:ascii="Verdana" w:hAnsi="Verdana"/>
      <w:b/>
      <w:bCs/>
      <w:color w:val="24689B"/>
      <w:sz w:val="20"/>
      <w:szCs w:val="20"/>
    </w:rPr>
  </w:style>
  <w:style w:type="paragraph" w:customStyle="1" w:styleId="sapnden">
    <w:name w:val="s_apn_den"/>
    <w:basedOn w:val="Normal"/>
    <w:qFormat/>
    <w:pPr>
      <w:spacing w:after="0" w:line="240" w:lineRule="auto"/>
    </w:pPr>
    <w:rPr>
      <w:rFonts w:ascii="Verdana" w:hAnsi="Verdana"/>
      <w:b/>
      <w:bCs/>
      <w:color w:val="24689B"/>
      <w:sz w:val="20"/>
      <w:szCs w:val="20"/>
    </w:rPr>
  </w:style>
  <w:style w:type="paragraph" w:customStyle="1" w:styleId="scrtttl">
    <w:name w:val="s_crt_ttl"/>
    <w:basedOn w:val="Normal"/>
    <w:qFormat/>
    <w:pPr>
      <w:spacing w:after="0" w:line="240" w:lineRule="auto"/>
      <w:jc w:val="center"/>
    </w:pPr>
    <w:rPr>
      <w:rFonts w:ascii="Verdana" w:hAnsi="Verdana"/>
      <w:b/>
      <w:bCs/>
      <w:color w:val="006400"/>
      <w:sz w:val="27"/>
      <w:szCs w:val="27"/>
    </w:rPr>
  </w:style>
  <w:style w:type="paragraph" w:customStyle="1" w:styleId="scrtden">
    <w:name w:val="s_crt_den"/>
    <w:basedOn w:val="Normal"/>
    <w:qFormat/>
    <w:pPr>
      <w:spacing w:after="0" w:line="240" w:lineRule="auto"/>
      <w:jc w:val="center"/>
    </w:pPr>
    <w:rPr>
      <w:rFonts w:ascii="Verdana" w:hAnsi="Verdana"/>
      <w:b/>
      <w:bCs/>
      <w:color w:val="006400"/>
      <w:sz w:val="27"/>
      <w:szCs w:val="27"/>
    </w:rPr>
  </w:style>
  <w:style w:type="paragraph" w:customStyle="1" w:styleId="sprtttl">
    <w:name w:val="s_prt_ttl"/>
    <w:basedOn w:val="Normal"/>
    <w:qFormat/>
    <w:pPr>
      <w:spacing w:after="0" w:line="240" w:lineRule="auto"/>
      <w:jc w:val="center"/>
    </w:pPr>
    <w:rPr>
      <w:rFonts w:ascii="Verdana" w:hAnsi="Verdana"/>
      <w:b/>
      <w:bCs/>
      <w:color w:val="006400"/>
      <w:sz w:val="27"/>
      <w:szCs w:val="27"/>
    </w:rPr>
  </w:style>
  <w:style w:type="paragraph" w:customStyle="1" w:styleId="sprtden">
    <w:name w:val="s_prt_den"/>
    <w:basedOn w:val="Normal"/>
    <w:qFormat/>
    <w:pPr>
      <w:spacing w:after="0" w:line="240" w:lineRule="auto"/>
      <w:jc w:val="center"/>
    </w:pPr>
    <w:rPr>
      <w:rFonts w:ascii="Verdana" w:hAnsi="Verdana"/>
      <w:b/>
      <w:bCs/>
      <w:color w:val="006400"/>
      <w:sz w:val="27"/>
      <w:szCs w:val="27"/>
    </w:rPr>
  </w:style>
  <w:style w:type="paragraph" w:customStyle="1" w:styleId="slitttl">
    <w:name w:val="s_lit_ttl"/>
    <w:basedOn w:val="Normal"/>
    <w:qFormat/>
    <w:pPr>
      <w:spacing w:before="100" w:beforeAutospacing="1" w:after="100" w:afterAutospacing="1" w:line="240" w:lineRule="auto"/>
    </w:pPr>
    <w:rPr>
      <w:rFonts w:ascii="Verdana" w:hAnsi="Verdana"/>
      <w:b/>
      <w:bCs/>
      <w:color w:val="8B0000"/>
      <w:sz w:val="24"/>
      <w:szCs w:val="24"/>
    </w:rPr>
  </w:style>
  <w:style w:type="paragraph" w:customStyle="1" w:styleId="salnttl">
    <w:name w:val="s_aln_ttl"/>
    <w:basedOn w:val="Normal"/>
    <w:qFormat/>
    <w:pPr>
      <w:spacing w:before="100" w:beforeAutospacing="1" w:after="100" w:afterAutospacing="1" w:line="240" w:lineRule="auto"/>
    </w:pPr>
    <w:rPr>
      <w:rFonts w:ascii="Verdana" w:hAnsi="Verdana"/>
      <w:b/>
      <w:bCs/>
      <w:color w:val="8B0000"/>
      <w:sz w:val="24"/>
      <w:szCs w:val="24"/>
    </w:rPr>
  </w:style>
  <w:style w:type="paragraph" w:customStyle="1" w:styleId="slinttl">
    <w:name w:val="s_lin_ttl"/>
    <w:basedOn w:val="Normal"/>
    <w:qFormat/>
    <w:pPr>
      <w:spacing w:before="100" w:beforeAutospacing="1" w:after="100" w:afterAutospacing="1" w:line="240" w:lineRule="auto"/>
    </w:pPr>
    <w:rPr>
      <w:rFonts w:ascii="Verdana" w:hAnsi="Verdana"/>
      <w:b/>
      <w:bCs/>
      <w:color w:val="24689B"/>
      <w:sz w:val="21"/>
      <w:szCs w:val="21"/>
    </w:rPr>
  </w:style>
  <w:style w:type="paragraph" w:customStyle="1" w:styleId="spctttl">
    <w:name w:val="s_pct_ttl"/>
    <w:basedOn w:val="Normal"/>
    <w:qFormat/>
    <w:pPr>
      <w:spacing w:before="100" w:beforeAutospacing="1" w:after="100" w:afterAutospacing="1" w:line="240" w:lineRule="auto"/>
    </w:pPr>
    <w:rPr>
      <w:rFonts w:ascii="Verdana" w:hAnsi="Verdana"/>
      <w:b/>
      <w:bCs/>
      <w:color w:val="8B0000"/>
      <w:sz w:val="24"/>
      <w:szCs w:val="24"/>
    </w:rPr>
  </w:style>
  <w:style w:type="paragraph" w:customStyle="1" w:styleId="sttlttl">
    <w:name w:val="s_ttl_ttl"/>
    <w:basedOn w:val="Normal"/>
    <w:qFormat/>
    <w:pPr>
      <w:spacing w:after="0" w:line="240" w:lineRule="auto"/>
      <w:jc w:val="center"/>
    </w:pPr>
    <w:rPr>
      <w:rFonts w:ascii="Verdana" w:hAnsi="Verdana"/>
      <w:b/>
      <w:bCs/>
      <w:color w:val="8B0000"/>
      <w:sz w:val="26"/>
      <w:szCs w:val="26"/>
    </w:rPr>
  </w:style>
  <w:style w:type="paragraph" w:customStyle="1" w:styleId="sttlden">
    <w:name w:val="s_ttl_den"/>
    <w:basedOn w:val="Normal"/>
    <w:qFormat/>
    <w:pPr>
      <w:spacing w:after="0" w:line="240" w:lineRule="auto"/>
      <w:jc w:val="center"/>
    </w:pPr>
    <w:rPr>
      <w:rFonts w:ascii="Verdana" w:hAnsi="Verdana"/>
      <w:b/>
      <w:bCs/>
      <w:color w:val="8B0000"/>
      <w:sz w:val="26"/>
      <w:szCs w:val="26"/>
    </w:rPr>
  </w:style>
  <w:style w:type="paragraph" w:customStyle="1" w:styleId="scapttl">
    <w:name w:val="s_cap_ttl"/>
    <w:basedOn w:val="Normal"/>
    <w:qFormat/>
    <w:pPr>
      <w:spacing w:after="0" w:line="240" w:lineRule="auto"/>
      <w:jc w:val="center"/>
    </w:pPr>
    <w:rPr>
      <w:rFonts w:ascii="Verdana" w:hAnsi="Verdana"/>
      <w:b/>
      <w:bCs/>
      <w:color w:val="A52A2A"/>
      <w:sz w:val="24"/>
      <w:szCs w:val="24"/>
    </w:rPr>
  </w:style>
  <w:style w:type="paragraph" w:customStyle="1" w:styleId="scapden">
    <w:name w:val="s_cap_den"/>
    <w:basedOn w:val="Normal"/>
    <w:qFormat/>
    <w:pPr>
      <w:spacing w:after="0" w:line="240" w:lineRule="auto"/>
      <w:jc w:val="center"/>
    </w:pPr>
    <w:rPr>
      <w:rFonts w:ascii="Verdana" w:hAnsi="Verdana"/>
      <w:b/>
      <w:bCs/>
      <w:color w:val="A52A2A"/>
      <w:sz w:val="24"/>
      <w:szCs w:val="24"/>
    </w:rPr>
  </w:style>
  <w:style w:type="paragraph" w:customStyle="1" w:styleId="ssbcttl">
    <w:name w:val="s_sbc_ttl"/>
    <w:basedOn w:val="Normal"/>
    <w:qFormat/>
    <w:pPr>
      <w:spacing w:after="0" w:line="240" w:lineRule="auto"/>
    </w:pPr>
    <w:rPr>
      <w:rFonts w:ascii="Verdana" w:hAnsi="Verdana"/>
      <w:b/>
      <w:bCs/>
      <w:color w:val="000000"/>
      <w:sz w:val="23"/>
      <w:szCs w:val="23"/>
    </w:rPr>
  </w:style>
  <w:style w:type="paragraph" w:customStyle="1" w:styleId="ssbcden">
    <w:name w:val="s_sbc_den"/>
    <w:basedOn w:val="Normal"/>
    <w:qFormat/>
    <w:pPr>
      <w:spacing w:after="0" w:line="240" w:lineRule="auto"/>
    </w:pPr>
    <w:rPr>
      <w:rFonts w:ascii="Verdana" w:hAnsi="Verdana"/>
      <w:b/>
      <w:bCs/>
      <w:color w:val="000000"/>
      <w:sz w:val="23"/>
      <w:szCs w:val="23"/>
    </w:rPr>
  </w:style>
  <w:style w:type="paragraph" w:customStyle="1" w:styleId="ssecttl">
    <w:name w:val="s_sec_ttl"/>
    <w:basedOn w:val="Normal"/>
    <w:qFormat/>
    <w:pPr>
      <w:spacing w:after="0" w:line="240" w:lineRule="auto"/>
      <w:jc w:val="center"/>
    </w:pPr>
    <w:rPr>
      <w:rFonts w:ascii="Verdana" w:hAnsi="Verdana"/>
      <w:b/>
      <w:bCs/>
      <w:color w:val="000000"/>
      <w:sz w:val="23"/>
      <w:szCs w:val="23"/>
    </w:rPr>
  </w:style>
  <w:style w:type="paragraph" w:customStyle="1" w:styleId="ssecden">
    <w:name w:val="s_sec_den"/>
    <w:basedOn w:val="Normal"/>
    <w:qFormat/>
    <w:pPr>
      <w:spacing w:after="0" w:line="240" w:lineRule="auto"/>
      <w:jc w:val="center"/>
    </w:pPr>
    <w:rPr>
      <w:rFonts w:ascii="Verdana" w:hAnsi="Verdana"/>
      <w:b/>
      <w:bCs/>
      <w:color w:val="000000"/>
      <w:sz w:val="23"/>
      <w:szCs w:val="23"/>
    </w:rPr>
  </w:style>
  <w:style w:type="paragraph" w:customStyle="1" w:styleId="sprgttl">
    <w:name w:val="s_prg_ttl"/>
    <w:basedOn w:val="Normal"/>
    <w:qFormat/>
    <w:pPr>
      <w:spacing w:after="0" w:line="240" w:lineRule="auto"/>
      <w:jc w:val="center"/>
    </w:pPr>
    <w:rPr>
      <w:rFonts w:ascii="Verdana" w:hAnsi="Verdana"/>
      <w:b/>
      <w:bCs/>
      <w:color w:val="000000"/>
      <w:sz w:val="21"/>
      <w:szCs w:val="21"/>
    </w:rPr>
  </w:style>
  <w:style w:type="paragraph" w:customStyle="1" w:styleId="sprgden">
    <w:name w:val="s_prg_den"/>
    <w:basedOn w:val="Normal"/>
    <w:qFormat/>
    <w:pPr>
      <w:spacing w:after="0" w:line="240" w:lineRule="auto"/>
      <w:jc w:val="center"/>
    </w:pPr>
    <w:rPr>
      <w:rFonts w:ascii="Verdana" w:hAnsi="Verdana"/>
      <w:b/>
      <w:bCs/>
      <w:color w:val="000000"/>
      <w:sz w:val="21"/>
      <w:szCs w:val="21"/>
    </w:rPr>
  </w:style>
  <w:style w:type="paragraph" w:customStyle="1" w:styleId="smrc">
    <w:name w:val="s_mrc"/>
    <w:basedOn w:val="Normal"/>
    <w:qFormat/>
    <w:pPr>
      <w:pBdr>
        <w:top w:val="nil"/>
        <w:left w:val="nil"/>
        <w:bottom w:val="nil"/>
        <w:right w:val="nil"/>
        <w:between w:val="nil"/>
      </w:pBdr>
      <w:shd w:val="solid" w:color="F0FFFF" w:fill="auto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lgd">
    <w:name w:val="s_lgd"/>
    <w:basedOn w:val="Normal"/>
    <w:qFormat/>
    <w:pPr>
      <w:spacing w:before="100" w:beforeAutospacing="1" w:after="100" w:afterAutospacing="1" w:line="240" w:lineRule="auto"/>
    </w:pPr>
    <w:rPr>
      <w:rFonts w:ascii="Times New Roman" w:hAnsi="Times New Roman"/>
      <w:color w:val="24689B"/>
      <w:sz w:val="24"/>
      <w:szCs w:val="24"/>
      <w:u w:val="single"/>
    </w:rPr>
  </w:style>
  <w:style w:type="paragraph" w:customStyle="1" w:styleId="slge">
    <w:name w:val="s_lge"/>
    <w:basedOn w:val="Normal"/>
    <w:qFormat/>
    <w:pPr>
      <w:spacing w:before="100" w:beforeAutospacing="1" w:after="100" w:afterAutospacing="1" w:line="240" w:lineRule="auto"/>
    </w:pPr>
    <w:rPr>
      <w:rFonts w:ascii="Times New Roman" w:hAnsi="Times New Roman"/>
      <w:color w:val="24689B"/>
      <w:sz w:val="24"/>
      <w:szCs w:val="24"/>
      <w:u w:val="single"/>
    </w:rPr>
  </w:style>
  <w:style w:type="paragraph" w:customStyle="1" w:styleId="slgi">
    <w:name w:val="s_lgi"/>
    <w:basedOn w:val="Normal"/>
    <w:qFormat/>
    <w:pPr>
      <w:spacing w:before="100" w:beforeAutospacing="1" w:after="100" w:afterAutospacing="1" w:line="240" w:lineRule="auto"/>
    </w:pPr>
    <w:rPr>
      <w:rFonts w:ascii="Times New Roman" w:hAnsi="Times New Roman"/>
      <w:color w:val="006400"/>
      <w:sz w:val="24"/>
      <w:szCs w:val="24"/>
      <w:u w:val="single"/>
    </w:rPr>
  </w:style>
  <w:style w:type="paragraph" w:customStyle="1" w:styleId="spantxtcolorat">
    <w:name w:val="spantxtcolorat"/>
    <w:basedOn w:val="Normal"/>
    <w:qFormat/>
    <w:pPr>
      <w:pBdr>
        <w:top w:val="nil"/>
        <w:left w:val="nil"/>
        <w:bottom w:val="nil"/>
        <w:right w:val="nil"/>
        <w:between w:val="nil"/>
      </w:pBdr>
      <w:shd w:val="solid" w:color="FF0000" w:fill="auto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ref">
    <w:name w:val="s_ref"/>
    <w:basedOn w:val="Normal"/>
    <w:qFormat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nrm">
    <w:name w:val="nrm"/>
    <w:basedOn w:val="Normal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between w:val="nil"/>
      </w:pBdr>
      <w:shd w:val="solid" w:color="D6F5D6" w:fill="auto"/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rosuinchis">
    <w:name w:val="rosuinchis"/>
    <w:basedOn w:val="Normal"/>
    <w:qFormat/>
    <w:pPr>
      <w:spacing w:before="100" w:beforeAutospacing="1" w:after="100" w:afterAutospacing="1" w:line="240" w:lineRule="auto"/>
    </w:pPr>
    <w:rPr>
      <w:rFonts w:ascii="Times New Roman" w:hAnsi="Times New Roman"/>
      <w:color w:val="8B0000"/>
      <w:sz w:val="24"/>
      <w:szCs w:val="24"/>
    </w:rPr>
  </w:style>
  <w:style w:type="paragraph" w:customStyle="1" w:styleId="spar1">
    <w:name w:val="s_par1"/>
    <w:basedOn w:val="Normal"/>
    <w:qFormat/>
    <w:pPr>
      <w:spacing w:after="0" w:line="240" w:lineRule="auto"/>
    </w:pPr>
    <w:rPr>
      <w:rFonts w:ascii="Verdana" w:hAnsi="Verdana"/>
      <w:sz w:val="15"/>
      <w:szCs w:val="15"/>
    </w:rPr>
  </w:style>
  <w:style w:type="paragraph" w:customStyle="1" w:styleId="spar2">
    <w:name w:val="s_par2"/>
    <w:basedOn w:val="Normal"/>
    <w:qFormat/>
    <w:pPr>
      <w:spacing w:after="0" w:line="240" w:lineRule="auto"/>
      <w:ind w:left="225"/>
    </w:pPr>
    <w:rPr>
      <w:rFonts w:ascii="Verdana" w:hAnsi="Verdana"/>
      <w:sz w:val="11"/>
      <w:szCs w:val="11"/>
    </w:rPr>
  </w:style>
  <w:style w:type="paragraph" w:customStyle="1" w:styleId="spar4">
    <w:name w:val="s_par4"/>
    <w:basedOn w:val="Normal"/>
    <w:qFormat/>
    <w:pPr>
      <w:spacing w:after="0" w:line="240" w:lineRule="auto"/>
    </w:pPr>
    <w:rPr>
      <w:rFonts w:ascii="Verdana" w:hAnsi="Verdana"/>
      <w:sz w:val="11"/>
      <w:szCs w:val="11"/>
    </w:rPr>
  </w:style>
  <w:style w:type="paragraph" w:styleId="NoSpacing">
    <w:name w:val="No Spacing"/>
    <w:qFormat/>
    <w:pPr>
      <w:spacing w:after="0" w:line="240" w:lineRule="auto"/>
    </w:pPr>
  </w:style>
  <w:style w:type="paragraph" w:customStyle="1" w:styleId="NoSpacing1">
    <w:name w:val="No Spacing1"/>
    <w:qFormat/>
    <w:pPr>
      <w:pBdr>
        <w:top w:val="nil"/>
        <w:left w:val="nil"/>
        <w:bottom w:val="nil"/>
        <w:right w:val="nil"/>
        <w:between w:val="nil"/>
      </w:pBdr>
      <w:suppressAutoHyphens/>
      <w:spacing w:after="0" w:line="240" w:lineRule="auto"/>
      <w:jc w:val="center"/>
    </w:pPr>
    <w:rPr>
      <w:sz w:val="24"/>
      <w:lang w:val="en-US"/>
    </w:rPr>
  </w:style>
  <w:style w:type="paragraph" w:styleId="ListParagraph">
    <w:name w:val="List Paragraph"/>
    <w:basedOn w:val="Normal"/>
    <w:qFormat/>
    <w:pPr>
      <w:pBdr>
        <w:top w:val="nil"/>
        <w:left w:val="nil"/>
        <w:bottom w:val="nil"/>
        <w:right w:val="nil"/>
        <w:between w:val="nil"/>
      </w:pBdr>
      <w:spacing w:after="200" w:line="276" w:lineRule="auto"/>
      <w:ind w:left="720"/>
      <w:contextualSpacing/>
    </w:pPr>
    <w:rPr>
      <w:rFonts w:cs="Calibri"/>
      <w:lang w:val="en-US"/>
    </w:rPr>
  </w:style>
  <w:style w:type="character" w:styleId="HTMLCite">
    <w:name w:val="HTML Cite"/>
    <w:basedOn w:val="DefaultParagraphFont"/>
    <w:rPr>
      <w:i/>
      <w:iCs/>
      <w:shd w:val="clear" w:color="auto" w:fill="FFFF00"/>
    </w:rPr>
  </w:style>
  <w:style w:type="character" w:customStyle="1" w:styleId="sden1">
    <w:name w:val="s_den1"/>
    <w:basedOn w:val="DefaultParagraphFont"/>
    <w:rPr>
      <w:rFonts w:ascii="Verdana" w:hAnsi="Verdana"/>
      <w:b/>
      <w:bCs/>
      <w:vanish w:val="0"/>
      <w:color w:val="8B0000"/>
      <w:sz w:val="30"/>
      <w:szCs w:val="30"/>
      <w:shd w:val="clear" w:color="auto" w:fill="FFFFFF"/>
    </w:rPr>
  </w:style>
  <w:style w:type="character" w:customStyle="1" w:styleId="semtttl1">
    <w:name w:val="s_emt_ttl1"/>
    <w:basedOn w:val="DefaultParagraphFont"/>
    <w:rPr>
      <w:rFonts w:ascii="Arial" w:hAnsi="Arial" w:cs="Arial"/>
      <w:b/>
      <w:bCs/>
      <w:color w:val="000000"/>
      <w:sz w:val="21"/>
      <w:szCs w:val="21"/>
      <w:shd w:val="clear" w:color="auto" w:fill="FFFFFF"/>
    </w:rPr>
  </w:style>
  <w:style w:type="character" w:customStyle="1" w:styleId="semtbdy1">
    <w:name w:val="s_emt_bdy1"/>
    <w:basedOn w:val="DefaultParagraphFont"/>
    <w:rPr>
      <w:rFonts w:ascii="Verdana" w:hAnsi="Verdana"/>
      <w:b/>
      <w:bCs/>
      <w:color w:val="006400"/>
      <w:sz w:val="18"/>
      <w:szCs w:val="18"/>
      <w:shd w:val="clear" w:color="auto" w:fill="FFFFFF"/>
    </w:rPr>
  </w:style>
  <w:style w:type="character" w:customStyle="1" w:styleId="spub1">
    <w:name w:val="s_pub1"/>
    <w:basedOn w:val="DefaultParagraphFont"/>
    <w:rPr>
      <w:rFonts w:ascii="Arial" w:hAnsi="Arial" w:cs="Arial"/>
      <w:b/>
      <w:bCs/>
      <w:vanish w:val="0"/>
      <w:color w:val="000000"/>
      <w:sz w:val="21"/>
      <w:szCs w:val="21"/>
      <w:shd w:val="clear" w:color="auto" w:fill="FFFFFF"/>
    </w:rPr>
  </w:style>
  <w:style w:type="character" w:customStyle="1" w:styleId="spubttl">
    <w:name w:val="s_pub_ttl"/>
    <w:basedOn w:val="DefaultParagraphFont"/>
    <w:rPr>
      <w:rFonts w:ascii="Verdana" w:hAnsi="Verdana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ubbdy1">
    <w:name w:val="s_pub_bdy1"/>
    <w:basedOn w:val="DefaultParagraphFont"/>
    <w:rPr>
      <w:rFonts w:ascii="Verdana" w:hAnsi="Verdana"/>
      <w:b/>
      <w:bCs/>
      <w:color w:val="24689B"/>
      <w:sz w:val="21"/>
      <w:szCs w:val="21"/>
      <w:shd w:val="clear" w:color="auto" w:fill="FFFFFF"/>
    </w:rPr>
  </w:style>
  <w:style w:type="character" w:customStyle="1" w:styleId="spar3">
    <w:name w:val="s_par3"/>
    <w:basedOn w:val="DefaultParagraphFont"/>
    <w:rPr>
      <w:rFonts w:ascii="Verdana" w:hAnsi="Verdana"/>
      <w:b w:val="0"/>
      <w:bCs w:val="0"/>
      <w:vanish w:val="0"/>
      <w:color w:val="000000"/>
      <w:sz w:val="20"/>
      <w:szCs w:val="20"/>
      <w:shd w:val="clear" w:color="auto" w:fill="FFFFFF"/>
    </w:rPr>
  </w:style>
  <w:style w:type="character" w:customStyle="1" w:styleId="sartbdy">
    <w:name w:val="s_art_bdy"/>
    <w:basedOn w:val="DefaultParagraphFont"/>
    <w:rPr>
      <w:rFonts w:ascii="Verdana" w:hAnsi="Verdana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DefaultParagraphFont"/>
    <w:rPr>
      <w:rFonts w:ascii="Verdana" w:hAnsi="Verdana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customStyle="1" w:styleId="sanxbdy">
    <w:name w:val="s_anx_bdy"/>
    <w:basedOn w:val="DefaultParagraphFont"/>
    <w:rPr>
      <w:rFonts w:ascii="Verdana" w:hAnsi="Verdana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capbdy">
    <w:name w:val="s_cap_bdy"/>
    <w:basedOn w:val="DefaultParagraphFont"/>
    <w:rPr>
      <w:rFonts w:ascii="Verdana" w:hAnsi="Verdana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ttl1">
    <w:name w:val="s_aln_ttl1"/>
    <w:basedOn w:val="DefaultParagraphFont"/>
    <w:rPr>
      <w:rFonts w:ascii="Verdana" w:hAnsi="Verdana"/>
      <w:b/>
      <w:bCs/>
      <w:vanish w:val="0"/>
      <w:color w:val="8B0000"/>
      <w:sz w:val="20"/>
      <w:szCs w:val="20"/>
      <w:shd w:val="clear" w:color="auto" w:fill="FFFFFF"/>
    </w:rPr>
  </w:style>
  <w:style w:type="character" w:customStyle="1" w:styleId="salnbdy">
    <w:name w:val="s_aln_bdy"/>
    <w:basedOn w:val="DefaultParagraphFont"/>
    <w:rPr>
      <w:rFonts w:ascii="Verdana" w:hAnsi="Verdana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Pr>
      <w:rFonts w:ascii="Verdana" w:hAnsi="Verdana"/>
      <w:b/>
      <w:bCs/>
      <w:vanish w:val="0"/>
      <w:color w:val="8B0000"/>
      <w:sz w:val="20"/>
      <w:szCs w:val="20"/>
      <w:shd w:val="clear" w:color="auto" w:fill="FFFFFF"/>
    </w:rPr>
  </w:style>
  <w:style w:type="character" w:customStyle="1" w:styleId="slitbdy">
    <w:name w:val="s_lit_bdy"/>
    <w:basedOn w:val="DefaultParagraphFont"/>
    <w:rPr>
      <w:rFonts w:ascii="Verdana" w:hAnsi="Verdana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ctttl1">
    <w:name w:val="s_pct_ttl1"/>
    <w:basedOn w:val="DefaultParagraphFont"/>
    <w:rPr>
      <w:rFonts w:ascii="Verdana" w:hAnsi="Verdana"/>
      <w:b/>
      <w:bCs/>
      <w:color w:val="8B0000"/>
      <w:sz w:val="20"/>
      <w:szCs w:val="20"/>
      <w:shd w:val="clear" w:color="auto" w:fill="FFFFFF"/>
    </w:rPr>
  </w:style>
  <w:style w:type="character" w:customStyle="1" w:styleId="spctbdy">
    <w:name w:val="s_pct_bdy"/>
    <w:basedOn w:val="DefaultParagraphFont"/>
    <w:rPr>
      <w:rFonts w:ascii="Verdana" w:hAnsi="Verdana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secbdy">
    <w:name w:val="s_sec_bdy"/>
    <w:basedOn w:val="DefaultParagraphFont"/>
    <w:rPr>
      <w:rFonts w:ascii="Verdana" w:hAnsi="Verdana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ar5">
    <w:name w:val="s_par5"/>
    <w:basedOn w:val="DefaultParagraphFont"/>
    <w:rPr>
      <w:rFonts w:ascii="Verdana" w:hAnsi="Verdana"/>
      <w:b w:val="0"/>
      <w:bCs w:val="0"/>
      <w:vanish w:val="0"/>
      <w:color w:val="000000"/>
      <w:sz w:val="15"/>
      <w:szCs w:val="15"/>
      <w:shd w:val="clear" w:color="auto" w:fill="FFFFFF"/>
    </w:rPr>
  </w:style>
  <w:style w:type="character" w:customStyle="1" w:styleId="FontStyle22">
    <w:name w:val="Font Style2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2699</Words>
  <Characters>15659</Characters>
  <Application>Microsoft Office Word</Application>
  <DocSecurity>0</DocSecurity>
  <Lines>130</Lines>
  <Paragraphs>36</Paragraphs>
  <ScaleCrop>false</ScaleCrop>
  <Company/>
  <LinksUpToDate>false</LinksUpToDate>
  <CharactersWithSpaces>18322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25</cp:revision>
  <cp:lastPrinted>2025-03-11T12:24:00Z</cp:lastPrinted>
  <dcterms:created xsi:type="dcterms:W3CDTF">2021-02-09T12:50:00Z</dcterms:created>
  <dcterms:modified xsi:type="dcterms:W3CDTF">2025-03-11T12:24:00Z</dcterms:modified>
</cp:coreProperties>
</file>