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71FA3" w14:textId="77777777" w:rsidR="00AB22B7" w:rsidRPr="004D342F" w:rsidRDefault="00AB22B7" w:rsidP="00AB22B7">
      <w:pPr>
        <w:pStyle w:val="NoSpacing"/>
        <w:ind w:hanging="48"/>
        <w:rPr>
          <w:b/>
          <w:bCs/>
          <w:sz w:val="24"/>
          <w:szCs w:val="24"/>
        </w:rPr>
      </w:pPr>
      <w:bookmarkStart w:id="0" w:name="_Hlk125014625"/>
      <w:bookmarkStart w:id="1" w:name="_Hlk46129021"/>
      <w:bookmarkEnd w:id="0"/>
      <w:r w:rsidRPr="004D342F">
        <w:rPr>
          <w:b/>
          <w:bCs/>
          <w:sz w:val="24"/>
          <w:szCs w:val="24"/>
        </w:rPr>
        <w:t xml:space="preserve">ROMÂNIA                                   </w:t>
      </w:r>
    </w:p>
    <w:p w14:paraId="0C756FFB" w14:textId="77777777" w:rsidR="00AB22B7" w:rsidRPr="004D342F" w:rsidRDefault="00AB22B7" w:rsidP="00AB22B7">
      <w:pPr>
        <w:pStyle w:val="NoSpacing"/>
        <w:ind w:hanging="48"/>
        <w:rPr>
          <w:b/>
          <w:bCs/>
          <w:sz w:val="24"/>
          <w:szCs w:val="24"/>
        </w:rPr>
      </w:pPr>
      <w:r w:rsidRPr="004D342F">
        <w:rPr>
          <w:b/>
          <w:bCs/>
          <w:sz w:val="24"/>
          <w:szCs w:val="24"/>
        </w:rPr>
        <w:t>JUDEŢUL</w:t>
      </w:r>
      <w:r w:rsidRPr="004D342F">
        <w:rPr>
          <w:b/>
          <w:bCs/>
          <w:sz w:val="24"/>
          <w:szCs w:val="24"/>
          <w:lang w:val="en-US"/>
        </w:rPr>
        <w:t xml:space="preserve">  ARAD</w:t>
      </w:r>
    </w:p>
    <w:p w14:paraId="43C455EA" w14:textId="35C58F3A" w:rsidR="00AB22B7" w:rsidRDefault="00AB22B7" w:rsidP="006B56A5">
      <w:pPr>
        <w:pStyle w:val="NoSpacing"/>
        <w:ind w:hanging="48"/>
        <w:rPr>
          <w:b/>
          <w:bCs/>
          <w:sz w:val="24"/>
          <w:szCs w:val="24"/>
        </w:rPr>
      </w:pPr>
      <w:r w:rsidRPr="004D342F">
        <w:rPr>
          <w:b/>
          <w:bCs/>
          <w:sz w:val="24"/>
          <w:szCs w:val="24"/>
        </w:rPr>
        <w:t>CONSILIUL LOCAL AL COMUNEI</w:t>
      </w:r>
      <w:r w:rsidRPr="004D342F">
        <w:rPr>
          <w:b/>
          <w:bCs/>
          <w:sz w:val="24"/>
          <w:szCs w:val="24"/>
          <w:lang w:val="en-US"/>
        </w:rPr>
        <w:t xml:space="preserve"> TÂRNOVA                         </w:t>
      </w:r>
      <w:r>
        <w:rPr>
          <w:b/>
          <w:bCs/>
          <w:sz w:val="24"/>
          <w:szCs w:val="24"/>
          <w:lang w:val="en-US"/>
        </w:rPr>
        <w:t xml:space="preserve">                                  </w:t>
      </w:r>
      <w:r w:rsidRPr="004D342F">
        <w:rPr>
          <w:b/>
          <w:bCs/>
          <w:sz w:val="24"/>
          <w:szCs w:val="24"/>
          <w:lang w:val="en-US"/>
        </w:rPr>
        <w:t xml:space="preserve">                                                                                                              </w:t>
      </w:r>
      <w:r>
        <w:rPr>
          <w:b/>
          <w:bCs/>
          <w:sz w:val="24"/>
          <w:szCs w:val="24"/>
        </w:rPr>
        <w:t xml:space="preserve">                                                                             </w:t>
      </w:r>
    </w:p>
    <w:p w14:paraId="5E20D74F" w14:textId="64B7EDFD" w:rsidR="00AB22B7" w:rsidRPr="004D342F" w:rsidRDefault="00AB22B7" w:rsidP="00AB22B7">
      <w:pPr>
        <w:pStyle w:val="NoSpacing"/>
        <w:rPr>
          <w:b/>
          <w:bCs/>
          <w:sz w:val="24"/>
          <w:szCs w:val="24"/>
        </w:rPr>
      </w:pPr>
      <w:r>
        <w:rPr>
          <w:b/>
          <w:bCs/>
          <w:sz w:val="24"/>
          <w:szCs w:val="24"/>
        </w:rPr>
        <w:t xml:space="preserve">                                                                                                                                                                                     </w:t>
      </w:r>
      <w:r w:rsidRPr="001860E9">
        <w:rPr>
          <w:b/>
          <w:sz w:val="24"/>
          <w:szCs w:val="24"/>
        </w:rPr>
        <w:t xml:space="preserve">                                                                                  </w:t>
      </w:r>
    </w:p>
    <w:p w14:paraId="2CF0E1B8" w14:textId="77777777" w:rsidR="00AB22B7" w:rsidRDefault="00AB22B7" w:rsidP="00AB22B7">
      <w:pPr>
        <w:pStyle w:val="NoSpacing"/>
        <w:jc w:val="center"/>
        <w:rPr>
          <w:b/>
          <w:sz w:val="24"/>
          <w:szCs w:val="24"/>
        </w:rPr>
      </w:pPr>
      <w:r>
        <w:rPr>
          <w:b/>
          <w:sz w:val="24"/>
          <w:szCs w:val="24"/>
        </w:rPr>
        <w:t xml:space="preserve">                                                                                                                                                     </w:t>
      </w:r>
    </w:p>
    <w:p w14:paraId="30101887" w14:textId="7D647AE5" w:rsidR="00AB22B7" w:rsidRPr="009452C3" w:rsidRDefault="00AB22B7" w:rsidP="00AB22B7">
      <w:pPr>
        <w:pStyle w:val="NoSpacing"/>
        <w:jc w:val="center"/>
        <w:rPr>
          <w:b/>
          <w:sz w:val="24"/>
          <w:szCs w:val="24"/>
        </w:rPr>
      </w:pPr>
      <w:r w:rsidRPr="009B3E07">
        <w:rPr>
          <w:b/>
          <w:sz w:val="24"/>
          <w:szCs w:val="24"/>
        </w:rPr>
        <w:t xml:space="preserve">H O T Ă R Â R E   </w:t>
      </w:r>
      <w:r>
        <w:rPr>
          <w:b/>
          <w:sz w:val="24"/>
          <w:szCs w:val="24"/>
        </w:rPr>
        <w:t>nr</w:t>
      </w:r>
      <w:r w:rsidRPr="009B3E07">
        <w:rPr>
          <w:b/>
          <w:sz w:val="24"/>
          <w:szCs w:val="24"/>
        </w:rPr>
        <w:t xml:space="preserve">. </w:t>
      </w:r>
      <w:r w:rsidR="009138C4">
        <w:rPr>
          <w:b/>
          <w:sz w:val="24"/>
          <w:szCs w:val="24"/>
        </w:rPr>
        <w:t xml:space="preserve">33 </w:t>
      </w:r>
      <w:r w:rsidRPr="009B3E07">
        <w:rPr>
          <w:b/>
          <w:sz w:val="24"/>
          <w:szCs w:val="24"/>
        </w:rPr>
        <w:t>din</w:t>
      </w:r>
      <w:r w:rsidR="009138C4">
        <w:rPr>
          <w:b/>
          <w:sz w:val="24"/>
          <w:szCs w:val="24"/>
        </w:rPr>
        <w:t xml:space="preserve"> 26.06.2024</w:t>
      </w:r>
      <w:r w:rsidRPr="009B3E07">
        <w:rPr>
          <w:b/>
          <w:sz w:val="24"/>
          <w:szCs w:val="24"/>
        </w:rPr>
        <w:t xml:space="preserve"> </w:t>
      </w:r>
    </w:p>
    <w:p w14:paraId="622E2764" w14:textId="29F8CFA3" w:rsidR="0081474B" w:rsidRPr="00C7411B" w:rsidRDefault="0081474B" w:rsidP="0081474B">
      <w:pPr>
        <w:ind w:left="0" w:hanging="2"/>
        <w:jc w:val="center"/>
        <w:rPr>
          <w:bCs/>
        </w:rPr>
      </w:pPr>
      <w:r w:rsidRPr="00C7411B">
        <w:rPr>
          <w:bCs/>
        </w:rPr>
        <w:t xml:space="preserve">privind acordarea unui mandat </w:t>
      </w:r>
      <w:r w:rsidR="00985557" w:rsidRPr="00C7411B">
        <w:rPr>
          <w:bCs/>
        </w:rPr>
        <w:t xml:space="preserve">special </w:t>
      </w:r>
      <w:r w:rsidRPr="00C7411B">
        <w:rPr>
          <w:bCs/>
        </w:rPr>
        <w:t xml:space="preserve">reprezentantului </w:t>
      </w:r>
      <w:r w:rsidR="0013127E" w:rsidRPr="00C7411B">
        <w:t xml:space="preserve">Consiliului </w:t>
      </w:r>
      <w:r w:rsidR="00D04270" w:rsidRPr="00C7411B">
        <w:t>Local al</w:t>
      </w:r>
      <w:r w:rsidR="00AB22B7">
        <w:t xml:space="preserve"> </w:t>
      </w:r>
      <w:r w:rsidRPr="00C7411B">
        <w:t xml:space="preserve">Comunei </w:t>
      </w:r>
      <w:r w:rsidR="00AB22B7">
        <w:t>Târnova</w:t>
      </w:r>
      <w:r w:rsidRPr="00C7411B">
        <w:rPr>
          <w:bCs/>
        </w:rPr>
        <w:t xml:space="preserve"> în Adunarea Generală a </w:t>
      </w:r>
      <w:r w:rsidR="00CC5517" w:rsidRPr="00C7411B">
        <w:rPr>
          <w:bCs/>
        </w:rPr>
        <w:t>Asociaților</w:t>
      </w:r>
      <w:r w:rsidRPr="00C7411B">
        <w:rPr>
          <w:bCs/>
        </w:rPr>
        <w:t xml:space="preserve"> </w:t>
      </w:r>
      <w:r w:rsidR="00EA6B01" w:rsidRPr="00C7411B">
        <w:t>Asociației de Dezvoltare Intercomunitară de Transport Public Arad în vederea</w:t>
      </w:r>
      <w:r w:rsidRPr="00C7411B">
        <w:t xml:space="preserve"> aprobării modificării </w:t>
      </w:r>
      <w:r w:rsidRPr="00C7411B">
        <w:rPr>
          <w:bCs/>
        </w:rPr>
        <w:t xml:space="preserve">Contractului de delegare a gestiunii Serviciului de transport public local nr. </w:t>
      </w:r>
      <w:bookmarkEnd w:id="1"/>
      <w:r w:rsidRPr="00C7411B">
        <w:rPr>
          <w:bCs/>
        </w:rPr>
        <w:t>704/02.12.2019</w:t>
      </w:r>
    </w:p>
    <w:p w14:paraId="1FAA0212" w14:textId="77777777" w:rsidR="0081474B" w:rsidRPr="00C7411B" w:rsidRDefault="0081474B" w:rsidP="0081474B">
      <w:pPr>
        <w:autoSpaceDE w:val="0"/>
        <w:autoSpaceDN w:val="0"/>
        <w:spacing w:line="276" w:lineRule="auto"/>
        <w:jc w:val="center"/>
        <w:rPr>
          <w:bCs/>
        </w:rPr>
      </w:pPr>
    </w:p>
    <w:p w14:paraId="2A877F13" w14:textId="77777777" w:rsidR="00706D3D" w:rsidRPr="00C7411B" w:rsidRDefault="00706D3D" w:rsidP="006B56A5">
      <w:pPr>
        <w:pStyle w:val="NoSpacing"/>
        <w:ind w:left="0" w:firstLine="0"/>
      </w:pPr>
    </w:p>
    <w:p w14:paraId="2A009DDC" w14:textId="4734D3BA" w:rsidR="00AB22B7" w:rsidRPr="004D342F" w:rsidRDefault="00AB22B7" w:rsidP="00AB22B7">
      <w:pPr>
        <w:pStyle w:val="NoSpacing"/>
        <w:ind w:firstLine="426"/>
        <w:rPr>
          <w:sz w:val="24"/>
          <w:szCs w:val="24"/>
        </w:rPr>
      </w:pPr>
      <w:bookmarkStart w:id="2" w:name="_Hlk46129116"/>
      <w:r w:rsidRPr="001860E9">
        <w:rPr>
          <w:b/>
          <w:bCs/>
          <w:sz w:val="24"/>
          <w:szCs w:val="24"/>
        </w:rPr>
        <w:t>Consiliul local al comunei Târnova, judeţul Arad,</w:t>
      </w:r>
      <w:r w:rsidRPr="001860E9">
        <w:rPr>
          <w:sz w:val="24"/>
          <w:szCs w:val="24"/>
        </w:rPr>
        <w:t xml:space="preserve"> întrunit în şedinţa ordinară din data de </w:t>
      </w:r>
      <w:r>
        <w:rPr>
          <w:sz w:val="24"/>
          <w:szCs w:val="24"/>
        </w:rPr>
        <w:t>26.0</w:t>
      </w:r>
      <w:r w:rsidR="00E41361">
        <w:rPr>
          <w:sz w:val="24"/>
          <w:szCs w:val="24"/>
        </w:rPr>
        <w:t>6</w:t>
      </w:r>
      <w:r>
        <w:rPr>
          <w:sz w:val="24"/>
          <w:szCs w:val="24"/>
        </w:rPr>
        <w:t>.2024</w:t>
      </w:r>
      <w:r w:rsidRPr="001860E9">
        <w:rPr>
          <w:sz w:val="24"/>
          <w:szCs w:val="24"/>
        </w:rPr>
        <w:t xml:space="preserve">, fiind prezenți un număr de </w:t>
      </w:r>
      <w:r w:rsidR="009138C4">
        <w:rPr>
          <w:sz w:val="24"/>
          <w:szCs w:val="24"/>
        </w:rPr>
        <w:t>14</w:t>
      </w:r>
      <w:r w:rsidRPr="001860E9">
        <w:rPr>
          <w:sz w:val="24"/>
          <w:szCs w:val="24"/>
        </w:rPr>
        <w:t xml:space="preserve"> consilieri </w:t>
      </w:r>
      <w:r>
        <w:rPr>
          <w:sz w:val="24"/>
          <w:szCs w:val="24"/>
        </w:rPr>
        <w:t xml:space="preserve">locali </w:t>
      </w:r>
      <w:r w:rsidRPr="001860E9">
        <w:rPr>
          <w:sz w:val="24"/>
          <w:szCs w:val="24"/>
        </w:rPr>
        <w:t>din totalul de 1</w:t>
      </w:r>
      <w:r>
        <w:rPr>
          <w:sz w:val="24"/>
          <w:szCs w:val="24"/>
        </w:rPr>
        <w:t>4</w:t>
      </w:r>
      <w:r w:rsidRPr="001860E9">
        <w:rPr>
          <w:sz w:val="24"/>
          <w:szCs w:val="24"/>
        </w:rPr>
        <w:t xml:space="preserve"> în funcție, </w:t>
      </w:r>
    </w:p>
    <w:p w14:paraId="74B4D66A" w14:textId="6E2F6CAA" w:rsidR="00AB22B7" w:rsidRPr="00CA221A" w:rsidRDefault="00AB22B7" w:rsidP="00AB22B7">
      <w:pPr>
        <w:ind w:firstLine="426"/>
        <w:rPr>
          <w:sz w:val="24"/>
          <w:szCs w:val="24"/>
        </w:rPr>
      </w:pPr>
      <w:bookmarkStart w:id="3" w:name="_Hlk66695778"/>
      <w:r w:rsidRPr="00CA221A">
        <w:rPr>
          <w:sz w:val="24"/>
          <w:szCs w:val="24"/>
        </w:rPr>
        <w:t xml:space="preserve">Având în vedere inițiativa Primarului Comunei </w:t>
      </w:r>
      <w:r>
        <w:rPr>
          <w:sz w:val="24"/>
          <w:szCs w:val="24"/>
        </w:rPr>
        <w:t>Târnova</w:t>
      </w:r>
      <w:r w:rsidRPr="00CA221A">
        <w:rPr>
          <w:sz w:val="24"/>
          <w:szCs w:val="24"/>
        </w:rPr>
        <w:t>, exprimată în referat de aprobare</w:t>
      </w:r>
      <w:bookmarkEnd w:id="3"/>
      <w:r w:rsidRPr="00C44A32">
        <w:rPr>
          <w:sz w:val="24"/>
          <w:szCs w:val="24"/>
        </w:rPr>
        <w:t>;</w:t>
      </w:r>
    </w:p>
    <w:p w14:paraId="58928403" w14:textId="6E0D4BD2" w:rsidR="00AB22B7" w:rsidRPr="00CA221A" w:rsidRDefault="00AB22B7" w:rsidP="00AB22B7">
      <w:pPr>
        <w:ind w:firstLine="426"/>
        <w:rPr>
          <w:sz w:val="24"/>
          <w:szCs w:val="24"/>
        </w:rPr>
      </w:pPr>
      <w:bookmarkStart w:id="4" w:name="_Hlk66695917"/>
      <w:r w:rsidRPr="00CA221A">
        <w:rPr>
          <w:sz w:val="24"/>
          <w:szCs w:val="24"/>
        </w:rPr>
        <w:t xml:space="preserve">Analizând raportul </w:t>
      </w:r>
      <w:r>
        <w:rPr>
          <w:sz w:val="24"/>
          <w:szCs w:val="24"/>
        </w:rPr>
        <w:t>de specialitate întocmit de compartimentul de resort</w:t>
      </w:r>
      <w:r w:rsidRPr="00C44A32">
        <w:rPr>
          <w:sz w:val="24"/>
          <w:szCs w:val="24"/>
        </w:rPr>
        <w:t>;</w:t>
      </w:r>
    </w:p>
    <w:p w14:paraId="07DF4953" w14:textId="41899A60" w:rsidR="00AB22B7" w:rsidRPr="00CA221A" w:rsidRDefault="00AB22B7" w:rsidP="00AB22B7">
      <w:pPr>
        <w:ind w:firstLine="426"/>
        <w:rPr>
          <w:sz w:val="24"/>
          <w:szCs w:val="24"/>
        </w:rPr>
      </w:pPr>
      <w:r>
        <w:rPr>
          <w:sz w:val="24"/>
          <w:szCs w:val="24"/>
        </w:rPr>
        <w:t>Luând în considerare</w:t>
      </w:r>
      <w:r w:rsidRPr="00CA221A">
        <w:rPr>
          <w:sz w:val="24"/>
          <w:szCs w:val="24"/>
        </w:rPr>
        <w:t xml:space="preserve"> aviz</w:t>
      </w:r>
      <w:r w:rsidR="009138C4">
        <w:rPr>
          <w:sz w:val="24"/>
          <w:szCs w:val="24"/>
        </w:rPr>
        <w:t>ul</w:t>
      </w:r>
      <w:r w:rsidRPr="00CA221A">
        <w:t xml:space="preserve"> </w:t>
      </w:r>
      <w:r w:rsidRPr="00CA221A">
        <w:rPr>
          <w:sz w:val="24"/>
          <w:szCs w:val="24"/>
        </w:rPr>
        <w:t>comisi</w:t>
      </w:r>
      <w:r w:rsidR="009138C4">
        <w:rPr>
          <w:sz w:val="24"/>
          <w:szCs w:val="24"/>
        </w:rPr>
        <w:t>ei</w:t>
      </w:r>
      <w:r w:rsidRPr="00CA221A">
        <w:rPr>
          <w:sz w:val="24"/>
          <w:szCs w:val="24"/>
        </w:rPr>
        <w:t xml:space="preserve"> de specialitate ale Consiliului Local al Comunei </w:t>
      </w:r>
      <w:r>
        <w:rPr>
          <w:sz w:val="24"/>
          <w:szCs w:val="24"/>
        </w:rPr>
        <w:t>Târnova</w:t>
      </w:r>
      <w:r w:rsidRPr="00C44A32">
        <w:rPr>
          <w:sz w:val="24"/>
          <w:szCs w:val="24"/>
        </w:rPr>
        <w:t>;</w:t>
      </w:r>
    </w:p>
    <w:bookmarkEnd w:id="4"/>
    <w:p w14:paraId="18B547D9" w14:textId="1D845619" w:rsidR="008062C1" w:rsidRPr="00C7411B" w:rsidRDefault="008062C1" w:rsidP="001B0F53">
      <w:pPr>
        <w:ind w:left="-5"/>
        <w:rPr>
          <w:sz w:val="24"/>
          <w:szCs w:val="24"/>
        </w:rPr>
      </w:pPr>
      <w:r w:rsidRPr="00C7411B">
        <w:rPr>
          <w:sz w:val="24"/>
          <w:szCs w:val="24"/>
        </w:rPr>
        <w:t>Ținând cont de adresa Asociației de Dezvoltare Intercomunitară Transport Public</w:t>
      </w:r>
      <w:r w:rsidR="00770719">
        <w:rPr>
          <w:sz w:val="24"/>
          <w:szCs w:val="24"/>
        </w:rPr>
        <w:t xml:space="preserve"> </w:t>
      </w:r>
      <w:r w:rsidRPr="00C7411B">
        <w:rPr>
          <w:sz w:val="24"/>
          <w:szCs w:val="24"/>
        </w:rPr>
        <w:t xml:space="preserve">Arad nr. </w:t>
      </w:r>
      <w:r w:rsidR="005B2F3F">
        <w:rPr>
          <w:sz w:val="24"/>
          <w:szCs w:val="24"/>
        </w:rPr>
        <w:t>746</w:t>
      </w:r>
      <w:r w:rsidRPr="00C7411B">
        <w:rPr>
          <w:sz w:val="24"/>
          <w:szCs w:val="24"/>
        </w:rPr>
        <w:t>/</w:t>
      </w:r>
      <w:r w:rsidR="005B2F3F">
        <w:rPr>
          <w:sz w:val="24"/>
          <w:szCs w:val="24"/>
        </w:rPr>
        <w:t>14.06.2024</w:t>
      </w:r>
      <w:r w:rsidRPr="00C7411B">
        <w:rPr>
          <w:sz w:val="24"/>
          <w:szCs w:val="24"/>
        </w:rPr>
        <w:t xml:space="preserve">, prin care se solicită acordarea unui mandat special </w:t>
      </w:r>
      <w:r w:rsidRPr="00C7411B">
        <w:rPr>
          <w:bCs/>
          <w:sz w:val="24"/>
          <w:szCs w:val="24"/>
        </w:rPr>
        <w:t xml:space="preserve">reprezentantului </w:t>
      </w:r>
      <w:r w:rsidR="00A72A15" w:rsidRPr="00C7411B">
        <w:rPr>
          <w:sz w:val="24"/>
          <w:szCs w:val="24"/>
        </w:rPr>
        <w:t xml:space="preserve">Comunei </w:t>
      </w:r>
      <w:r w:rsidR="00770719">
        <w:rPr>
          <w:sz w:val="24"/>
          <w:szCs w:val="24"/>
        </w:rPr>
        <w:t>Târnova</w:t>
      </w:r>
      <w:r w:rsidRPr="00C7411B">
        <w:rPr>
          <w:sz w:val="24"/>
          <w:szCs w:val="24"/>
        </w:rPr>
        <w:t xml:space="preserve"> pentru a vota </w:t>
      </w:r>
      <w:r w:rsidR="002C212A" w:rsidRPr="00C7411B">
        <w:rPr>
          <w:sz w:val="24"/>
          <w:szCs w:val="24"/>
        </w:rPr>
        <w:t xml:space="preserve">modificarea, </w:t>
      </w:r>
      <w:r w:rsidRPr="00C7411B">
        <w:rPr>
          <w:sz w:val="24"/>
          <w:szCs w:val="24"/>
        </w:rPr>
        <w:t>prin act adițional</w:t>
      </w:r>
      <w:r w:rsidR="002C212A" w:rsidRPr="00C7411B">
        <w:rPr>
          <w:sz w:val="24"/>
          <w:szCs w:val="24"/>
        </w:rPr>
        <w:t>, a</w:t>
      </w:r>
      <w:r w:rsidRPr="00C7411B">
        <w:rPr>
          <w:sz w:val="24"/>
          <w:szCs w:val="24"/>
        </w:rPr>
        <w:t xml:space="preserve"> </w:t>
      </w:r>
      <w:bookmarkEnd w:id="2"/>
      <w:r w:rsidRPr="00C7411B">
        <w:rPr>
          <w:bCs/>
          <w:sz w:val="24"/>
          <w:szCs w:val="24"/>
        </w:rPr>
        <w:t>Contractului de delegare a gestiunii Serviciului de transport public local nr. 704/02.12.2019,</w:t>
      </w:r>
    </w:p>
    <w:p w14:paraId="648CEFD2" w14:textId="13830729" w:rsidR="00762335" w:rsidRPr="00C7411B" w:rsidRDefault="00762335" w:rsidP="001B0F53">
      <w:pPr>
        <w:spacing w:after="5" w:line="243" w:lineRule="auto"/>
        <w:ind w:left="-5"/>
        <w:rPr>
          <w:position w:val="-1"/>
          <w:sz w:val="24"/>
          <w:szCs w:val="24"/>
        </w:rPr>
      </w:pPr>
      <w:bookmarkStart w:id="5" w:name="_Hlk46129170"/>
      <w:r w:rsidRPr="00C7411B">
        <w:rPr>
          <w:sz w:val="24"/>
          <w:szCs w:val="24"/>
        </w:rPr>
        <w:t xml:space="preserve">Având în vedere prevederile Legii nr. 92/2007, privind serviciile publice de transport persoane în unitățile administrativ-teritoriale, cu modificările și completările ulterioare, coroborate cu prevederile Legii nr. 51/2006, privind serviciile comunitare de utilități publice, republicată, cu modificările și completările ulterioare, precum și pe cele ale </w:t>
      </w:r>
      <w:r w:rsidRPr="00C7411B">
        <w:rPr>
          <w:position w:val="-1"/>
          <w:sz w:val="24"/>
          <w:szCs w:val="24"/>
        </w:rPr>
        <w:t>Regulamentului (CE) nr. 1370/2007 al Parlamentului European și al Consiliului din 23 octombrie 2007 privind serviciile publice de transport feroviar și rutier de călători și de abrogare a Regulamentelor (CEE) nr. 1191/69 și nr. 1107/70 ale Consiliului,</w:t>
      </w:r>
    </w:p>
    <w:p w14:paraId="2C796281" w14:textId="5008108C" w:rsidR="00B21B7B" w:rsidRPr="00C7411B" w:rsidRDefault="00B21B7B" w:rsidP="001B0F53">
      <w:pPr>
        <w:spacing w:after="32"/>
        <w:ind w:left="-5"/>
        <w:rPr>
          <w:sz w:val="24"/>
          <w:szCs w:val="24"/>
        </w:rPr>
      </w:pPr>
      <w:bookmarkStart w:id="6" w:name="_Hlk85447203"/>
      <w:r w:rsidRPr="00C7411B">
        <w:rPr>
          <w:sz w:val="24"/>
          <w:szCs w:val="24"/>
        </w:rPr>
        <w:t>Luând în considerare și prevederile</w:t>
      </w:r>
      <w:r w:rsidR="004A3B2F" w:rsidRPr="00C7411B">
        <w:rPr>
          <w:sz w:val="24"/>
          <w:szCs w:val="24"/>
        </w:rPr>
        <w:t xml:space="preserve"> </w:t>
      </w:r>
      <w:r w:rsidR="004A3B2F" w:rsidRPr="00C7411B">
        <w:rPr>
          <w:color w:val="auto"/>
          <w:sz w:val="24"/>
          <w:szCs w:val="24"/>
        </w:rPr>
        <w:t xml:space="preserve">art. 5, alin. (1) lit. ”a” din Legea nr. 100/2016 privind </w:t>
      </w:r>
      <w:r w:rsidR="004A3B2F" w:rsidRPr="00C7411B">
        <w:rPr>
          <w:color w:val="auto"/>
          <w:sz w:val="24"/>
          <w:szCs w:val="24"/>
          <w:shd w:val="clear" w:color="auto" w:fill="FFFFFF"/>
        </w:rPr>
        <w:t>concesiunile de lucrări și concesiunile de servicii</w:t>
      </w:r>
      <w:r w:rsidR="004A3B2F" w:rsidRPr="00C7411B">
        <w:rPr>
          <w:sz w:val="24"/>
          <w:szCs w:val="24"/>
        </w:rPr>
        <w:t>, cu modificările și completările ulterioare</w:t>
      </w:r>
      <w:r w:rsidRPr="00C7411B">
        <w:rPr>
          <w:sz w:val="24"/>
          <w:szCs w:val="24"/>
        </w:rPr>
        <w:t>;</w:t>
      </w:r>
    </w:p>
    <w:p w14:paraId="282CD9DA" w14:textId="77777777" w:rsidR="000D48EE" w:rsidRPr="00C7411B" w:rsidRDefault="000D48EE" w:rsidP="000D48EE">
      <w:pPr>
        <w:ind w:left="-5"/>
        <w:rPr>
          <w:bCs/>
          <w:sz w:val="24"/>
          <w:szCs w:val="24"/>
        </w:rPr>
      </w:pPr>
      <w:r w:rsidRPr="00C7411B">
        <w:rPr>
          <w:sz w:val="24"/>
          <w:szCs w:val="24"/>
        </w:rPr>
        <w:t xml:space="preserve">Având în vedere </w:t>
      </w:r>
      <w:r w:rsidRPr="00C7411B">
        <w:rPr>
          <w:bCs/>
          <w:sz w:val="24"/>
          <w:szCs w:val="24"/>
        </w:rPr>
        <w:t>Contractul de delegare a gestiunii Serviciului de transport public local nr. 704/02.12.2019,</w:t>
      </w:r>
    </w:p>
    <w:p w14:paraId="614806FC" w14:textId="0BBCFA00" w:rsidR="00204AB3" w:rsidRPr="00C7411B" w:rsidRDefault="005A7615" w:rsidP="000D48EE">
      <w:pPr>
        <w:autoSpaceDE w:val="0"/>
        <w:autoSpaceDN w:val="0"/>
        <w:adjustRightInd w:val="0"/>
        <w:spacing w:line="240" w:lineRule="auto"/>
        <w:ind w:left="-5"/>
        <w:rPr>
          <w:bCs/>
          <w:sz w:val="24"/>
          <w:szCs w:val="24"/>
        </w:rPr>
      </w:pPr>
      <w:r w:rsidRPr="00C7411B">
        <w:rPr>
          <w:color w:val="auto"/>
          <w:sz w:val="24"/>
          <w:szCs w:val="24"/>
        </w:rPr>
        <w:t xml:space="preserve">Ținând seama de </w:t>
      </w:r>
      <w:bookmarkStart w:id="7" w:name="_Hlk85193816"/>
      <w:bookmarkEnd w:id="5"/>
      <w:bookmarkEnd w:id="6"/>
      <w:r w:rsidR="000D48EE" w:rsidRPr="00C7411B">
        <w:rPr>
          <w:color w:val="auto"/>
          <w:sz w:val="24"/>
          <w:szCs w:val="24"/>
        </w:rPr>
        <w:t>H</w:t>
      </w:r>
      <w:r w:rsidR="000D48EE" w:rsidRPr="00C7411B">
        <w:rPr>
          <w:sz w:val="24"/>
          <w:szCs w:val="24"/>
        </w:rPr>
        <w:t xml:space="preserve">CLM Arad nr. 11/16.01.2024 privind modificarea inventarului bunurilor care alcătuiesc domeniul public al Municipiului Arad, </w:t>
      </w:r>
      <w:r w:rsidR="000D48EE" w:rsidRPr="00C7411B">
        <w:rPr>
          <w:color w:val="auto"/>
          <w:sz w:val="24"/>
          <w:szCs w:val="24"/>
        </w:rPr>
        <w:t>H</w:t>
      </w:r>
      <w:r w:rsidR="000D48EE" w:rsidRPr="00C7411B">
        <w:rPr>
          <w:sz w:val="24"/>
          <w:szCs w:val="24"/>
        </w:rPr>
        <w:t>CLM Arad nr. 193/03.04.2024 privind declararea unor bunuri de interes public și trecerea unor bunuri din domeniul public în domeniul privat al Municipiului Arad în vederea scoaterii din funcțiune, casării și valorificării</w:t>
      </w:r>
      <w:r w:rsidR="000D48EE" w:rsidRPr="00C7411B">
        <w:rPr>
          <w:rFonts w:eastAsia="Calibri"/>
          <w:position w:val="-1"/>
          <w:sz w:val="24"/>
          <w:szCs w:val="24"/>
        </w:rPr>
        <w:t xml:space="preserve">, </w:t>
      </w:r>
      <w:r w:rsidR="000D48EE" w:rsidRPr="00C7411B">
        <w:rPr>
          <w:color w:val="auto"/>
          <w:sz w:val="24"/>
          <w:szCs w:val="24"/>
        </w:rPr>
        <w:t>H</w:t>
      </w:r>
      <w:r w:rsidR="000D48EE" w:rsidRPr="00C7411B">
        <w:rPr>
          <w:sz w:val="24"/>
          <w:szCs w:val="24"/>
        </w:rPr>
        <w:t xml:space="preserve">CLM Arad nr. 343/22.07.2021 privind modificarea inventarului bunurilor care alcătuiesc domeniul public al Municipiului Arad, </w:t>
      </w:r>
      <w:r w:rsidR="000D48EE" w:rsidRPr="00C7411B">
        <w:rPr>
          <w:color w:val="auto"/>
          <w:sz w:val="24"/>
          <w:szCs w:val="24"/>
        </w:rPr>
        <w:t>H</w:t>
      </w:r>
      <w:r w:rsidR="000D48EE" w:rsidRPr="00C7411B">
        <w:rPr>
          <w:sz w:val="24"/>
          <w:szCs w:val="24"/>
        </w:rPr>
        <w:t xml:space="preserve">CL Frumușeni nr. 66/12.07.2023 privind aprobarea scoaterii din funcțiune și casării unui mijloc de transport din parcul auto propriu al Comunei Frumușeni, </w:t>
      </w:r>
      <w:r w:rsidR="000D48EE" w:rsidRPr="00C7411B">
        <w:rPr>
          <w:color w:val="auto"/>
          <w:sz w:val="24"/>
          <w:szCs w:val="24"/>
        </w:rPr>
        <w:t>H</w:t>
      </w:r>
      <w:r w:rsidR="000D48EE" w:rsidRPr="00C7411B">
        <w:rPr>
          <w:sz w:val="24"/>
          <w:szCs w:val="24"/>
        </w:rPr>
        <w:t xml:space="preserve">CL Livada nr. 67/19.07.2023 privind aprobarea scoaterii din funcțiune și casarea unor obiecte de inventar, mijloace fixe, </w:t>
      </w:r>
      <w:r w:rsidR="000D48EE" w:rsidRPr="00C7411B">
        <w:rPr>
          <w:color w:val="auto"/>
          <w:sz w:val="24"/>
          <w:szCs w:val="24"/>
        </w:rPr>
        <w:t>H</w:t>
      </w:r>
      <w:r w:rsidR="000D48EE" w:rsidRPr="00C7411B">
        <w:rPr>
          <w:sz w:val="24"/>
          <w:szCs w:val="24"/>
        </w:rPr>
        <w:t xml:space="preserve">CL Zădăreni nr. 74/12.07.2023 privind scoaterea din funcțiune și casarea unui bun din domeniul privat al comunei Zădăreni, </w:t>
      </w:r>
      <w:r w:rsidR="000D48EE" w:rsidRPr="00C7411B">
        <w:rPr>
          <w:color w:val="auto"/>
          <w:sz w:val="24"/>
          <w:szCs w:val="24"/>
        </w:rPr>
        <w:t>H</w:t>
      </w:r>
      <w:r w:rsidR="000D48EE" w:rsidRPr="00C7411B">
        <w:rPr>
          <w:sz w:val="24"/>
          <w:szCs w:val="24"/>
        </w:rPr>
        <w:t>CL Ineu nr. 63/14.03.2024</w:t>
      </w:r>
      <w:r w:rsidR="000D48EE" w:rsidRPr="00C7411B">
        <w:rPr>
          <w:bCs/>
          <w:sz w:val="24"/>
          <w:szCs w:val="24"/>
        </w:rPr>
        <w:t xml:space="preserve"> privind punerea la dispoziția operatorului de transport </w:t>
      </w:r>
      <w:r w:rsidR="000D48EE" w:rsidRPr="00C7411B">
        <w:rPr>
          <w:rFonts w:eastAsia="Calibri"/>
          <w:sz w:val="24"/>
          <w:szCs w:val="24"/>
        </w:rPr>
        <w:t xml:space="preserve">Societatea ”Compania de Transport Public” S.A. Arad </w:t>
      </w:r>
      <w:r w:rsidR="000D48EE" w:rsidRPr="00C7411B">
        <w:rPr>
          <w:bCs/>
          <w:sz w:val="24"/>
          <w:szCs w:val="24"/>
        </w:rPr>
        <w:t xml:space="preserve">a unui mijloc de transport, </w:t>
      </w:r>
      <w:r w:rsidR="000D48EE" w:rsidRPr="00C7411B">
        <w:rPr>
          <w:sz w:val="24"/>
          <w:szCs w:val="24"/>
        </w:rPr>
        <w:t xml:space="preserve"> în vederea prestării Serviciului public de transport călători care face obiectul </w:t>
      </w:r>
      <w:r w:rsidR="000D48EE" w:rsidRPr="00C7411B">
        <w:rPr>
          <w:bCs/>
          <w:sz w:val="24"/>
          <w:szCs w:val="24"/>
        </w:rPr>
        <w:t>Contractului de delegare a gestiunii Serviciului de transport public local nr. 704/02.12.2019</w:t>
      </w:r>
      <w:r w:rsidR="00204AB3" w:rsidRPr="00C7411B">
        <w:rPr>
          <w:bCs/>
          <w:sz w:val="24"/>
          <w:szCs w:val="24"/>
        </w:rPr>
        <w:t>,</w:t>
      </w:r>
    </w:p>
    <w:bookmarkEnd w:id="7"/>
    <w:p w14:paraId="3BC32FD5" w14:textId="5164A3E5" w:rsidR="006B56A5" w:rsidRDefault="00B21B7B" w:rsidP="009138C4">
      <w:pPr>
        <w:ind w:left="-5"/>
        <w:rPr>
          <w:sz w:val="24"/>
          <w:szCs w:val="24"/>
        </w:rPr>
      </w:pPr>
      <w:r w:rsidRPr="00C7411B">
        <w:rPr>
          <w:color w:val="auto"/>
          <w:sz w:val="24"/>
          <w:szCs w:val="24"/>
        </w:rPr>
        <w:t xml:space="preserve">Luând în considerare </w:t>
      </w:r>
      <w:r w:rsidRPr="00C7411B">
        <w:rPr>
          <w:sz w:val="24"/>
          <w:szCs w:val="24"/>
        </w:rPr>
        <w:t xml:space="preserve">necesitatea </w:t>
      </w:r>
      <w:bookmarkStart w:id="8" w:name="_Hlk85447526"/>
      <w:r w:rsidRPr="00C7411B">
        <w:rPr>
          <w:sz w:val="24"/>
          <w:szCs w:val="24"/>
        </w:rPr>
        <w:t xml:space="preserve">modificării </w:t>
      </w:r>
      <w:r w:rsidRPr="00C7411B">
        <w:rPr>
          <w:bCs/>
          <w:sz w:val="24"/>
          <w:szCs w:val="24"/>
        </w:rPr>
        <w:t>Contractului de delegare a gestiunii Serviciului de transport public local nr. 704/02.12.2019,</w:t>
      </w:r>
      <w:r w:rsidR="000D48EE" w:rsidRPr="00C7411B">
        <w:rPr>
          <w:bCs/>
          <w:sz w:val="24"/>
          <w:szCs w:val="24"/>
        </w:rPr>
        <w:t xml:space="preserve"> Anexei nr. 2.1 – </w:t>
      </w:r>
      <w:r w:rsidR="000D48EE" w:rsidRPr="00C7411B">
        <w:rPr>
          <w:sz w:val="24"/>
          <w:szCs w:val="24"/>
        </w:rPr>
        <w:t xml:space="preserve">Programul de Transport, </w:t>
      </w:r>
      <w:r w:rsidRPr="00C7411B">
        <w:rPr>
          <w:bCs/>
          <w:sz w:val="24"/>
          <w:szCs w:val="24"/>
        </w:rPr>
        <w:t xml:space="preserve">Anexei nr. 4.1 – Bunuri de retur, </w:t>
      </w:r>
      <w:r w:rsidRPr="00C7411B">
        <w:rPr>
          <w:bCs/>
          <w:color w:val="auto"/>
          <w:sz w:val="24"/>
          <w:szCs w:val="24"/>
        </w:rPr>
        <w:t xml:space="preserve">Anexei nr. </w:t>
      </w:r>
      <w:r w:rsidRPr="00C7411B">
        <w:rPr>
          <w:color w:val="auto"/>
          <w:sz w:val="24"/>
          <w:szCs w:val="24"/>
        </w:rPr>
        <w:t>5.2 – Lista mijloacelor de transport utilizate la prestarea Serviciului public de transport</w:t>
      </w:r>
      <w:r w:rsidR="000D48EE" w:rsidRPr="00C7411B">
        <w:rPr>
          <w:color w:val="auto"/>
          <w:sz w:val="24"/>
          <w:szCs w:val="24"/>
        </w:rPr>
        <w:t xml:space="preserve"> și a </w:t>
      </w:r>
      <w:r w:rsidR="000D48EE" w:rsidRPr="00C7411B">
        <w:rPr>
          <w:sz w:val="24"/>
          <w:szCs w:val="24"/>
        </w:rPr>
        <w:t>Anexei nr. 17 – Amplasamentul stațiilor de tramvai și autobuz la Contractul de delegare</w:t>
      </w:r>
      <w:r w:rsidR="000D48EE" w:rsidRPr="00C7411B">
        <w:rPr>
          <w:bCs/>
          <w:sz w:val="24"/>
          <w:szCs w:val="24"/>
        </w:rPr>
        <w:t xml:space="preserve"> a gestiunii Serviciului de transport public local nr. 704/02.12.2019</w:t>
      </w:r>
      <w:bookmarkEnd w:id="8"/>
      <w:r w:rsidRPr="00C7411B">
        <w:rPr>
          <w:sz w:val="24"/>
          <w:szCs w:val="24"/>
        </w:rPr>
        <w:t>,</w:t>
      </w:r>
    </w:p>
    <w:p w14:paraId="048B543B" w14:textId="2873A71D" w:rsidR="006B56A5" w:rsidRPr="00A3189D" w:rsidRDefault="006B56A5" w:rsidP="006B56A5">
      <w:pPr>
        <w:tabs>
          <w:tab w:val="left" w:pos="360"/>
        </w:tabs>
        <w:ind w:firstLine="426"/>
        <w:rPr>
          <w:b/>
          <w:bCs/>
          <w:sz w:val="24"/>
          <w:szCs w:val="24"/>
        </w:rPr>
      </w:pPr>
      <w:r>
        <w:rPr>
          <w:sz w:val="24"/>
          <w:szCs w:val="24"/>
        </w:rPr>
        <w:t xml:space="preserve"> </w:t>
      </w:r>
      <w:r w:rsidRPr="00A3189D">
        <w:rPr>
          <w:b/>
          <w:bCs/>
          <w:sz w:val="24"/>
          <w:szCs w:val="24"/>
        </w:rPr>
        <w:t xml:space="preserve">În temeiul prevederilor art. 92, art. 129 alin. (1), alin. (2) lit. (d), (e), alin. (6) lit. (a), alin. (7), lit. (n), art. 132, art. 133, art. 139 alin. (1), alin. (3), lit.(h), art. 196 alin. (1) lit. (a) din Ordonanța de Urgență a Guvernului nr. 57/2019 - privind Codul administrativ, </w:t>
      </w:r>
      <w:r>
        <w:rPr>
          <w:b/>
          <w:bCs/>
          <w:sz w:val="24"/>
          <w:szCs w:val="24"/>
        </w:rPr>
        <w:t>actualizată</w:t>
      </w:r>
      <w:r w:rsidRPr="00A3189D">
        <w:rPr>
          <w:b/>
          <w:bCs/>
          <w:sz w:val="24"/>
          <w:szCs w:val="24"/>
        </w:rPr>
        <w:t>,</w:t>
      </w:r>
      <w:r w:rsidR="009138C4">
        <w:rPr>
          <w:b/>
          <w:bCs/>
          <w:sz w:val="24"/>
          <w:szCs w:val="24"/>
        </w:rPr>
        <w:t xml:space="preserve"> </w:t>
      </w:r>
      <w:r w:rsidR="009138C4" w:rsidRPr="00BD47D2">
        <w:rPr>
          <w:b/>
          <w:bCs/>
          <w:sz w:val="24"/>
          <w:szCs w:val="24"/>
          <w:lang w:eastAsia="en-US"/>
        </w:rPr>
        <w:t>cu</w:t>
      </w:r>
      <w:r w:rsidR="009138C4" w:rsidRPr="00BD47D2">
        <w:rPr>
          <w:rFonts w:eastAsia="SimSun"/>
          <w:b/>
          <w:bCs/>
          <w:sz w:val="24"/>
          <w:szCs w:val="24"/>
          <w:lang w:eastAsia="en-US"/>
        </w:rPr>
        <w:t xml:space="preserve"> </w:t>
      </w:r>
      <w:r w:rsidR="009138C4">
        <w:rPr>
          <w:rFonts w:eastAsia="SimSun"/>
          <w:b/>
          <w:bCs/>
          <w:sz w:val="24"/>
          <w:szCs w:val="24"/>
          <w:lang w:eastAsia="en-US"/>
        </w:rPr>
        <w:t>14</w:t>
      </w:r>
      <w:r w:rsidR="009138C4" w:rsidRPr="00BD47D2">
        <w:rPr>
          <w:rFonts w:eastAsia="SimSun"/>
          <w:b/>
          <w:bCs/>
          <w:sz w:val="24"/>
          <w:szCs w:val="24"/>
          <w:lang w:eastAsia="en-US"/>
        </w:rPr>
        <w:t xml:space="preserve"> voturi pentru, </w:t>
      </w:r>
      <w:r w:rsidR="009138C4">
        <w:rPr>
          <w:rFonts w:eastAsia="SimSun"/>
          <w:b/>
          <w:bCs/>
          <w:sz w:val="24"/>
          <w:szCs w:val="24"/>
          <w:lang w:eastAsia="en-US"/>
        </w:rPr>
        <w:t>-</w:t>
      </w:r>
      <w:r w:rsidR="009138C4" w:rsidRPr="00BD47D2">
        <w:rPr>
          <w:rFonts w:eastAsia="SimSun"/>
          <w:b/>
          <w:bCs/>
          <w:sz w:val="24"/>
          <w:szCs w:val="24"/>
          <w:lang w:eastAsia="en-US"/>
        </w:rPr>
        <w:t xml:space="preserve"> împotrivă, </w:t>
      </w:r>
      <w:r w:rsidR="009138C4">
        <w:rPr>
          <w:rFonts w:eastAsia="SimSun"/>
          <w:b/>
          <w:bCs/>
          <w:sz w:val="24"/>
          <w:szCs w:val="24"/>
          <w:lang w:eastAsia="en-US"/>
        </w:rPr>
        <w:t>-</w:t>
      </w:r>
      <w:r w:rsidR="009138C4" w:rsidRPr="00BD47D2">
        <w:rPr>
          <w:rFonts w:eastAsia="SimSun"/>
          <w:b/>
          <w:bCs/>
          <w:sz w:val="24"/>
          <w:szCs w:val="24"/>
          <w:lang w:eastAsia="en-US"/>
        </w:rPr>
        <w:t xml:space="preserve"> abțineri,</w:t>
      </w:r>
    </w:p>
    <w:p w14:paraId="702B06D1" w14:textId="77777777" w:rsidR="006B56A5" w:rsidRPr="009452C3" w:rsidRDefault="006B56A5" w:rsidP="006B56A5">
      <w:pPr>
        <w:pStyle w:val="NoSpacing"/>
        <w:rPr>
          <w:sz w:val="24"/>
          <w:szCs w:val="24"/>
        </w:rPr>
      </w:pPr>
    </w:p>
    <w:p w14:paraId="4474B3A6" w14:textId="6438B1E3" w:rsidR="00FF58C4" w:rsidRDefault="006B56A5" w:rsidP="006B56A5">
      <w:pPr>
        <w:spacing w:after="68" w:line="216" w:lineRule="auto"/>
        <w:ind w:right="-1" w:hanging="10"/>
        <w:jc w:val="center"/>
        <w:rPr>
          <w:b/>
          <w:bCs/>
          <w:sz w:val="24"/>
          <w:szCs w:val="24"/>
        </w:rPr>
      </w:pPr>
      <w:r w:rsidRPr="00A3189D">
        <w:rPr>
          <w:b/>
          <w:bCs/>
          <w:sz w:val="24"/>
          <w:szCs w:val="24"/>
        </w:rPr>
        <w:t>ADOPTĂ PR</w:t>
      </w:r>
      <w:r>
        <w:rPr>
          <w:b/>
          <w:bCs/>
          <w:sz w:val="24"/>
          <w:szCs w:val="24"/>
        </w:rPr>
        <w:t>E</w:t>
      </w:r>
      <w:r w:rsidRPr="00A3189D">
        <w:rPr>
          <w:b/>
          <w:bCs/>
          <w:sz w:val="24"/>
          <w:szCs w:val="24"/>
        </w:rPr>
        <w:t>ZENTA HOTĂRÂRE</w:t>
      </w:r>
    </w:p>
    <w:p w14:paraId="2E0404E2" w14:textId="77777777" w:rsidR="006B56A5" w:rsidRPr="006B56A5" w:rsidRDefault="006B56A5" w:rsidP="006B56A5">
      <w:pPr>
        <w:spacing w:after="68" w:line="216" w:lineRule="auto"/>
        <w:ind w:right="-1" w:hanging="10"/>
        <w:jc w:val="center"/>
        <w:rPr>
          <w:b/>
          <w:bCs/>
          <w:sz w:val="24"/>
          <w:szCs w:val="24"/>
        </w:rPr>
      </w:pPr>
    </w:p>
    <w:p w14:paraId="148C4080" w14:textId="3467ABB6" w:rsidR="00E2476C" w:rsidRPr="00C7411B" w:rsidRDefault="00B878A0" w:rsidP="001B0F53">
      <w:pPr>
        <w:ind w:left="0" w:right="-1" w:firstLine="426"/>
        <w:rPr>
          <w:color w:val="auto"/>
          <w:sz w:val="24"/>
          <w:szCs w:val="24"/>
        </w:rPr>
      </w:pPr>
      <w:bookmarkStart w:id="9" w:name="_Hlk28344008"/>
      <w:bookmarkStart w:id="10" w:name="_Hlk130365749"/>
      <w:r w:rsidRPr="009138C4">
        <w:rPr>
          <w:b/>
          <w:bCs/>
          <w:color w:val="auto"/>
          <w:sz w:val="24"/>
          <w:szCs w:val="24"/>
          <w:u w:val="single"/>
        </w:rPr>
        <w:t xml:space="preserve">Art. </w:t>
      </w:r>
      <w:r w:rsidR="002C5019" w:rsidRPr="009138C4">
        <w:rPr>
          <w:b/>
          <w:bCs/>
          <w:color w:val="auto"/>
          <w:sz w:val="24"/>
          <w:szCs w:val="24"/>
          <w:u w:val="single"/>
        </w:rPr>
        <w:t>1</w:t>
      </w:r>
      <w:r w:rsidRPr="009138C4">
        <w:rPr>
          <w:b/>
          <w:bCs/>
          <w:color w:val="auto"/>
          <w:sz w:val="24"/>
          <w:szCs w:val="24"/>
          <w:u w:val="single"/>
        </w:rPr>
        <w:t>.</w:t>
      </w:r>
      <w:r w:rsidRPr="00C7411B">
        <w:rPr>
          <w:color w:val="auto"/>
          <w:sz w:val="24"/>
          <w:szCs w:val="24"/>
        </w:rPr>
        <w:t xml:space="preserve"> </w:t>
      </w:r>
      <w:r w:rsidR="00E2476C" w:rsidRPr="00C7411B">
        <w:rPr>
          <w:color w:val="auto"/>
          <w:sz w:val="24"/>
          <w:szCs w:val="24"/>
        </w:rPr>
        <w:t xml:space="preserve">Se aprobă Actul adițional nr. </w:t>
      </w:r>
      <w:r w:rsidR="0019513A" w:rsidRPr="00C7411B">
        <w:rPr>
          <w:color w:val="auto"/>
          <w:sz w:val="24"/>
          <w:szCs w:val="24"/>
        </w:rPr>
        <w:t>1</w:t>
      </w:r>
      <w:r w:rsidR="004A3B2F" w:rsidRPr="00C7411B">
        <w:rPr>
          <w:color w:val="auto"/>
          <w:sz w:val="24"/>
          <w:szCs w:val="24"/>
        </w:rPr>
        <w:t>2</w:t>
      </w:r>
      <w:r w:rsidR="00E2476C" w:rsidRPr="00C7411B">
        <w:rPr>
          <w:color w:val="auto"/>
          <w:sz w:val="24"/>
          <w:szCs w:val="24"/>
        </w:rPr>
        <w:t xml:space="preserve"> la </w:t>
      </w:r>
      <w:r w:rsidR="00E2476C" w:rsidRPr="00C7411B">
        <w:rPr>
          <w:bCs/>
          <w:color w:val="auto"/>
          <w:sz w:val="24"/>
          <w:szCs w:val="24"/>
        </w:rPr>
        <w:t xml:space="preserve">Contractul de delegare a gestiunii Serviciului de transport public local nr. 704/02.12.2019, </w:t>
      </w:r>
      <w:r w:rsidR="00E2476C" w:rsidRPr="00C7411B">
        <w:rPr>
          <w:color w:val="auto"/>
          <w:sz w:val="24"/>
          <w:szCs w:val="24"/>
        </w:rPr>
        <w:t xml:space="preserve">în forma prezentată în </w:t>
      </w:r>
      <w:r w:rsidR="00762335" w:rsidRPr="00C7411B">
        <w:rPr>
          <w:color w:val="auto"/>
          <w:sz w:val="24"/>
          <w:szCs w:val="24"/>
        </w:rPr>
        <w:t>A</w:t>
      </w:r>
      <w:r w:rsidR="00E2476C" w:rsidRPr="00C7411B">
        <w:rPr>
          <w:color w:val="auto"/>
          <w:sz w:val="24"/>
          <w:szCs w:val="24"/>
        </w:rPr>
        <w:t xml:space="preserve">nexa nr. </w:t>
      </w:r>
      <w:r w:rsidR="00194515" w:rsidRPr="00C7411B">
        <w:rPr>
          <w:color w:val="auto"/>
          <w:sz w:val="24"/>
          <w:szCs w:val="24"/>
        </w:rPr>
        <w:t>1</w:t>
      </w:r>
      <w:r w:rsidR="00E2476C" w:rsidRPr="00C7411B">
        <w:rPr>
          <w:color w:val="auto"/>
          <w:sz w:val="24"/>
          <w:szCs w:val="24"/>
        </w:rPr>
        <w:t>, care face parte integrantă din prezenta hotărâre.</w:t>
      </w:r>
    </w:p>
    <w:p w14:paraId="03AEDA59" w14:textId="11D0ABC9" w:rsidR="004A3B2F" w:rsidRPr="00C7411B" w:rsidRDefault="004A3B2F" w:rsidP="001B0F53">
      <w:pPr>
        <w:ind w:left="0" w:right="-1" w:firstLine="426"/>
        <w:rPr>
          <w:sz w:val="24"/>
          <w:szCs w:val="24"/>
        </w:rPr>
      </w:pPr>
      <w:r w:rsidRPr="009138C4">
        <w:rPr>
          <w:b/>
          <w:bCs/>
          <w:sz w:val="24"/>
          <w:szCs w:val="24"/>
          <w:u w:val="single"/>
        </w:rPr>
        <w:lastRenderedPageBreak/>
        <w:t>Art. 2.</w:t>
      </w:r>
      <w:r w:rsidRPr="00C7411B">
        <w:rPr>
          <w:sz w:val="24"/>
          <w:szCs w:val="24"/>
        </w:rPr>
        <w:t xml:space="preserve"> Se aprobă modificarea și completarea </w:t>
      </w:r>
      <w:r w:rsidRPr="00C7411B">
        <w:rPr>
          <w:bCs/>
          <w:sz w:val="24"/>
          <w:szCs w:val="24"/>
        </w:rPr>
        <w:t xml:space="preserve">Anexei nr. 2.1 </w:t>
      </w:r>
      <w:r w:rsidRPr="00C7411B">
        <w:rPr>
          <w:sz w:val="24"/>
          <w:szCs w:val="24"/>
        </w:rPr>
        <w:t>Programul de transport – Programul anual de transport,</w:t>
      </w:r>
      <w:r w:rsidRPr="00C7411B">
        <w:rPr>
          <w:bCs/>
          <w:sz w:val="24"/>
          <w:szCs w:val="24"/>
        </w:rPr>
        <w:t xml:space="preserve"> </w:t>
      </w:r>
      <w:r w:rsidRPr="00C7411B">
        <w:rPr>
          <w:rFonts w:eastAsia="Arial"/>
          <w:bCs/>
          <w:sz w:val="24"/>
          <w:szCs w:val="24"/>
        </w:rPr>
        <w:t xml:space="preserve">cu modificările și completările ulterioare, în </w:t>
      </w:r>
      <w:r w:rsidRPr="00C7411B">
        <w:rPr>
          <w:sz w:val="24"/>
          <w:szCs w:val="24"/>
        </w:rPr>
        <w:t xml:space="preserve">forma prezentată în </w:t>
      </w:r>
      <w:r w:rsidRPr="00C7411B">
        <w:rPr>
          <w:color w:val="auto"/>
          <w:sz w:val="24"/>
          <w:szCs w:val="24"/>
        </w:rPr>
        <w:t>Anexa nr. 1 la Actul adițional nr. 12 la contract</w:t>
      </w:r>
      <w:r w:rsidRPr="00C7411B">
        <w:rPr>
          <w:sz w:val="24"/>
          <w:szCs w:val="24"/>
        </w:rPr>
        <w:t>.</w:t>
      </w:r>
    </w:p>
    <w:p w14:paraId="65FB446C" w14:textId="3A238182" w:rsidR="004A3B2F" w:rsidRPr="00C7411B" w:rsidRDefault="004A3B2F" w:rsidP="001B0F53">
      <w:pPr>
        <w:ind w:left="0" w:right="-1" w:firstLine="426"/>
        <w:rPr>
          <w:sz w:val="24"/>
          <w:szCs w:val="24"/>
        </w:rPr>
      </w:pPr>
      <w:r w:rsidRPr="009138C4">
        <w:rPr>
          <w:b/>
          <w:bCs/>
          <w:sz w:val="24"/>
          <w:szCs w:val="24"/>
          <w:u w:val="single"/>
        </w:rPr>
        <w:t>Art. 3.</w:t>
      </w:r>
      <w:r w:rsidRPr="00C7411B">
        <w:rPr>
          <w:sz w:val="24"/>
          <w:szCs w:val="24"/>
        </w:rPr>
        <w:t xml:space="preserve"> Se aprobă modificarea și completarea </w:t>
      </w:r>
      <w:bookmarkStart w:id="11" w:name="_Hlk118099472"/>
      <w:r w:rsidRPr="00C7411B">
        <w:rPr>
          <w:rFonts w:eastAsiaTheme="minorHAnsi"/>
          <w:sz w:val="24"/>
          <w:szCs w:val="24"/>
          <w:lang w:eastAsia="en-US"/>
        </w:rPr>
        <w:t>Anexelor</w:t>
      </w:r>
      <w:r w:rsidRPr="00C7411B">
        <w:rPr>
          <w:sz w:val="24"/>
          <w:szCs w:val="24"/>
        </w:rPr>
        <w:t xml:space="preserve"> nr. 2.1.1 </w:t>
      </w:r>
      <w:r w:rsidRPr="00C7411B">
        <w:rPr>
          <w:rFonts w:eastAsiaTheme="minorHAnsi"/>
          <w:sz w:val="24"/>
          <w:szCs w:val="24"/>
          <w:lang w:eastAsia="en-US"/>
        </w:rPr>
        <w:t xml:space="preserve">- Program de Transport pentru </w:t>
      </w:r>
      <w:r w:rsidR="001B0F53" w:rsidRPr="00C7411B">
        <w:rPr>
          <w:rFonts w:eastAsiaTheme="minorHAnsi"/>
          <w:sz w:val="24"/>
          <w:szCs w:val="24"/>
          <w:lang w:eastAsia="en-US"/>
        </w:rPr>
        <w:t>Rețeaua</w:t>
      </w:r>
      <w:r w:rsidRPr="00C7411B">
        <w:rPr>
          <w:rFonts w:eastAsiaTheme="minorHAnsi"/>
          <w:sz w:val="24"/>
          <w:szCs w:val="24"/>
          <w:lang w:eastAsia="en-US"/>
        </w:rPr>
        <w:t xml:space="preserve"> de Tramvaie și</w:t>
      </w:r>
      <w:r w:rsidRPr="00C7411B">
        <w:rPr>
          <w:rFonts w:eastAsiaTheme="minorHAnsi"/>
          <w:b/>
          <w:bCs/>
          <w:sz w:val="24"/>
          <w:szCs w:val="24"/>
          <w:lang w:eastAsia="en-US"/>
        </w:rPr>
        <w:t xml:space="preserve"> </w:t>
      </w:r>
      <w:r w:rsidRPr="00C7411B">
        <w:rPr>
          <w:rFonts w:eastAsiaTheme="minorHAnsi"/>
          <w:sz w:val="24"/>
          <w:szCs w:val="24"/>
          <w:lang w:eastAsia="en-US"/>
        </w:rPr>
        <w:t xml:space="preserve">nr. 2.1.2 - Program de Transport pentru </w:t>
      </w:r>
      <w:r w:rsidR="001B0F53" w:rsidRPr="00C7411B">
        <w:rPr>
          <w:rFonts w:eastAsiaTheme="minorHAnsi"/>
          <w:sz w:val="24"/>
          <w:szCs w:val="24"/>
          <w:lang w:eastAsia="en-US"/>
        </w:rPr>
        <w:t>Rețeaua</w:t>
      </w:r>
      <w:r w:rsidRPr="00C7411B">
        <w:rPr>
          <w:rFonts w:eastAsiaTheme="minorHAnsi"/>
          <w:sz w:val="24"/>
          <w:szCs w:val="24"/>
          <w:lang w:eastAsia="en-US"/>
        </w:rPr>
        <w:t xml:space="preserve"> de Autobuze</w:t>
      </w:r>
      <w:bookmarkEnd w:id="11"/>
      <w:r w:rsidRPr="00C7411B">
        <w:rPr>
          <w:sz w:val="24"/>
          <w:szCs w:val="24"/>
        </w:rPr>
        <w:t xml:space="preserve"> la </w:t>
      </w:r>
      <w:r w:rsidRPr="00C7411B">
        <w:rPr>
          <w:bCs/>
          <w:sz w:val="24"/>
          <w:szCs w:val="24"/>
        </w:rPr>
        <w:t>Contractul de delegare a gestiunii Serviciului de transport public local nr. 704/02.12.2019</w:t>
      </w:r>
      <w:r w:rsidRPr="00C7411B">
        <w:rPr>
          <w:sz w:val="24"/>
          <w:szCs w:val="24"/>
        </w:rPr>
        <w:t>,</w:t>
      </w:r>
      <w:r w:rsidRPr="00C7411B">
        <w:rPr>
          <w:bCs/>
          <w:sz w:val="24"/>
          <w:szCs w:val="24"/>
        </w:rPr>
        <w:t xml:space="preserve"> </w:t>
      </w:r>
      <w:r w:rsidRPr="00C7411B">
        <w:rPr>
          <w:rFonts w:eastAsia="Arial"/>
          <w:bCs/>
          <w:sz w:val="24"/>
          <w:szCs w:val="24"/>
        </w:rPr>
        <w:t xml:space="preserve">cu modificările și completările ulterioare, în </w:t>
      </w:r>
      <w:r w:rsidRPr="00C7411B">
        <w:rPr>
          <w:sz w:val="24"/>
          <w:szCs w:val="24"/>
        </w:rPr>
        <w:t xml:space="preserve">forma prezentată în </w:t>
      </w:r>
      <w:r w:rsidRPr="00C7411B">
        <w:rPr>
          <w:color w:val="auto"/>
          <w:sz w:val="24"/>
          <w:szCs w:val="24"/>
        </w:rPr>
        <w:t>Anexa nr. 2 la Actul adițional nr. 12 la contract</w:t>
      </w:r>
      <w:r w:rsidRPr="00C7411B">
        <w:rPr>
          <w:sz w:val="24"/>
          <w:szCs w:val="24"/>
        </w:rPr>
        <w:t>.</w:t>
      </w:r>
    </w:p>
    <w:p w14:paraId="737CD6FF" w14:textId="293D236B" w:rsidR="004A3B2F" w:rsidRPr="00C7411B" w:rsidRDefault="004A3B2F" w:rsidP="001B0F53">
      <w:pPr>
        <w:ind w:left="0" w:right="-1" w:firstLine="426"/>
        <w:rPr>
          <w:sz w:val="24"/>
          <w:szCs w:val="24"/>
        </w:rPr>
      </w:pPr>
      <w:r w:rsidRPr="009138C4">
        <w:rPr>
          <w:b/>
          <w:bCs/>
          <w:sz w:val="24"/>
          <w:szCs w:val="24"/>
          <w:u w:val="single"/>
        </w:rPr>
        <w:t>Art. 4.</w:t>
      </w:r>
      <w:r w:rsidRPr="00C7411B">
        <w:rPr>
          <w:sz w:val="24"/>
          <w:szCs w:val="24"/>
        </w:rPr>
        <w:t xml:space="preserve"> Se aprobă modificarea și completarea </w:t>
      </w:r>
      <w:r w:rsidRPr="00C7411B">
        <w:rPr>
          <w:rFonts w:eastAsiaTheme="minorHAnsi"/>
          <w:sz w:val="24"/>
          <w:szCs w:val="24"/>
          <w:lang w:eastAsia="en-US"/>
        </w:rPr>
        <w:t>Anexelor</w:t>
      </w:r>
      <w:r w:rsidRPr="00C7411B">
        <w:rPr>
          <w:sz w:val="24"/>
          <w:szCs w:val="24"/>
        </w:rPr>
        <w:t xml:space="preserve"> nr. 2.2.1 </w:t>
      </w:r>
      <w:r w:rsidRPr="00C7411B">
        <w:rPr>
          <w:rFonts w:eastAsiaTheme="minorHAnsi"/>
          <w:sz w:val="24"/>
          <w:szCs w:val="24"/>
          <w:lang w:eastAsia="en-US"/>
        </w:rPr>
        <w:t>- Program de Circulație Tramvaie</w:t>
      </w:r>
      <w:r w:rsidRPr="00C7411B">
        <w:rPr>
          <w:sz w:val="24"/>
          <w:szCs w:val="24"/>
        </w:rPr>
        <w:t xml:space="preserve"> și</w:t>
      </w:r>
      <w:r w:rsidRPr="00C7411B">
        <w:rPr>
          <w:rFonts w:eastAsiaTheme="minorHAnsi"/>
          <w:b/>
          <w:bCs/>
          <w:sz w:val="24"/>
          <w:szCs w:val="24"/>
          <w:lang w:eastAsia="en-US"/>
        </w:rPr>
        <w:t xml:space="preserve"> </w:t>
      </w:r>
      <w:r w:rsidRPr="00C7411B">
        <w:rPr>
          <w:rFonts w:eastAsiaTheme="minorHAnsi"/>
          <w:sz w:val="24"/>
          <w:szCs w:val="24"/>
          <w:lang w:eastAsia="en-US"/>
        </w:rPr>
        <w:t>nr. 2.2.2 - Program de Circulație Autobuze</w:t>
      </w:r>
      <w:r w:rsidRPr="00C7411B">
        <w:rPr>
          <w:sz w:val="24"/>
          <w:szCs w:val="24"/>
        </w:rPr>
        <w:t xml:space="preserve"> la </w:t>
      </w:r>
      <w:r w:rsidRPr="00C7411B">
        <w:rPr>
          <w:bCs/>
          <w:sz w:val="24"/>
          <w:szCs w:val="24"/>
        </w:rPr>
        <w:t>Contractul de delegare a gestiunii Serviciului de transport public local nr. 704/02.12.2019</w:t>
      </w:r>
      <w:r w:rsidRPr="00C7411B">
        <w:rPr>
          <w:sz w:val="24"/>
          <w:szCs w:val="24"/>
        </w:rPr>
        <w:t>,</w:t>
      </w:r>
      <w:r w:rsidRPr="00C7411B">
        <w:rPr>
          <w:bCs/>
          <w:sz w:val="24"/>
          <w:szCs w:val="24"/>
        </w:rPr>
        <w:t xml:space="preserve"> </w:t>
      </w:r>
      <w:r w:rsidRPr="00C7411B">
        <w:rPr>
          <w:rFonts w:eastAsia="Arial"/>
          <w:bCs/>
          <w:sz w:val="24"/>
          <w:szCs w:val="24"/>
        </w:rPr>
        <w:t xml:space="preserve">cu modificările și completările ulterioare, în </w:t>
      </w:r>
      <w:r w:rsidRPr="00C7411B">
        <w:rPr>
          <w:sz w:val="24"/>
          <w:szCs w:val="24"/>
        </w:rPr>
        <w:t xml:space="preserve">forma prezentată în </w:t>
      </w:r>
      <w:r w:rsidRPr="00C7411B">
        <w:rPr>
          <w:color w:val="auto"/>
          <w:sz w:val="24"/>
          <w:szCs w:val="24"/>
        </w:rPr>
        <w:t>Anexa nr. 3 la Actul adițional nr. 12 la contract</w:t>
      </w:r>
      <w:r w:rsidRPr="00C7411B">
        <w:rPr>
          <w:sz w:val="24"/>
          <w:szCs w:val="24"/>
        </w:rPr>
        <w:t>.</w:t>
      </w:r>
    </w:p>
    <w:p w14:paraId="5786978F" w14:textId="16221F20" w:rsidR="00762335" w:rsidRPr="00C7411B" w:rsidRDefault="00762335" w:rsidP="001B0F53">
      <w:pPr>
        <w:ind w:left="0" w:right="-1" w:firstLine="426"/>
        <w:rPr>
          <w:color w:val="auto"/>
          <w:sz w:val="24"/>
          <w:szCs w:val="24"/>
        </w:rPr>
      </w:pPr>
      <w:r w:rsidRPr="009138C4">
        <w:rPr>
          <w:b/>
          <w:bCs/>
          <w:sz w:val="24"/>
          <w:szCs w:val="24"/>
          <w:u w:val="single"/>
        </w:rPr>
        <w:t xml:space="preserve">Art. </w:t>
      </w:r>
      <w:r w:rsidR="004A3B2F" w:rsidRPr="009138C4">
        <w:rPr>
          <w:b/>
          <w:bCs/>
          <w:sz w:val="24"/>
          <w:szCs w:val="24"/>
          <w:u w:val="single"/>
        </w:rPr>
        <w:t>5</w:t>
      </w:r>
      <w:r w:rsidRPr="009138C4">
        <w:rPr>
          <w:b/>
          <w:bCs/>
          <w:sz w:val="24"/>
          <w:szCs w:val="24"/>
          <w:u w:val="single"/>
        </w:rPr>
        <w:t>.</w:t>
      </w:r>
      <w:r w:rsidRPr="00C7411B">
        <w:rPr>
          <w:sz w:val="24"/>
          <w:szCs w:val="24"/>
        </w:rPr>
        <w:t xml:space="preserve"> Se aprobă modificarea </w:t>
      </w:r>
      <w:r w:rsidRPr="00C7411B">
        <w:rPr>
          <w:bCs/>
          <w:sz w:val="24"/>
          <w:szCs w:val="24"/>
        </w:rPr>
        <w:t>Anexei nr. 4.1 – Bunuri de retur</w:t>
      </w:r>
      <w:r w:rsidRPr="00C7411B">
        <w:rPr>
          <w:sz w:val="24"/>
          <w:szCs w:val="24"/>
        </w:rPr>
        <w:t xml:space="preserve"> la </w:t>
      </w:r>
      <w:r w:rsidRPr="00C7411B">
        <w:rPr>
          <w:bCs/>
          <w:sz w:val="24"/>
          <w:szCs w:val="24"/>
        </w:rPr>
        <w:t>Contractul de delegare a gestiunii Serviciului de transport public local nr. 704/02.12.2019</w:t>
      </w:r>
      <w:r w:rsidR="001221A7" w:rsidRPr="00C7411B">
        <w:rPr>
          <w:sz w:val="24"/>
          <w:szCs w:val="24"/>
        </w:rPr>
        <w:t>,</w:t>
      </w:r>
      <w:r w:rsidR="001221A7" w:rsidRPr="00C7411B">
        <w:rPr>
          <w:bCs/>
          <w:sz w:val="24"/>
          <w:szCs w:val="24"/>
        </w:rPr>
        <w:t xml:space="preserve"> </w:t>
      </w:r>
      <w:r w:rsidR="00FB0B1C" w:rsidRPr="00C7411B">
        <w:rPr>
          <w:rFonts w:eastAsia="Arial"/>
          <w:bCs/>
          <w:sz w:val="24"/>
          <w:szCs w:val="24"/>
        </w:rPr>
        <w:t xml:space="preserve">cu modificările și completările ulterioare, </w:t>
      </w:r>
      <w:r w:rsidR="007235B0" w:rsidRPr="00C7411B">
        <w:rPr>
          <w:rFonts w:eastAsia="Arial"/>
          <w:bCs/>
          <w:sz w:val="24"/>
          <w:szCs w:val="24"/>
        </w:rPr>
        <w:t xml:space="preserve">în </w:t>
      </w:r>
      <w:r w:rsidRPr="00C7411B">
        <w:rPr>
          <w:sz w:val="24"/>
          <w:szCs w:val="24"/>
        </w:rPr>
        <w:t xml:space="preserve">forma prezentată în </w:t>
      </w:r>
      <w:r w:rsidR="00C97CCF" w:rsidRPr="00C7411B">
        <w:rPr>
          <w:color w:val="auto"/>
          <w:sz w:val="24"/>
          <w:szCs w:val="24"/>
        </w:rPr>
        <w:t>A</w:t>
      </w:r>
      <w:r w:rsidRPr="00C7411B">
        <w:rPr>
          <w:color w:val="auto"/>
          <w:sz w:val="24"/>
          <w:szCs w:val="24"/>
        </w:rPr>
        <w:t xml:space="preserve">nexa nr. </w:t>
      </w:r>
      <w:r w:rsidR="004A3B2F" w:rsidRPr="00C7411B">
        <w:rPr>
          <w:color w:val="auto"/>
          <w:sz w:val="24"/>
          <w:szCs w:val="24"/>
        </w:rPr>
        <w:t>4</w:t>
      </w:r>
      <w:r w:rsidRPr="00C7411B">
        <w:rPr>
          <w:color w:val="auto"/>
          <w:sz w:val="24"/>
          <w:szCs w:val="24"/>
        </w:rPr>
        <w:t xml:space="preserve"> la Actul adițional nr. </w:t>
      </w:r>
      <w:r w:rsidR="0019513A" w:rsidRPr="00C7411B">
        <w:rPr>
          <w:color w:val="auto"/>
          <w:sz w:val="24"/>
          <w:szCs w:val="24"/>
        </w:rPr>
        <w:t>1</w:t>
      </w:r>
      <w:r w:rsidR="004A3B2F" w:rsidRPr="00C7411B">
        <w:rPr>
          <w:color w:val="auto"/>
          <w:sz w:val="24"/>
          <w:szCs w:val="24"/>
        </w:rPr>
        <w:t>2</w:t>
      </w:r>
      <w:r w:rsidRPr="00C7411B">
        <w:rPr>
          <w:color w:val="auto"/>
          <w:sz w:val="24"/>
          <w:szCs w:val="24"/>
        </w:rPr>
        <w:t xml:space="preserve"> la contract.</w:t>
      </w:r>
    </w:p>
    <w:p w14:paraId="1D67092D" w14:textId="6CD1A17B" w:rsidR="003C24BE" w:rsidRPr="00C7411B" w:rsidRDefault="00CE61F0" w:rsidP="001B0F53">
      <w:pPr>
        <w:ind w:left="0" w:right="-1" w:firstLine="426"/>
        <w:rPr>
          <w:rFonts w:eastAsia="Calibri"/>
          <w:sz w:val="24"/>
          <w:szCs w:val="24"/>
        </w:rPr>
      </w:pPr>
      <w:bookmarkStart w:id="12" w:name="_Hlk46131199"/>
      <w:r w:rsidRPr="009138C4">
        <w:rPr>
          <w:b/>
          <w:bCs/>
          <w:color w:val="auto"/>
          <w:sz w:val="24"/>
          <w:szCs w:val="24"/>
          <w:u w:val="single"/>
        </w:rPr>
        <w:t xml:space="preserve">Art. </w:t>
      </w:r>
      <w:r w:rsidR="004A3B2F" w:rsidRPr="009138C4">
        <w:rPr>
          <w:b/>
          <w:bCs/>
          <w:color w:val="auto"/>
          <w:sz w:val="24"/>
          <w:szCs w:val="24"/>
          <w:u w:val="single"/>
        </w:rPr>
        <w:t>6</w:t>
      </w:r>
      <w:r w:rsidRPr="009138C4">
        <w:rPr>
          <w:b/>
          <w:bCs/>
          <w:color w:val="auto"/>
          <w:sz w:val="24"/>
          <w:szCs w:val="24"/>
          <w:u w:val="single"/>
        </w:rPr>
        <w:t>.</w:t>
      </w:r>
      <w:r w:rsidRPr="00C7411B">
        <w:rPr>
          <w:color w:val="auto"/>
          <w:sz w:val="24"/>
          <w:szCs w:val="24"/>
        </w:rPr>
        <w:t xml:space="preserve"> </w:t>
      </w:r>
      <w:r w:rsidR="007D67DE" w:rsidRPr="00C7411B">
        <w:rPr>
          <w:sz w:val="24"/>
          <w:szCs w:val="24"/>
        </w:rPr>
        <w:t xml:space="preserve">Se aprobă modificarea </w:t>
      </w:r>
      <w:r w:rsidR="007D67DE" w:rsidRPr="00C7411B">
        <w:rPr>
          <w:color w:val="auto"/>
          <w:sz w:val="24"/>
          <w:szCs w:val="24"/>
        </w:rPr>
        <w:t xml:space="preserve">și completarea </w:t>
      </w:r>
      <w:r w:rsidR="007D67DE" w:rsidRPr="00C7411B">
        <w:rPr>
          <w:bCs/>
          <w:sz w:val="24"/>
          <w:szCs w:val="24"/>
        </w:rPr>
        <w:t xml:space="preserve">Anexei </w:t>
      </w:r>
      <w:r w:rsidR="007D67DE" w:rsidRPr="00C7411B">
        <w:rPr>
          <w:rFonts w:eastAsiaTheme="minorHAnsi" w:cstheme="minorBidi"/>
          <w:bCs/>
          <w:color w:val="auto"/>
          <w:sz w:val="24"/>
          <w:szCs w:val="24"/>
          <w:lang w:eastAsia="en-US"/>
        </w:rPr>
        <w:t>nr.</w:t>
      </w:r>
      <w:r w:rsidR="007D67DE" w:rsidRPr="00C7411B">
        <w:rPr>
          <w:rFonts w:eastAsiaTheme="minorHAnsi"/>
          <w:color w:val="auto"/>
          <w:sz w:val="24"/>
          <w:szCs w:val="24"/>
          <w:lang w:eastAsia="en-US"/>
        </w:rPr>
        <w:t xml:space="preserve"> 5.2 – Lista mijloacelor de transport utilizate la prestarea Serviciului public de transport la </w:t>
      </w:r>
      <w:r w:rsidR="007D67DE" w:rsidRPr="00C7411B">
        <w:rPr>
          <w:rFonts w:eastAsiaTheme="minorHAnsi"/>
          <w:bCs/>
          <w:color w:val="auto"/>
          <w:sz w:val="24"/>
          <w:szCs w:val="24"/>
          <w:lang w:eastAsia="en-US"/>
        </w:rPr>
        <w:t>Contractul de delegare a gestiunii Serviciului de transport public local nr. 704/02.12.2019</w:t>
      </w:r>
      <w:r w:rsidR="007D67DE" w:rsidRPr="00C7411B">
        <w:rPr>
          <w:bCs/>
          <w:sz w:val="24"/>
          <w:szCs w:val="24"/>
        </w:rPr>
        <w:t xml:space="preserve">, </w:t>
      </w:r>
      <w:r w:rsidR="00FB0B1C" w:rsidRPr="00C7411B">
        <w:rPr>
          <w:rFonts w:eastAsia="Arial"/>
          <w:bCs/>
          <w:sz w:val="24"/>
          <w:szCs w:val="24"/>
        </w:rPr>
        <w:t>cu modificările și completările ulterioare,</w:t>
      </w:r>
      <w:r w:rsidR="00C85612" w:rsidRPr="00C7411B">
        <w:rPr>
          <w:rFonts w:eastAsia="Arial"/>
          <w:bCs/>
          <w:sz w:val="24"/>
          <w:szCs w:val="24"/>
        </w:rPr>
        <w:t xml:space="preserve"> </w:t>
      </w:r>
      <w:r w:rsidR="008E17F9" w:rsidRPr="00C7411B">
        <w:rPr>
          <w:rFonts w:eastAsia="Arial"/>
          <w:bCs/>
          <w:sz w:val="24"/>
          <w:szCs w:val="24"/>
        </w:rPr>
        <w:t xml:space="preserve">în </w:t>
      </w:r>
      <w:r w:rsidR="00C85612" w:rsidRPr="00C7411B">
        <w:rPr>
          <w:sz w:val="24"/>
          <w:szCs w:val="24"/>
        </w:rPr>
        <w:t xml:space="preserve">forma </w:t>
      </w:r>
      <w:r w:rsidR="007D67DE" w:rsidRPr="00C7411B">
        <w:rPr>
          <w:sz w:val="24"/>
          <w:szCs w:val="24"/>
        </w:rPr>
        <w:t xml:space="preserve">prezentată în </w:t>
      </w:r>
      <w:r w:rsidR="007D67DE" w:rsidRPr="00C7411B">
        <w:rPr>
          <w:color w:val="auto"/>
          <w:sz w:val="24"/>
          <w:szCs w:val="24"/>
        </w:rPr>
        <w:t xml:space="preserve">Anexa nr. </w:t>
      </w:r>
      <w:r w:rsidR="004A3B2F" w:rsidRPr="00C7411B">
        <w:rPr>
          <w:color w:val="auto"/>
          <w:sz w:val="24"/>
          <w:szCs w:val="24"/>
        </w:rPr>
        <w:t>5</w:t>
      </w:r>
      <w:r w:rsidR="007D67DE" w:rsidRPr="00C7411B">
        <w:rPr>
          <w:color w:val="auto"/>
          <w:sz w:val="24"/>
          <w:szCs w:val="24"/>
        </w:rPr>
        <w:t xml:space="preserve"> la Actul adițional nr. </w:t>
      </w:r>
      <w:r w:rsidR="001E2C9F" w:rsidRPr="00C7411B">
        <w:rPr>
          <w:color w:val="auto"/>
          <w:sz w:val="24"/>
          <w:szCs w:val="24"/>
        </w:rPr>
        <w:t>1</w:t>
      </w:r>
      <w:r w:rsidR="004A3B2F" w:rsidRPr="00C7411B">
        <w:rPr>
          <w:color w:val="auto"/>
          <w:sz w:val="24"/>
          <w:szCs w:val="24"/>
        </w:rPr>
        <w:t>2</w:t>
      </w:r>
      <w:r w:rsidR="007D67DE" w:rsidRPr="00C7411B">
        <w:rPr>
          <w:color w:val="auto"/>
          <w:sz w:val="24"/>
          <w:szCs w:val="24"/>
        </w:rPr>
        <w:t xml:space="preserve"> la contract</w:t>
      </w:r>
      <w:r w:rsidR="003C24BE" w:rsidRPr="00C7411B">
        <w:rPr>
          <w:rFonts w:eastAsia="Calibri"/>
          <w:sz w:val="24"/>
          <w:szCs w:val="24"/>
        </w:rPr>
        <w:t>.</w:t>
      </w:r>
    </w:p>
    <w:bookmarkEnd w:id="12"/>
    <w:p w14:paraId="0A368066" w14:textId="1E072417" w:rsidR="00A648D2" w:rsidRPr="00C7411B" w:rsidRDefault="00A648D2" w:rsidP="001B0F53">
      <w:pPr>
        <w:ind w:left="0" w:right="-1" w:firstLine="426"/>
        <w:rPr>
          <w:sz w:val="24"/>
          <w:szCs w:val="24"/>
        </w:rPr>
      </w:pPr>
      <w:r w:rsidRPr="009138C4">
        <w:rPr>
          <w:b/>
          <w:bCs/>
          <w:color w:val="auto"/>
          <w:sz w:val="24"/>
          <w:szCs w:val="24"/>
          <w:u w:val="single"/>
        </w:rPr>
        <w:t xml:space="preserve">Art. </w:t>
      </w:r>
      <w:r w:rsidR="004A3B2F" w:rsidRPr="009138C4">
        <w:rPr>
          <w:b/>
          <w:bCs/>
          <w:color w:val="auto"/>
          <w:sz w:val="24"/>
          <w:szCs w:val="24"/>
          <w:u w:val="single"/>
        </w:rPr>
        <w:t>7</w:t>
      </w:r>
      <w:r w:rsidRPr="009138C4">
        <w:rPr>
          <w:b/>
          <w:bCs/>
          <w:color w:val="auto"/>
          <w:sz w:val="24"/>
          <w:szCs w:val="24"/>
          <w:u w:val="single"/>
        </w:rPr>
        <w:t>.</w:t>
      </w:r>
      <w:r w:rsidRPr="00C7411B">
        <w:rPr>
          <w:color w:val="auto"/>
          <w:sz w:val="24"/>
          <w:szCs w:val="24"/>
        </w:rPr>
        <w:t xml:space="preserve"> </w:t>
      </w:r>
      <w:r w:rsidRPr="00C7411B">
        <w:rPr>
          <w:sz w:val="24"/>
          <w:szCs w:val="24"/>
        </w:rPr>
        <w:t xml:space="preserve">Se aprobă încheierea Actului adițional nr. </w:t>
      </w:r>
      <w:r w:rsidR="001E2C9F" w:rsidRPr="00C7411B">
        <w:rPr>
          <w:sz w:val="24"/>
          <w:szCs w:val="24"/>
        </w:rPr>
        <w:t>1</w:t>
      </w:r>
      <w:r w:rsidR="004A3B2F" w:rsidRPr="00C7411B">
        <w:rPr>
          <w:sz w:val="24"/>
          <w:szCs w:val="24"/>
        </w:rPr>
        <w:t>2</w:t>
      </w:r>
      <w:r w:rsidRPr="00C7411B">
        <w:rPr>
          <w:sz w:val="24"/>
          <w:szCs w:val="24"/>
        </w:rPr>
        <w:t xml:space="preserve"> la </w:t>
      </w:r>
      <w:r w:rsidRPr="00C7411B">
        <w:rPr>
          <w:bCs/>
          <w:sz w:val="24"/>
          <w:szCs w:val="24"/>
        </w:rPr>
        <w:t xml:space="preserve">Contractul de delegare a gestiunii Serviciului de transport public local nr. 704/02.12.2019, </w:t>
      </w:r>
      <w:r w:rsidRPr="00C7411B">
        <w:rPr>
          <w:sz w:val="24"/>
          <w:szCs w:val="24"/>
        </w:rPr>
        <w:t>în forma prezentată în Anexa nr. 1 la prezenta hotărâre.</w:t>
      </w:r>
    </w:p>
    <w:p w14:paraId="12EBD43E" w14:textId="026DC245" w:rsidR="00213CE0" w:rsidRPr="00C7411B" w:rsidRDefault="00E2476C" w:rsidP="001B0F53">
      <w:pPr>
        <w:ind w:left="0" w:right="-1" w:firstLine="426"/>
        <w:rPr>
          <w:bCs/>
          <w:sz w:val="24"/>
          <w:szCs w:val="24"/>
        </w:rPr>
      </w:pPr>
      <w:r w:rsidRPr="009138C4">
        <w:rPr>
          <w:b/>
          <w:bCs/>
          <w:sz w:val="24"/>
          <w:szCs w:val="24"/>
          <w:u w:val="single"/>
        </w:rPr>
        <w:t xml:space="preserve">Art. </w:t>
      </w:r>
      <w:r w:rsidR="004A3B2F" w:rsidRPr="009138C4">
        <w:rPr>
          <w:b/>
          <w:bCs/>
          <w:sz w:val="24"/>
          <w:szCs w:val="24"/>
          <w:u w:val="single"/>
        </w:rPr>
        <w:t>8</w:t>
      </w:r>
      <w:r w:rsidRPr="009138C4">
        <w:rPr>
          <w:b/>
          <w:bCs/>
          <w:sz w:val="24"/>
          <w:szCs w:val="24"/>
          <w:u w:val="single"/>
        </w:rPr>
        <w:t>.</w:t>
      </w:r>
      <w:r w:rsidRPr="00C7411B">
        <w:rPr>
          <w:sz w:val="24"/>
          <w:szCs w:val="24"/>
        </w:rPr>
        <w:t xml:space="preserve"> </w:t>
      </w:r>
      <w:bookmarkEnd w:id="9"/>
      <w:r w:rsidR="00213CE0" w:rsidRPr="00C7411B">
        <w:rPr>
          <w:sz w:val="24"/>
          <w:szCs w:val="24"/>
        </w:rPr>
        <w:t>(1)</w:t>
      </w:r>
      <w:r w:rsidR="00213CE0" w:rsidRPr="00C7411B">
        <w:rPr>
          <w:bCs/>
          <w:sz w:val="24"/>
          <w:szCs w:val="24"/>
        </w:rPr>
        <w:t xml:space="preserve"> </w:t>
      </w:r>
      <w:bookmarkStart w:id="13" w:name="_Hlk46131489"/>
      <w:r w:rsidR="00213CE0" w:rsidRPr="00C7411B">
        <w:rPr>
          <w:sz w:val="24"/>
          <w:szCs w:val="24"/>
        </w:rPr>
        <w:t xml:space="preserve">Se mandatează </w:t>
      </w:r>
      <w:r w:rsidR="00340004" w:rsidRPr="00C7411B">
        <w:rPr>
          <w:sz w:val="24"/>
          <w:szCs w:val="24"/>
        </w:rPr>
        <w:t xml:space="preserve">d-na </w:t>
      </w:r>
      <w:r w:rsidR="006B56A5">
        <w:rPr>
          <w:sz w:val="24"/>
          <w:szCs w:val="24"/>
        </w:rPr>
        <w:t>Emilia Ignișca</w:t>
      </w:r>
      <w:r w:rsidR="00340004" w:rsidRPr="00C7411B">
        <w:rPr>
          <w:sz w:val="24"/>
          <w:szCs w:val="24"/>
        </w:rPr>
        <w:t xml:space="preserve">, </w:t>
      </w:r>
      <w:r w:rsidR="00213CE0" w:rsidRPr="00C7411B">
        <w:rPr>
          <w:sz w:val="24"/>
          <w:szCs w:val="24"/>
        </w:rPr>
        <w:t xml:space="preserve">Primarul </w:t>
      </w:r>
      <w:r w:rsidR="006E4A67" w:rsidRPr="00C7411B">
        <w:rPr>
          <w:sz w:val="24"/>
          <w:szCs w:val="24"/>
        </w:rPr>
        <w:t xml:space="preserve">Comunei </w:t>
      </w:r>
      <w:r w:rsidR="006B56A5">
        <w:rPr>
          <w:sz w:val="24"/>
          <w:szCs w:val="24"/>
        </w:rPr>
        <w:t>Târnova</w:t>
      </w:r>
      <w:r w:rsidR="00213CE0" w:rsidRPr="00C7411B">
        <w:rPr>
          <w:sz w:val="24"/>
          <w:szCs w:val="24"/>
        </w:rPr>
        <w:t xml:space="preserve">, </w:t>
      </w:r>
      <w:r w:rsidR="005E26A8" w:rsidRPr="00C7411B">
        <w:rPr>
          <w:sz w:val="24"/>
          <w:szCs w:val="24"/>
        </w:rPr>
        <w:t xml:space="preserve">în calitate de reprezentant al Consiliului Local al </w:t>
      </w:r>
      <w:r w:rsidR="006E4A67" w:rsidRPr="00C7411B">
        <w:rPr>
          <w:sz w:val="24"/>
          <w:szCs w:val="24"/>
        </w:rPr>
        <w:t xml:space="preserve">Comunei </w:t>
      </w:r>
      <w:r w:rsidR="006B56A5">
        <w:rPr>
          <w:sz w:val="24"/>
          <w:szCs w:val="24"/>
        </w:rPr>
        <w:t>Târnova</w:t>
      </w:r>
      <w:r w:rsidR="005E26A8" w:rsidRPr="00C7411B">
        <w:rPr>
          <w:sz w:val="24"/>
          <w:szCs w:val="24"/>
        </w:rPr>
        <w:t xml:space="preserve"> și membru al Adunării Generale a Asociaților</w:t>
      </w:r>
      <w:r w:rsidR="00213CE0" w:rsidRPr="00C7411B">
        <w:rPr>
          <w:sz w:val="24"/>
          <w:szCs w:val="24"/>
        </w:rPr>
        <w:t xml:space="preserve"> din cadrul Asociației de Dezvoltare Intercomunitară Transport Public Arad</w:t>
      </w:r>
      <w:r w:rsidR="005E26A8" w:rsidRPr="00C7411B">
        <w:rPr>
          <w:sz w:val="24"/>
          <w:szCs w:val="24"/>
        </w:rPr>
        <w:t>, să voteze în Adunarea Generală</w:t>
      </w:r>
      <w:r w:rsidR="00213CE0" w:rsidRPr="00C7411B">
        <w:rPr>
          <w:sz w:val="24"/>
          <w:szCs w:val="24"/>
        </w:rPr>
        <w:t xml:space="preserve">, în numele și pe seama </w:t>
      </w:r>
      <w:r w:rsidR="006E4A67" w:rsidRPr="00C7411B">
        <w:rPr>
          <w:sz w:val="24"/>
          <w:szCs w:val="24"/>
        </w:rPr>
        <w:t>Comunei</w:t>
      </w:r>
      <w:r w:rsidR="006B56A5">
        <w:rPr>
          <w:sz w:val="24"/>
          <w:szCs w:val="24"/>
        </w:rPr>
        <w:t xml:space="preserve"> Târnova</w:t>
      </w:r>
      <w:r w:rsidR="00213CE0" w:rsidRPr="00C7411B">
        <w:rPr>
          <w:sz w:val="24"/>
          <w:szCs w:val="24"/>
        </w:rPr>
        <w:t xml:space="preserve">, aprobarea </w:t>
      </w:r>
      <w:r w:rsidR="0068093E" w:rsidRPr="00C7411B">
        <w:rPr>
          <w:sz w:val="24"/>
          <w:szCs w:val="24"/>
        </w:rPr>
        <w:t>Actul</w:t>
      </w:r>
      <w:r w:rsidR="00FD625F" w:rsidRPr="00C7411B">
        <w:rPr>
          <w:sz w:val="24"/>
          <w:szCs w:val="24"/>
        </w:rPr>
        <w:t>ui</w:t>
      </w:r>
      <w:r w:rsidR="0068093E" w:rsidRPr="00C7411B">
        <w:rPr>
          <w:sz w:val="24"/>
          <w:szCs w:val="24"/>
        </w:rPr>
        <w:t xml:space="preserve"> adițional </w:t>
      </w:r>
      <w:r w:rsidR="005E26A8" w:rsidRPr="00C7411B">
        <w:rPr>
          <w:sz w:val="24"/>
          <w:szCs w:val="24"/>
        </w:rPr>
        <w:t xml:space="preserve">nr. </w:t>
      </w:r>
      <w:bookmarkEnd w:id="13"/>
      <w:r w:rsidR="001E2C9F" w:rsidRPr="00C7411B">
        <w:rPr>
          <w:sz w:val="24"/>
          <w:szCs w:val="24"/>
        </w:rPr>
        <w:t>1</w:t>
      </w:r>
      <w:r w:rsidR="004A3B2F" w:rsidRPr="00C7411B">
        <w:rPr>
          <w:sz w:val="24"/>
          <w:szCs w:val="24"/>
        </w:rPr>
        <w:t>2</w:t>
      </w:r>
      <w:r w:rsidR="005E26A8" w:rsidRPr="00C7411B">
        <w:rPr>
          <w:sz w:val="24"/>
          <w:szCs w:val="24"/>
        </w:rPr>
        <w:t xml:space="preserve"> </w:t>
      </w:r>
      <w:r w:rsidR="0068093E" w:rsidRPr="00C7411B">
        <w:rPr>
          <w:sz w:val="24"/>
          <w:szCs w:val="24"/>
        </w:rPr>
        <w:t xml:space="preserve">la </w:t>
      </w:r>
      <w:r w:rsidR="0068093E" w:rsidRPr="00C7411B">
        <w:rPr>
          <w:bCs/>
          <w:sz w:val="24"/>
          <w:szCs w:val="24"/>
        </w:rPr>
        <w:t xml:space="preserve">Contractul de delegare a gestiunii Serviciului de transport public local nr. 704/02.12.2019, </w:t>
      </w:r>
      <w:r w:rsidR="0068093E" w:rsidRPr="00C7411B">
        <w:rPr>
          <w:sz w:val="24"/>
          <w:szCs w:val="24"/>
        </w:rPr>
        <w:t xml:space="preserve">în forma prezentată în </w:t>
      </w:r>
      <w:r w:rsidR="00B72311" w:rsidRPr="00C7411B">
        <w:rPr>
          <w:sz w:val="24"/>
          <w:szCs w:val="24"/>
        </w:rPr>
        <w:t>Anexa nr. 1 la prezenta hotărâre</w:t>
      </w:r>
      <w:r w:rsidR="00213CE0" w:rsidRPr="00C7411B">
        <w:rPr>
          <w:bCs/>
          <w:sz w:val="24"/>
          <w:szCs w:val="24"/>
        </w:rPr>
        <w:t>.</w:t>
      </w:r>
    </w:p>
    <w:p w14:paraId="7C3A0584" w14:textId="616468FC" w:rsidR="00213CE0" w:rsidRPr="00C7411B" w:rsidRDefault="00213CE0" w:rsidP="001B0F53">
      <w:pPr>
        <w:ind w:left="0" w:right="-1" w:firstLine="426"/>
        <w:rPr>
          <w:sz w:val="24"/>
          <w:szCs w:val="24"/>
        </w:rPr>
      </w:pPr>
      <w:r w:rsidRPr="00C7411B">
        <w:rPr>
          <w:sz w:val="24"/>
          <w:szCs w:val="24"/>
        </w:rPr>
        <w:t xml:space="preserve">(2) În </w:t>
      </w:r>
      <w:r w:rsidR="005E26A8" w:rsidRPr="00C7411B">
        <w:rPr>
          <w:sz w:val="24"/>
          <w:szCs w:val="24"/>
        </w:rPr>
        <w:t xml:space="preserve">absența persoanei împuternicite la art. </w:t>
      </w:r>
      <w:r w:rsidR="004A3B2F" w:rsidRPr="00C7411B">
        <w:rPr>
          <w:sz w:val="24"/>
          <w:szCs w:val="24"/>
        </w:rPr>
        <w:t>8</w:t>
      </w:r>
      <w:r w:rsidR="005E26A8" w:rsidRPr="00C7411B">
        <w:rPr>
          <w:sz w:val="24"/>
          <w:szCs w:val="24"/>
        </w:rPr>
        <w:t xml:space="preserve"> alin. (1), </w:t>
      </w:r>
      <w:bookmarkStart w:id="14" w:name="_Hlk46131528"/>
      <w:r w:rsidR="00410FAA" w:rsidRPr="00C7411B">
        <w:rPr>
          <w:sz w:val="24"/>
          <w:szCs w:val="24"/>
        </w:rPr>
        <w:t>Comun</w:t>
      </w:r>
      <w:r w:rsidR="00F67C7F" w:rsidRPr="00C7411B">
        <w:rPr>
          <w:sz w:val="24"/>
          <w:szCs w:val="24"/>
        </w:rPr>
        <w:t>a</w:t>
      </w:r>
      <w:r w:rsidR="006B56A5">
        <w:rPr>
          <w:sz w:val="24"/>
          <w:szCs w:val="24"/>
        </w:rPr>
        <w:t xml:space="preserve"> Târnova</w:t>
      </w:r>
      <w:r w:rsidRPr="00C7411B">
        <w:rPr>
          <w:sz w:val="24"/>
          <w:szCs w:val="24"/>
        </w:rPr>
        <w:t xml:space="preserve">, </w:t>
      </w:r>
      <w:r w:rsidR="005E26A8" w:rsidRPr="00C7411B">
        <w:rPr>
          <w:sz w:val="24"/>
          <w:szCs w:val="24"/>
        </w:rPr>
        <w:t xml:space="preserve">respectiv </w:t>
      </w:r>
      <w:r w:rsidR="00F67C7F" w:rsidRPr="00C7411B">
        <w:rPr>
          <w:sz w:val="24"/>
          <w:szCs w:val="24"/>
        </w:rPr>
        <w:t xml:space="preserve">Consiliul Local al </w:t>
      </w:r>
      <w:r w:rsidR="006E4A67" w:rsidRPr="00C7411B">
        <w:rPr>
          <w:sz w:val="24"/>
          <w:szCs w:val="24"/>
        </w:rPr>
        <w:t xml:space="preserve">Comunei </w:t>
      </w:r>
      <w:r w:rsidR="006B56A5">
        <w:rPr>
          <w:sz w:val="24"/>
          <w:szCs w:val="24"/>
        </w:rPr>
        <w:t>Târnova</w:t>
      </w:r>
      <w:r w:rsidR="005E26A8" w:rsidRPr="00C7411B">
        <w:rPr>
          <w:sz w:val="24"/>
          <w:szCs w:val="24"/>
        </w:rPr>
        <w:t xml:space="preserve"> </w:t>
      </w:r>
      <w:bookmarkEnd w:id="14"/>
      <w:r w:rsidR="005E26A8" w:rsidRPr="00C7411B">
        <w:rPr>
          <w:sz w:val="24"/>
          <w:szCs w:val="24"/>
        </w:rPr>
        <w:t>vor fi</w:t>
      </w:r>
      <w:r w:rsidRPr="00C7411B">
        <w:rPr>
          <w:sz w:val="24"/>
          <w:szCs w:val="24"/>
        </w:rPr>
        <w:t xml:space="preserve"> reprezenta</w:t>
      </w:r>
      <w:r w:rsidR="005E26A8" w:rsidRPr="00C7411B">
        <w:rPr>
          <w:sz w:val="24"/>
          <w:szCs w:val="24"/>
        </w:rPr>
        <w:t>t</w:t>
      </w:r>
      <w:r w:rsidRPr="00C7411B">
        <w:rPr>
          <w:sz w:val="24"/>
          <w:szCs w:val="24"/>
        </w:rPr>
        <w:t xml:space="preserve">e în Adunarea Generală a Asociației de Dezvoltare Intercomunitară de Transport Public Arad de persoana desemnată pentru exercitarea atribuțiilor </w:t>
      </w:r>
      <w:r w:rsidR="00F67C7F" w:rsidRPr="00C7411B">
        <w:rPr>
          <w:sz w:val="24"/>
          <w:szCs w:val="24"/>
        </w:rPr>
        <w:t>P</w:t>
      </w:r>
      <w:r w:rsidRPr="00C7411B">
        <w:rPr>
          <w:sz w:val="24"/>
          <w:szCs w:val="24"/>
        </w:rPr>
        <w:t>rimarului</w:t>
      </w:r>
      <w:r w:rsidR="005E26A8" w:rsidRPr="00C7411B">
        <w:rPr>
          <w:sz w:val="24"/>
          <w:szCs w:val="24"/>
        </w:rPr>
        <w:t xml:space="preserve">, pentru a vota în favoarea adoptării Actului adițional nr. </w:t>
      </w:r>
      <w:r w:rsidR="001E2C9F" w:rsidRPr="00C7411B">
        <w:rPr>
          <w:sz w:val="24"/>
          <w:szCs w:val="24"/>
        </w:rPr>
        <w:t>1</w:t>
      </w:r>
      <w:r w:rsidR="001B0F53" w:rsidRPr="00C7411B">
        <w:rPr>
          <w:sz w:val="24"/>
          <w:szCs w:val="24"/>
        </w:rPr>
        <w:t>2</w:t>
      </w:r>
      <w:r w:rsidR="005E26A8" w:rsidRPr="00C7411B">
        <w:rPr>
          <w:sz w:val="24"/>
          <w:szCs w:val="24"/>
        </w:rPr>
        <w:t xml:space="preserve"> la </w:t>
      </w:r>
      <w:r w:rsidR="005E26A8" w:rsidRPr="00C7411B">
        <w:rPr>
          <w:bCs/>
          <w:sz w:val="24"/>
          <w:szCs w:val="24"/>
        </w:rPr>
        <w:t xml:space="preserve">Contractul de delegare a gestiunii Serviciului de transport public local nr. 704/02.12.2019, </w:t>
      </w:r>
      <w:r w:rsidR="005E26A8" w:rsidRPr="00C7411B">
        <w:rPr>
          <w:sz w:val="24"/>
          <w:szCs w:val="24"/>
        </w:rPr>
        <w:t xml:space="preserve">în forma prezentată în </w:t>
      </w:r>
      <w:r w:rsidR="00B72311" w:rsidRPr="00C7411B">
        <w:rPr>
          <w:sz w:val="24"/>
          <w:szCs w:val="24"/>
        </w:rPr>
        <w:t>Anexa nr. 1 la prezenta hotărâre</w:t>
      </w:r>
      <w:r w:rsidRPr="00C7411B">
        <w:rPr>
          <w:sz w:val="24"/>
          <w:szCs w:val="24"/>
        </w:rPr>
        <w:t xml:space="preserve">. </w:t>
      </w:r>
    </w:p>
    <w:p w14:paraId="1A11F62E" w14:textId="242A15EE" w:rsidR="00E2476C" w:rsidRPr="00C7411B" w:rsidRDefault="00E2476C" w:rsidP="001B0F53">
      <w:pPr>
        <w:ind w:left="0" w:right="-1" w:firstLine="426"/>
        <w:rPr>
          <w:bCs/>
          <w:sz w:val="24"/>
          <w:szCs w:val="24"/>
        </w:rPr>
      </w:pPr>
      <w:r w:rsidRPr="009138C4">
        <w:rPr>
          <w:b/>
          <w:sz w:val="24"/>
          <w:szCs w:val="24"/>
          <w:u w:val="single"/>
        </w:rPr>
        <w:t xml:space="preserve">Art. </w:t>
      </w:r>
      <w:r w:rsidR="001B0F53" w:rsidRPr="009138C4">
        <w:rPr>
          <w:b/>
          <w:sz w:val="24"/>
          <w:szCs w:val="24"/>
          <w:u w:val="single"/>
        </w:rPr>
        <w:t>9</w:t>
      </w:r>
      <w:r w:rsidRPr="009138C4">
        <w:rPr>
          <w:b/>
          <w:sz w:val="24"/>
          <w:szCs w:val="24"/>
          <w:u w:val="single"/>
        </w:rPr>
        <w:t>.</w:t>
      </w:r>
      <w:r w:rsidRPr="00C7411B">
        <w:rPr>
          <w:b/>
          <w:sz w:val="24"/>
          <w:szCs w:val="24"/>
        </w:rPr>
        <w:t xml:space="preserve"> </w:t>
      </w:r>
      <w:r w:rsidRPr="00C7411B">
        <w:rPr>
          <w:sz w:val="24"/>
          <w:szCs w:val="24"/>
        </w:rPr>
        <w:t xml:space="preserve">Se mandatează Directorul executiv, dl. Ovidiu Ilie, să semneze Actul adițional nr. </w:t>
      </w:r>
      <w:r w:rsidR="001E2C9F" w:rsidRPr="00C7411B">
        <w:rPr>
          <w:sz w:val="24"/>
          <w:szCs w:val="24"/>
        </w:rPr>
        <w:t>1</w:t>
      </w:r>
      <w:r w:rsidR="001B0F53" w:rsidRPr="00C7411B">
        <w:rPr>
          <w:sz w:val="24"/>
          <w:szCs w:val="24"/>
        </w:rPr>
        <w:t>2</w:t>
      </w:r>
      <w:r w:rsidRPr="00C7411B">
        <w:rPr>
          <w:sz w:val="24"/>
          <w:szCs w:val="24"/>
        </w:rPr>
        <w:t xml:space="preserve"> la </w:t>
      </w:r>
      <w:r w:rsidRPr="00C7411B">
        <w:rPr>
          <w:bCs/>
          <w:sz w:val="24"/>
          <w:szCs w:val="24"/>
        </w:rPr>
        <w:t>Contractul de delegare a gestiunii Serviciului de transport public local nr. 704/02.12.2019</w:t>
      </w:r>
      <w:r w:rsidR="00DB1C61" w:rsidRPr="00C7411B">
        <w:rPr>
          <w:bCs/>
          <w:sz w:val="24"/>
          <w:szCs w:val="24"/>
        </w:rPr>
        <w:t>,</w:t>
      </w:r>
      <w:r w:rsidR="00347472" w:rsidRPr="00C7411B">
        <w:rPr>
          <w:bCs/>
          <w:sz w:val="24"/>
          <w:szCs w:val="24"/>
        </w:rPr>
        <w:t xml:space="preserve"> astfel cum a fost modificat prin </w:t>
      </w:r>
      <w:r w:rsidR="00347472" w:rsidRPr="00C7411B">
        <w:rPr>
          <w:sz w:val="24"/>
          <w:szCs w:val="24"/>
        </w:rPr>
        <w:t xml:space="preserve">Actele adiționale </w:t>
      </w:r>
      <w:r w:rsidR="00347472" w:rsidRPr="00C7411B">
        <w:rPr>
          <w:rFonts w:eastAsia="Calibri"/>
          <w:sz w:val="24"/>
          <w:szCs w:val="24"/>
        </w:rPr>
        <w:t>nr. 1/10.09.2020, nr. 2/08.09.2021,</w:t>
      </w:r>
      <w:r w:rsidR="00347472" w:rsidRPr="00C7411B">
        <w:rPr>
          <w:bCs/>
          <w:sz w:val="24"/>
          <w:szCs w:val="24"/>
        </w:rPr>
        <w:t xml:space="preserve"> </w:t>
      </w:r>
      <w:r w:rsidR="00347472" w:rsidRPr="00C7411B">
        <w:rPr>
          <w:rFonts w:eastAsia="Calibri"/>
          <w:sz w:val="24"/>
          <w:szCs w:val="24"/>
        </w:rPr>
        <w:t>nr. 3/03.12.2021, nr. 4/22.06.2022, nr. 5/22.06.2022, nr. 6/16.12.2022</w:t>
      </w:r>
      <w:r w:rsidR="00B949E0" w:rsidRPr="00C7411B">
        <w:rPr>
          <w:rFonts w:eastAsia="Calibri"/>
          <w:sz w:val="24"/>
          <w:szCs w:val="24"/>
        </w:rPr>
        <w:t>, nr. 7/12.01.2023</w:t>
      </w:r>
      <w:r w:rsidR="001E2C9F" w:rsidRPr="00C7411B">
        <w:rPr>
          <w:rFonts w:eastAsia="Calibri"/>
          <w:sz w:val="24"/>
          <w:szCs w:val="24"/>
        </w:rPr>
        <w:t>,</w:t>
      </w:r>
      <w:r w:rsidR="00B949E0" w:rsidRPr="00C7411B">
        <w:rPr>
          <w:rFonts w:eastAsia="Calibri"/>
          <w:sz w:val="24"/>
          <w:szCs w:val="24"/>
        </w:rPr>
        <w:t xml:space="preserve"> nr. 8/08.06.2023</w:t>
      </w:r>
      <w:r w:rsidR="001B0F53" w:rsidRPr="00C7411B">
        <w:rPr>
          <w:rFonts w:eastAsia="Calibri"/>
          <w:sz w:val="24"/>
          <w:szCs w:val="24"/>
        </w:rPr>
        <w:t>,</w:t>
      </w:r>
      <w:r w:rsidR="001E2C9F" w:rsidRPr="00C7411B">
        <w:rPr>
          <w:rFonts w:eastAsia="Calibri"/>
          <w:sz w:val="24"/>
          <w:szCs w:val="24"/>
        </w:rPr>
        <w:t xml:space="preserve"> nr. 9/07.09.2023</w:t>
      </w:r>
      <w:r w:rsidR="00347472" w:rsidRPr="00C7411B">
        <w:rPr>
          <w:bCs/>
          <w:sz w:val="24"/>
          <w:szCs w:val="24"/>
        </w:rPr>
        <w:t xml:space="preserve">, </w:t>
      </w:r>
      <w:r w:rsidR="001B0F53" w:rsidRPr="00C7411B">
        <w:rPr>
          <w:rFonts w:eastAsia="Calibri"/>
          <w:sz w:val="24"/>
          <w:szCs w:val="24"/>
        </w:rPr>
        <w:t xml:space="preserve">nr. 10/09.10.2023 și nr. 11/23.02.2024, </w:t>
      </w:r>
      <w:r w:rsidRPr="00C7411B">
        <w:rPr>
          <w:sz w:val="24"/>
          <w:szCs w:val="24"/>
        </w:rPr>
        <w:t xml:space="preserve">în forma prezentată în </w:t>
      </w:r>
      <w:r w:rsidR="00B72311" w:rsidRPr="00C7411B">
        <w:rPr>
          <w:sz w:val="24"/>
          <w:szCs w:val="24"/>
        </w:rPr>
        <w:t>Anexa nr. 1 la prezenta hotărâre</w:t>
      </w:r>
      <w:r w:rsidRPr="00C7411B">
        <w:rPr>
          <w:bCs/>
          <w:sz w:val="24"/>
          <w:szCs w:val="24"/>
        </w:rPr>
        <w:t>.</w:t>
      </w:r>
    </w:p>
    <w:bookmarkEnd w:id="10"/>
    <w:p w14:paraId="629092F5" w14:textId="56F42C3E" w:rsidR="006B56A5" w:rsidRPr="00B92339" w:rsidRDefault="006B56A5" w:rsidP="006B56A5">
      <w:pPr>
        <w:ind w:left="-5" w:firstLine="485"/>
        <w:rPr>
          <w:sz w:val="24"/>
          <w:szCs w:val="24"/>
        </w:rPr>
      </w:pPr>
      <w:r w:rsidRPr="009138C4">
        <w:rPr>
          <w:b/>
          <w:bCs/>
          <w:sz w:val="24"/>
          <w:szCs w:val="24"/>
          <w:u w:val="single"/>
        </w:rPr>
        <w:t>Art.</w:t>
      </w:r>
      <w:r w:rsidR="009138C4">
        <w:rPr>
          <w:b/>
          <w:bCs/>
          <w:sz w:val="24"/>
          <w:szCs w:val="24"/>
          <w:u w:val="single"/>
        </w:rPr>
        <w:t xml:space="preserve"> </w:t>
      </w:r>
      <w:r w:rsidRPr="009138C4">
        <w:rPr>
          <w:b/>
          <w:bCs/>
          <w:sz w:val="24"/>
          <w:szCs w:val="24"/>
          <w:u w:val="single"/>
        </w:rPr>
        <w:t>10.</w:t>
      </w:r>
      <w:r w:rsidRPr="001B2C21">
        <w:rPr>
          <w:sz w:val="24"/>
          <w:szCs w:val="24"/>
        </w:rPr>
        <w:t xml:space="preserve"> </w:t>
      </w:r>
      <w:r w:rsidRPr="00B92339">
        <w:rPr>
          <w:sz w:val="24"/>
          <w:szCs w:val="24"/>
        </w:rPr>
        <w:t>Prezenta hotărâre se comunică:</w:t>
      </w:r>
    </w:p>
    <w:p w14:paraId="5F62B451" w14:textId="77777777" w:rsidR="006B56A5" w:rsidRDefault="006B56A5" w:rsidP="006B56A5">
      <w:pPr>
        <w:spacing w:after="23" w:line="226" w:lineRule="auto"/>
        <w:ind w:left="1368" w:firstLine="48"/>
        <w:rPr>
          <w:sz w:val="24"/>
          <w:szCs w:val="24"/>
        </w:rPr>
      </w:pPr>
      <w:r w:rsidRPr="00B92339">
        <w:rPr>
          <w:sz w:val="24"/>
          <w:szCs w:val="24"/>
        </w:rPr>
        <w:t>- Instituţia Prefectului-Judeţul Arad</w:t>
      </w:r>
      <w:r>
        <w:rPr>
          <w:sz w:val="24"/>
          <w:szCs w:val="24"/>
        </w:rPr>
        <w:t>.</w:t>
      </w:r>
    </w:p>
    <w:p w14:paraId="68AC762B" w14:textId="77777777" w:rsidR="006B56A5" w:rsidRPr="00B92339" w:rsidRDefault="006B56A5" w:rsidP="006B56A5">
      <w:pPr>
        <w:spacing w:after="23" w:line="226" w:lineRule="auto"/>
        <w:ind w:left="1320" w:firstLine="48"/>
        <w:rPr>
          <w:sz w:val="24"/>
          <w:szCs w:val="24"/>
        </w:rPr>
      </w:pPr>
      <w:r>
        <w:rPr>
          <w:sz w:val="24"/>
          <w:szCs w:val="24"/>
        </w:rPr>
        <w:t xml:space="preserve"> - Primarul Comunei Târnova.</w:t>
      </w:r>
    </w:p>
    <w:p w14:paraId="3B3E3B4B" w14:textId="77777777" w:rsidR="006B56A5" w:rsidRPr="00B92339" w:rsidRDefault="006B56A5" w:rsidP="006B56A5">
      <w:pPr>
        <w:spacing w:after="23" w:line="226" w:lineRule="auto"/>
        <w:ind w:left="859" w:firstLine="557"/>
        <w:rPr>
          <w:sz w:val="24"/>
          <w:szCs w:val="24"/>
        </w:rPr>
      </w:pPr>
      <w:r w:rsidRPr="00B92339">
        <w:rPr>
          <w:sz w:val="24"/>
          <w:szCs w:val="24"/>
        </w:rPr>
        <w:t>- A.D.I. Transport Public Arad.</w:t>
      </w:r>
    </w:p>
    <w:p w14:paraId="5D7586C2" w14:textId="77777777" w:rsidR="006B56A5" w:rsidRDefault="006B56A5" w:rsidP="006B56A5">
      <w:pPr>
        <w:ind w:left="907" w:firstLine="0"/>
        <w:rPr>
          <w:sz w:val="24"/>
          <w:szCs w:val="24"/>
        </w:rPr>
      </w:pPr>
    </w:p>
    <w:p w14:paraId="00BFAA81" w14:textId="77777777" w:rsidR="006B56A5" w:rsidRPr="000A12F6" w:rsidRDefault="006B56A5" w:rsidP="006B56A5">
      <w:pPr>
        <w:ind w:left="0" w:firstLine="0"/>
        <w:rPr>
          <w:sz w:val="24"/>
          <w:szCs w:val="24"/>
        </w:rPr>
      </w:pPr>
    </w:p>
    <w:p w14:paraId="11ECF8AA" w14:textId="4ED088DA" w:rsidR="009138C4" w:rsidRDefault="009138C4" w:rsidP="009138C4">
      <w:pPr>
        <w:widowControl w:val="0"/>
        <w:autoSpaceDE w:val="0"/>
        <w:autoSpaceDN w:val="0"/>
        <w:adjustRightInd w:val="0"/>
        <w:spacing w:after="6" w:line="315" w:lineRule="exact"/>
        <w:ind w:left="0" w:firstLine="0"/>
        <w:rPr>
          <w:b/>
          <w:bCs/>
          <w:sz w:val="24"/>
          <w:szCs w:val="24"/>
        </w:rPr>
      </w:pPr>
      <w:bookmarkStart w:id="15" w:name="_Hlk170290872"/>
      <w:r>
        <w:rPr>
          <w:b/>
          <w:bCs/>
          <w:sz w:val="24"/>
          <w:szCs w:val="24"/>
        </w:rPr>
        <w:t xml:space="preserve">      </w:t>
      </w:r>
      <w:r>
        <w:rPr>
          <w:b/>
          <w:bCs/>
          <w:sz w:val="24"/>
          <w:szCs w:val="24"/>
        </w:rPr>
        <w:t>PREŞEDINTE</w:t>
      </w:r>
      <w:r>
        <w:rPr>
          <w:b/>
          <w:bCs/>
          <w:spacing w:val="139"/>
          <w:sz w:val="24"/>
          <w:szCs w:val="24"/>
        </w:rPr>
        <w:t xml:space="preserve"> </w:t>
      </w:r>
      <w:r>
        <w:rPr>
          <w:b/>
          <w:bCs/>
          <w:spacing w:val="1"/>
          <w:sz w:val="24"/>
          <w:szCs w:val="24"/>
        </w:rPr>
        <w:t>DE</w:t>
      </w:r>
      <w:r>
        <w:rPr>
          <w:spacing w:val="-2"/>
          <w:sz w:val="24"/>
          <w:szCs w:val="24"/>
        </w:rPr>
        <w:t xml:space="preserve"> Ş</w:t>
      </w:r>
      <w:r>
        <w:rPr>
          <w:b/>
          <w:bCs/>
          <w:sz w:val="24"/>
          <w:szCs w:val="24"/>
        </w:rPr>
        <w:t>EDINŢ</w:t>
      </w:r>
      <w:r>
        <w:rPr>
          <w:b/>
          <w:bCs/>
          <w:spacing w:val="1"/>
          <w:sz w:val="24"/>
          <w:szCs w:val="24"/>
        </w:rPr>
        <w:t>Ă</w:t>
      </w:r>
      <w:r>
        <w:rPr>
          <w:b/>
          <w:bCs/>
          <w:sz w:val="24"/>
          <w:szCs w:val="24"/>
        </w:rPr>
        <w:t>,                                   CONTRA</w:t>
      </w:r>
      <w:r>
        <w:rPr>
          <w:b/>
          <w:bCs/>
          <w:spacing w:val="1"/>
          <w:sz w:val="24"/>
          <w:szCs w:val="24"/>
        </w:rPr>
        <w:t>S</w:t>
      </w:r>
      <w:r>
        <w:rPr>
          <w:b/>
          <w:bCs/>
          <w:sz w:val="24"/>
          <w:szCs w:val="24"/>
        </w:rPr>
        <w:t>EMNE</w:t>
      </w:r>
      <w:r>
        <w:rPr>
          <w:b/>
          <w:bCs/>
          <w:spacing w:val="1"/>
          <w:sz w:val="24"/>
          <w:szCs w:val="24"/>
        </w:rPr>
        <w:t>A</w:t>
      </w:r>
      <w:r>
        <w:rPr>
          <w:b/>
          <w:bCs/>
          <w:sz w:val="24"/>
          <w:szCs w:val="24"/>
        </w:rPr>
        <w:t>Z</w:t>
      </w:r>
      <w:r>
        <w:rPr>
          <w:b/>
          <w:bCs/>
          <w:spacing w:val="1"/>
          <w:sz w:val="24"/>
          <w:szCs w:val="24"/>
        </w:rPr>
        <w:t>Ă PT. LEGALITATE</w:t>
      </w:r>
      <w:r>
        <w:rPr>
          <w:b/>
          <w:bCs/>
          <w:sz w:val="24"/>
          <w:szCs w:val="24"/>
        </w:rPr>
        <w:t>,</w:t>
      </w:r>
    </w:p>
    <w:p w14:paraId="4B0C42C3" w14:textId="34517831" w:rsidR="009138C4" w:rsidRDefault="009138C4" w:rsidP="009138C4">
      <w:pPr>
        <w:rPr>
          <w:b/>
          <w:bCs/>
          <w:sz w:val="24"/>
          <w:szCs w:val="24"/>
        </w:rPr>
      </w:pPr>
      <w:r>
        <w:rPr>
          <w:b/>
          <w:bCs/>
          <w:sz w:val="24"/>
          <w:szCs w:val="24"/>
        </w:rPr>
        <w:t xml:space="preserve">    CONSILIER LOCAL                                                              SECRETAR </w:t>
      </w:r>
      <w:r>
        <w:rPr>
          <w:b/>
          <w:bCs/>
          <w:spacing w:val="1"/>
          <w:sz w:val="24"/>
          <w:szCs w:val="24"/>
        </w:rPr>
        <w:t>G</w:t>
      </w:r>
      <w:r>
        <w:rPr>
          <w:b/>
          <w:bCs/>
          <w:sz w:val="24"/>
          <w:szCs w:val="24"/>
        </w:rPr>
        <w:t>ENERAL</w:t>
      </w:r>
    </w:p>
    <w:p w14:paraId="306A04BD" w14:textId="6583C30A" w:rsidR="009138C4" w:rsidRPr="0025141E" w:rsidRDefault="009138C4" w:rsidP="009138C4">
      <w:r>
        <w:rPr>
          <w:b/>
          <w:bCs/>
          <w:sz w:val="24"/>
          <w:szCs w:val="24"/>
        </w:rPr>
        <w:t xml:space="preserve">     CĂTĂLIN OPREA                                                        TEODOR-GHEORGHE BRAIȚ</w:t>
      </w:r>
      <w:bookmarkEnd w:id="15"/>
    </w:p>
    <w:p w14:paraId="1C86986C" w14:textId="6E448E97" w:rsidR="000D48EE" w:rsidRPr="00C7411B" w:rsidRDefault="000D48EE" w:rsidP="009138C4"/>
    <w:p w14:paraId="779F237D" w14:textId="77777777" w:rsidR="000D48EE" w:rsidRPr="00C7411B" w:rsidRDefault="000D48EE" w:rsidP="000D48EE">
      <w:pPr>
        <w:ind w:left="0" w:firstLine="0"/>
      </w:pPr>
    </w:p>
    <w:sectPr w:rsidR="000D48EE" w:rsidRPr="00C7411B" w:rsidSect="006B56A5">
      <w:pgSz w:w="11906" w:h="16838" w:code="9"/>
      <w:pgMar w:top="426" w:right="566" w:bottom="426" w:left="851" w:header="70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30" style="width:9.8pt;height:4.6pt" coordsize="" o:spt="100" o:bullet="t" adj="0,,0" path="" stroked="f">
        <v:stroke joinstyle="miter"/>
        <v:imagedata r:id="rId1" o:title="image7"/>
        <v:formulas/>
        <v:path o:connecttype="segments"/>
      </v:shape>
    </w:pict>
  </w:numPicBullet>
  <w:abstractNum w:abstractNumId="0" w15:restartNumberingAfterBreak="0">
    <w:nsid w:val="067D08AE"/>
    <w:multiLevelType w:val="hybridMultilevel"/>
    <w:tmpl w:val="A314D15C"/>
    <w:lvl w:ilvl="0" w:tplc="C17EB378">
      <w:start w:val="1"/>
      <w:numFmt w:val="decimal"/>
      <w:lvlText w:val="%1."/>
      <w:lvlJc w:val="left"/>
      <w:pPr>
        <w:ind w:left="787" w:hanging="360"/>
      </w:pPr>
      <w:rPr>
        <w:rFonts w:hint="default"/>
      </w:rPr>
    </w:lvl>
    <w:lvl w:ilvl="1" w:tplc="04180019" w:tentative="1">
      <w:start w:val="1"/>
      <w:numFmt w:val="lowerLetter"/>
      <w:lvlText w:val="%2."/>
      <w:lvlJc w:val="left"/>
      <w:pPr>
        <w:ind w:left="1507" w:hanging="360"/>
      </w:pPr>
    </w:lvl>
    <w:lvl w:ilvl="2" w:tplc="0418001B" w:tentative="1">
      <w:start w:val="1"/>
      <w:numFmt w:val="lowerRoman"/>
      <w:lvlText w:val="%3."/>
      <w:lvlJc w:val="right"/>
      <w:pPr>
        <w:ind w:left="2227" w:hanging="180"/>
      </w:pPr>
    </w:lvl>
    <w:lvl w:ilvl="3" w:tplc="0418000F" w:tentative="1">
      <w:start w:val="1"/>
      <w:numFmt w:val="decimal"/>
      <w:lvlText w:val="%4."/>
      <w:lvlJc w:val="left"/>
      <w:pPr>
        <w:ind w:left="2947" w:hanging="360"/>
      </w:pPr>
    </w:lvl>
    <w:lvl w:ilvl="4" w:tplc="04180019" w:tentative="1">
      <w:start w:val="1"/>
      <w:numFmt w:val="lowerLetter"/>
      <w:lvlText w:val="%5."/>
      <w:lvlJc w:val="left"/>
      <w:pPr>
        <w:ind w:left="3667" w:hanging="360"/>
      </w:pPr>
    </w:lvl>
    <w:lvl w:ilvl="5" w:tplc="0418001B" w:tentative="1">
      <w:start w:val="1"/>
      <w:numFmt w:val="lowerRoman"/>
      <w:lvlText w:val="%6."/>
      <w:lvlJc w:val="right"/>
      <w:pPr>
        <w:ind w:left="4387" w:hanging="180"/>
      </w:pPr>
    </w:lvl>
    <w:lvl w:ilvl="6" w:tplc="0418000F" w:tentative="1">
      <w:start w:val="1"/>
      <w:numFmt w:val="decimal"/>
      <w:lvlText w:val="%7."/>
      <w:lvlJc w:val="left"/>
      <w:pPr>
        <w:ind w:left="5107" w:hanging="360"/>
      </w:pPr>
    </w:lvl>
    <w:lvl w:ilvl="7" w:tplc="04180019" w:tentative="1">
      <w:start w:val="1"/>
      <w:numFmt w:val="lowerLetter"/>
      <w:lvlText w:val="%8."/>
      <w:lvlJc w:val="left"/>
      <w:pPr>
        <w:ind w:left="5827" w:hanging="360"/>
      </w:pPr>
    </w:lvl>
    <w:lvl w:ilvl="8" w:tplc="0418001B" w:tentative="1">
      <w:start w:val="1"/>
      <w:numFmt w:val="lowerRoman"/>
      <w:lvlText w:val="%9."/>
      <w:lvlJc w:val="right"/>
      <w:pPr>
        <w:ind w:left="6547" w:hanging="180"/>
      </w:pPr>
    </w:lvl>
  </w:abstractNum>
  <w:abstractNum w:abstractNumId="1" w15:restartNumberingAfterBreak="0">
    <w:nsid w:val="07C412CA"/>
    <w:multiLevelType w:val="hybridMultilevel"/>
    <w:tmpl w:val="B044B3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6C11E13"/>
    <w:multiLevelType w:val="multilevel"/>
    <w:tmpl w:val="D55246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D801FC"/>
    <w:multiLevelType w:val="hybridMultilevel"/>
    <w:tmpl w:val="5BEA7EBC"/>
    <w:lvl w:ilvl="0" w:tplc="8C588A18">
      <w:start w:val="1"/>
      <w:numFmt w:val="decimal"/>
      <w:lvlText w:val="%1."/>
      <w:lvlJc w:val="left"/>
      <w:pPr>
        <w:ind w:left="1068" w:hanging="360"/>
      </w:pPr>
      <w:rPr>
        <w:rFonts w:ascii="Times New Roman" w:hAnsi="Times New Roman" w:cs="Times New Roman" w:hint="default"/>
        <w:b/>
        <w:bCs/>
        <w:color w:val="auto"/>
        <w:sz w:val="24"/>
        <w:szCs w:val="24"/>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1EB40FBA"/>
    <w:multiLevelType w:val="hybridMultilevel"/>
    <w:tmpl w:val="71A676C8"/>
    <w:lvl w:ilvl="0" w:tplc="310871B4">
      <w:numFmt w:val="bullet"/>
      <w:lvlText w:val="-"/>
      <w:lvlJc w:val="left"/>
      <w:pPr>
        <w:ind w:left="840" w:hanging="360"/>
      </w:pPr>
      <w:rPr>
        <w:rFonts w:ascii="Times New Roman" w:eastAsia="Times New Roman" w:hAnsi="Times New Roman" w:cs="Times New Roman"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5" w15:restartNumberingAfterBreak="0">
    <w:nsid w:val="20B45C84"/>
    <w:multiLevelType w:val="hybridMultilevel"/>
    <w:tmpl w:val="0D4C5C2C"/>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25BF58DC"/>
    <w:multiLevelType w:val="hybridMultilevel"/>
    <w:tmpl w:val="96969F64"/>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7" w15:restartNumberingAfterBreak="0">
    <w:nsid w:val="275F2C64"/>
    <w:multiLevelType w:val="hybridMultilevel"/>
    <w:tmpl w:val="AC604AA8"/>
    <w:lvl w:ilvl="0" w:tplc="0CF690A6">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8" w15:restartNumberingAfterBreak="0">
    <w:nsid w:val="2C283C4D"/>
    <w:multiLevelType w:val="hybridMultilevel"/>
    <w:tmpl w:val="BC687494"/>
    <w:lvl w:ilvl="0" w:tplc="2C38AE4A">
      <w:numFmt w:val="bullet"/>
      <w:lvlText w:val="-"/>
      <w:lvlJc w:val="left"/>
      <w:pPr>
        <w:ind w:left="644" w:hanging="360"/>
      </w:pPr>
      <w:rPr>
        <w:rFonts w:ascii="Times New Roman" w:eastAsia="Calibri"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9" w15:restartNumberingAfterBreak="0">
    <w:nsid w:val="3374346A"/>
    <w:multiLevelType w:val="hybridMultilevel"/>
    <w:tmpl w:val="FCCA7640"/>
    <w:lvl w:ilvl="0" w:tplc="70FAC910">
      <w:start w:val="6"/>
      <w:numFmt w:val="bullet"/>
      <w:lvlText w:val="-"/>
      <w:lvlJc w:val="left"/>
      <w:pPr>
        <w:ind w:left="1800" w:hanging="360"/>
      </w:pPr>
      <w:rPr>
        <w:rFonts w:ascii="Times New Roman" w:eastAsia="Times New Roman" w:hAnsi="Times New Roman" w:cs="Times New Roman"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0" w15:restartNumberingAfterBreak="0">
    <w:nsid w:val="366F7355"/>
    <w:multiLevelType w:val="hybridMultilevel"/>
    <w:tmpl w:val="B8D8AB3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6AA6276"/>
    <w:multiLevelType w:val="hybridMultilevel"/>
    <w:tmpl w:val="1D268624"/>
    <w:lvl w:ilvl="0" w:tplc="0418000F">
      <w:start w:val="1"/>
      <w:numFmt w:val="decimal"/>
      <w:lvlText w:val="%1."/>
      <w:lvlJc w:val="left"/>
      <w:pPr>
        <w:ind w:left="1147" w:hanging="360"/>
      </w:pPr>
    </w:lvl>
    <w:lvl w:ilvl="1" w:tplc="04180019" w:tentative="1">
      <w:start w:val="1"/>
      <w:numFmt w:val="lowerLetter"/>
      <w:lvlText w:val="%2."/>
      <w:lvlJc w:val="left"/>
      <w:pPr>
        <w:ind w:left="1867" w:hanging="360"/>
      </w:pPr>
    </w:lvl>
    <w:lvl w:ilvl="2" w:tplc="0418001B" w:tentative="1">
      <w:start w:val="1"/>
      <w:numFmt w:val="lowerRoman"/>
      <w:lvlText w:val="%3."/>
      <w:lvlJc w:val="right"/>
      <w:pPr>
        <w:ind w:left="2587" w:hanging="180"/>
      </w:pPr>
    </w:lvl>
    <w:lvl w:ilvl="3" w:tplc="0418000F" w:tentative="1">
      <w:start w:val="1"/>
      <w:numFmt w:val="decimal"/>
      <w:lvlText w:val="%4."/>
      <w:lvlJc w:val="left"/>
      <w:pPr>
        <w:ind w:left="3307" w:hanging="360"/>
      </w:pPr>
    </w:lvl>
    <w:lvl w:ilvl="4" w:tplc="04180019" w:tentative="1">
      <w:start w:val="1"/>
      <w:numFmt w:val="lowerLetter"/>
      <w:lvlText w:val="%5."/>
      <w:lvlJc w:val="left"/>
      <w:pPr>
        <w:ind w:left="4027" w:hanging="360"/>
      </w:pPr>
    </w:lvl>
    <w:lvl w:ilvl="5" w:tplc="0418001B" w:tentative="1">
      <w:start w:val="1"/>
      <w:numFmt w:val="lowerRoman"/>
      <w:lvlText w:val="%6."/>
      <w:lvlJc w:val="right"/>
      <w:pPr>
        <w:ind w:left="4747" w:hanging="180"/>
      </w:pPr>
    </w:lvl>
    <w:lvl w:ilvl="6" w:tplc="0418000F" w:tentative="1">
      <w:start w:val="1"/>
      <w:numFmt w:val="decimal"/>
      <w:lvlText w:val="%7."/>
      <w:lvlJc w:val="left"/>
      <w:pPr>
        <w:ind w:left="5467" w:hanging="360"/>
      </w:pPr>
    </w:lvl>
    <w:lvl w:ilvl="7" w:tplc="04180019" w:tentative="1">
      <w:start w:val="1"/>
      <w:numFmt w:val="lowerLetter"/>
      <w:lvlText w:val="%8."/>
      <w:lvlJc w:val="left"/>
      <w:pPr>
        <w:ind w:left="6187" w:hanging="360"/>
      </w:pPr>
    </w:lvl>
    <w:lvl w:ilvl="8" w:tplc="0418001B" w:tentative="1">
      <w:start w:val="1"/>
      <w:numFmt w:val="lowerRoman"/>
      <w:lvlText w:val="%9."/>
      <w:lvlJc w:val="right"/>
      <w:pPr>
        <w:ind w:left="6907" w:hanging="180"/>
      </w:pPr>
    </w:lvl>
  </w:abstractNum>
  <w:abstractNum w:abstractNumId="12" w15:restartNumberingAfterBreak="0">
    <w:nsid w:val="43450274"/>
    <w:multiLevelType w:val="hybridMultilevel"/>
    <w:tmpl w:val="7DD83F38"/>
    <w:lvl w:ilvl="0" w:tplc="70FAC910">
      <w:start w:val="6"/>
      <w:numFmt w:val="bullet"/>
      <w:lvlText w:val="-"/>
      <w:lvlJc w:val="left"/>
      <w:pPr>
        <w:ind w:left="1200" w:hanging="360"/>
      </w:pPr>
      <w:rPr>
        <w:rFonts w:ascii="Times New Roman" w:eastAsia="Times New Roman" w:hAnsi="Times New Roman" w:cs="Times New Roman"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13" w15:restartNumberingAfterBreak="0">
    <w:nsid w:val="43EE333F"/>
    <w:multiLevelType w:val="hybridMultilevel"/>
    <w:tmpl w:val="4F5C0C84"/>
    <w:lvl w:ilvl="0" w:tplc="A4FE33C2">
      <w:numFmt w:val="bullet"/>
      <w:lvlText w:val="-"/>
      <w:lvlJc w:val="left"/>
      <w:pPr>
        <w:ind w:left="645" w:hanging="360"/>
      </w:pPr>
      <w:rPr>
        <w:rFonts w:ascii="Georgia" w:eastAsiaTheme="minorHAnsi" w:hAnsi="Georgia" w:cstheme="minorBidi" w:hint="default"/>
        <w:sz w:val="20"/>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14" w15:restartNumberingAfterBreak="0">
    <w:nsid w:val="44396FA0"/>
    <w:multiLevelType w:val="hybridMultilevel"/>
    <w:tmpl w:val="D07A5500"/>
    <w:lvl w:ilvl="0" w:tplc="A1FA95A8">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D30746C"/>
    <w:multiLevelType w:val="hybridMultilevel"/>
    <w:tmpl w:val="3C56F8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87C5FDC"/>
    <w:multiLevelType w:val="hybridMultilevel"/>
    <w:tmpl w:val="F4BA2084"/>
    <w:lvl w:ilvl="0" w:tplc="67EE8F74">
      <w:start w:val="2"/>
      <w:numFmt w:val="bullet"/>
      <w:lvlText w:val="-"/>
      <w:lvlJc w:val="left"/>
      <w:pPr>
        <w:ind w:left="866" w:hanging="360"/>
      </w:pPr>
      <w:rPr>
        <w:rFonts w:ascii="Times New Roman" w:eastAsia="Times New Roman" w:hAnsi="Times New Roman" w:cs="Times New Roman" w:hint="default"/>
      </w:rPr>
    </w:lvl>
    <w:lvl w:ilvl="1" w:tplc="04180003" w:tentative="1">
      <w:start w:val="1"/>
      <w:numFmt w:val="bullet"/>
      <w:lvlText w:val="o"/>
      <w:lvlJc w:val="left"/>
      <w:pPr>
        <w:ind w:left="1586" w:hanging="360"/>
      </w:pPr>
      <w:rPr>
        <w:rFonts w:ascii="Courier New" w:hAnsi="Courier New" w:cs="Courier New" w:hint="default"/>
      </w:rPr>
    </w:lvl>
    <w:lvl w:ilvl="2" w:tplc="04180005" w:tentative="1">
      <w:start w:val="1"/>
      <w:numFmt w:val="bullet"/>
      <w:lvlText w:val=""/>
      <w:lvlJc w:val="left"/>
      <w:pPr>
        <w:ind w:left="2306" w:hanging="360"/>
      </w:pPr>
      <w:rPr>
        <w:rFonts w:ascii="Wingdings" w:hAnsi="Wingdings" w:hint="default"/>
      </w:rPr>
    </w:lvl>
    <w:lvl w:ilvl="3" w:tplc="04180001" w:tentative="1">
      <w:start w:val="1"/>
      <w:numFmt w:val="bullet"/>
      <w:lvlText w:val=""/>
      <w:lvlJc w:val="left"/>
      <w:pPr>
        <w:ind w:left="3026" w:hanging="360"/>
      </w:pPr>
      <w:rPr>
        <w:rFonts w:ascii="Symbol" w:hAnsi="Symbol" w:hint="default"/>
      </w:rPr>
    </w:lvl>
    <w:lvl w:ilvl="4" w:tplc="04180003" w:tentative="1">
      <w:start w:val="1"/>
      <w:numFmt w:val="bullet"/>
      <w:lvlText w:val="o"/>
      <w:lvlJc w:val="left"/>
      <w:pPr>
        <w:ind w:left="3746" w:hanging="360"/>
      </w:pPr>
      <w:rPr>
        <w:rFonts w:ascii="Courier New" w:hAnsi="Courier New" w:cs="Courier New" w:hint="default"/>
      </w:rPr>
    </w:lvl>
    <w:lvl w:ilvl="5" w:tplc="04180005" w:tentative="1">
      <w:start w:val="1"/>
      <w:numFmt w:val="bullet"/>
      <w:lvlText w:val=""/>
      <w:lvlJc w:val="left"/>
      <w:pPr>
        <w:ind w:left="4466" w:hanging="360"/>
      </w:pPr>
      <w:rPr>
        <w:rFonts w:ascii="Wingdings" w:hAnsi="Wingdings" w:hint="default"/>
      </w:rPr>
    </w:lvl>
    <w:lvl w:ilvl="6" w:tplc="04180001" w:tentative="1">
      <w:start w:val="1"/>
      <w:numFmt w:val="bullet"/>
      <w:lvlText w:val=""/>
      <w:lvlJc w:val="left"/>
      <w:pPr>
        <w:ind w:left="5186" w:hanging="360"/>
      </w:pPr>
      <w:rPr>
        <w:rFonts w:ascii="Symbol" w:hAnsi="Symbol" w:hint="default"/>
      </w:rPr>
    </w:lvl>
    <w:lvl w:ilvl="7" w:tplc="04180003" w:tentative="1">
      <w:start w:val="1"/>
      <w:numFmt w:val="bullet"/>
      <w:lvlText w:val="o"/>
      <w:lvlJc w:val="left"/>
      <w:pPr>
        <w:ind w:left="5906" w:hanging="360"/>
      </w:pPr>
      <w:rPr>
        <w:rFonts w:ascii="Courier New" w:hAnsi="Courier New" w:cs="Courier New" w:hint="default"/>
      </w:rPr>
    </w:lvl>
    <w:lvl w:ilvl="8" w:tplc="04180005" w:tentative="1">
      <w:start w:val="1"/>
      <w:numFmt w:val="bullet"/>
      <w:lvlText w:val=""/>
      <w:lvlJc w:val="left"/>
      <w:pPr>
        <w:ind w:left="6626" w:hanging="360"/>
      </w:pPr>
      <w:rPr>
        <w:rFonts w:ascii="Wingdings" w:hAnsi="Wingdings" w:hint="default"/>
      </w:rPr>
    </w:lvl>
  </w:abstractNum>
  <w:abstractNum w:abstractNumId="17" w15:restartNumberingAfterBreak="0">
    <w:nsid w:val="5E564763"/>
    <w:multiLevelType w:val="hybridMultilevel"/>
    <w:tmpl w:val="A740E840"/>
    <w:lvl w:ilvl="0" w:tplc="664629FA">
      <w:start w:val="1"/>
      <w:numFmt w:val="bullet"/>
      <w:lvlText w:val="•"/>
      <w:lvlPicBulletId w:val="0"/>
      <w:lvlJc w:val="left"/>
      <w:pPr>
        <w:ind w:left="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E2E7AA">
      <w:start w:val="1"/>
      <w:numFmt w:val="bullet"/>
      <w:lvlText w:val="o"/>
      <w:lvlJc w:val="left"/>
      <w:pPr>
        <w:ind w:left="1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60EACA">
      <w:start w:val="1"/>
      <w:numFmt w:val="bullet"/>
      <w:lvlText w:val="▪"/>
      <w:lvlJc w:val="left"/>
      <w:pPr>
        <w:ind w:left="2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C84222">
      <w:start w:val="1"/>
      <w:numFmt w:val="bullet"/>
      <w:lvlText w:val="•"/>
      <w:lvlJc w:val="left"/>
      <w:pPr>
        <w:ind w:left="3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A05D2A">
      <w:start w:val="1"/>
      <w:numFmt w:val="bullet"/>
      <w:lvlText w:val="o"/>
      <w:lvlJc w:val="left"/>
      <w:pPr>
        <w:ind w:left="3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ECB41A">
      <w:start w:val="1"/>
      <w:numFmt w:val="bullet"/>
      <w:lvlText w:val="▪"/>
      <w:lvlJc w:val="left"/>
      <w:pPr>
        <w:ind w:left="4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B69894">
      <w:start w:val="1"/>
      <w:numFmt w:val="bullet"/>
      <w:lvlText w:val="•"/>
      <w:lvlJc w:val="left"/>
      <w:pPr>
        <w:ind w:left="5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40F77A">
      <w:start w:val="1"/>
      <w:numFmt w:val="bullet"/>
      <w:lvlText w:val="o"/>
      <w:lvlJc w:val="left"/>
      <w:pPr>
        <w:ind w:left="6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D0415A">
      <w:start w:val="1"/>
      <w:numFmt w:val="bullet"/>
      <w:lvlText w:val="▪"/>
      <w:lvlJc w:val="left"/>
      <w:pPr>
        <w:ind w:left="6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03232BE"/>
    <w:multiLevelType w:val="hybridMultilevel"/>
    <w:tmpl w:val="B14E7B16"/>
    <w:lvl w:ilvl="0" w:tplc="A4FE33C2">
      <w:numFmt w:val="bullet"/>
      <w:lvlText w:val="-"/>
      <w:lvlJc w:val="left"/>
      <w:pPr>
        <w:ind w:left="720" w:hanging="360"/>
      </w:pPr>
      <w:rPr>
        <w:rFonts w:ascii="Georgia" w:eastAsiaTheme="minorHAnsi" w:hAnsi="Georgia" w:cstheme="minorBidi"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4DB613B"/>
    <w:multiLevelType w:val="hybridMultilevel"/>
    <w:tmpl w:val="989280C8"/>
    <w:lvl w:ilvl="0" w:tplc="0CF690A6">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0" w15:restartNumberingAfterBreak="0">
    <w:nsid w:val="69B4779C"/>
    <w:multiLevelType w:val="hybridMultilevel"/>
    <w:tmpl w:val="4FE0C61E"/>
    <w:lvl w:ilvl="0" w:tplc="1DD0196A">
      <w:start w:val="2"/>
      <w:numFmt w:val="bullet"/>
      <w:lvlText w:val="-"/>
      <w:lvlJc w:val="left"/>
      <w:pPr>
        <w:ind w:left="806" w:hanging="360"/>
      </w:pPr>
      <w:rPr>
        <w:rFonts w:ascii="Times New Roman" w:eastAsia="Times New Roman" w:hAnsi="Times New Roman" w:cs="Times New Roman" w:hint="default"/>
      </w:rPr>
    </w:lvl>
    <w:lvl w:ilvl="1" w:tplc="04180003" w:tentative="1">
      <w:start w:val="1"/>
      <w:numFmt w:val="bullet"/>
      <w:lvlText w:val="o"/>
      <w:lvlJc w:val="left"/>
      <w:pPr>
        <w:ind w:left="1526" w:hanging="360"/>
      </w:pPr>
      <w:rPr>
        <w:rFonts w:ascii="Courier New" w:hAnsi="Courier New" w:cs="Courier New" w:hint="default"/>
      </w:rPr>
    </w:lvl>
    <w:lvl w:ilvl="2" w:tplc="04180005" w:tentative="1">
      <w:start w:val="1"/>
      <w:numFmt w:val="bullet"/>
      <w:lvlText w:val=""/>
      <w:lvlJc w:val="left"/>
      <w:pPr>
        <w:ind w:left="2246" w:hanging="360"/>
      </w:pPr>
      <w:rPr>
        <w:rFonts w:ascii="Wingdings" w:hAnsi="Wingdings" w:hint="default"/>
      </w:rPr>
    </w:lvl>
    <w:lvl w:ilvl="3" w:tplc="04180001" w:tentative="1">
      <w:start w:val="1"/>
      <w:numFmt w:val="bullet"/>
      <w:lvlText w:val=""/>
      <w:lvlJc w:val="left"/>
      <w:pPr>
        <w:ind w:left="2966" w:hanging="360"/>
      </w:pPr>
      <w:rPr>
        <w:rFonts w:ascii="Symbol" w:hAnsi="Symbol" w:hint="default"/>
      </w:rPr>
    </w:lvl>
    <w:lvl w:ilvl="4" w:tplc="04180003" w:tentative="1">
      <w:start w:val="1"/>
      <w:numFmt w:val="bullet"/>
      <w:lvlText w:val="o"/>
      <w:lvlJc w:val="left"/>
      <w:pPr>
        <w:ind w:left="3686" w:hanging="360"/>
      </w:pPr>
      <w:rPr>
        <w:rFonts w:ascii="Courier New" w:hAnsi="Courier New" w:cs="Courier New" w:hint="default"/>
      </w:rPr>
    </w:lvl>
    <w:lvl w:ilvl="5" w:tplc="04180005" w:tentative="1">
      <w:start w:val="1"/>
      <w:numFmt w:val="bullet"/>
      <w:lvlText w:val=""/>
      <w:lvlJc w:val="left"/>
      <w:pPr>
        <w:ind w:left="4406" w:hanging="360"/>
      </w:pPr>
      <w:rPr>
        <w:rFonts w:ascii="Wingdings" w:hAnsi="Wingdings" w:hint="default"/>
      </w:rPr>
    </w:lvl>
    <w:lvl w:ilvl="6" w:tplc="04180001" w:tentative="1">
      <w:start w:val="1"/>
      <w:numFmt w:val="bullet"/>
      <w:lvlText w:val=""/>
      <w:lvlJc w:val="left"/>
      <w:pPr>
        <w:ind w:left="5126" w:hanging="360"/>
      </w:pPr>
      <w:rPr>
        <w:rFonts w:ascii="Symbol" w:hAnsi="Symbol" w:hint="default"/>
      </w:rPr>
    </w:lvl>
    <w:lvl w:ilvl="7" w:tplc="04180003" w:tentative="1">
      <w:start w:val="1"/>
      <w:numFmt w:val="bullet"/>
      <w:lvlText w:val="o"/>
      <w:lvlJc w:val="left"/>
      <w:pPr>
        <w:ind w:left="5846" w:hanging="360"/>
      </w:pPr>
      <w:rPr>
        <w:rFonts w:ascii="Courier New" w:hAnsi="Courier New" w:cs="Courier New" w:hint="default"/>
      </w:rPr>
    </w:lvl>
    <w:lvl w:ilvl="8" w:tplc="04180005" w:tentative="1">
      <w:start w:val="1"/>
      <w:numFmt w:val="bullet"/>
      <w:lvlText w:val=""/>
      <w:lvlJc w:val="left"/>
      <w:pPr>
        <w:ind w:left="6566" w:hanging="360"/>
      </w:pPr>
      <w:rPr>
        <w:rFonts w:ascii="Wingdings" w:hAnsi="Wingdings" w:hint="default"/>
      </w:rPr>
    </w:lvl>
  </w:abstractNum>
  <w:abstractNum w:abstractNumId="21" w15:restartNumberingAfterBreak="0">
    <w:nsid w:val="7447270A"/>
    <w:multiLevelType w:val="hybridMultilevel"/>
    <w:tmpl w:val="DF404740"/>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248199125">
    <w:abstractNumId w:val="17"/>
  </w:num>
  <w:num w:numId="2" w16cid:durableId="1901207987">
    <w:abstractNumId w:val="6"/>
  </w:num>
  <w:num w:numId="3" w16cid:durableId="1477184768">
    <w:abstractNumId w:val="2"/>
  </w:num>
  <w:num w:numId="4" w16cid:durableId="1981153723">
    <w:abstractNumId w:val="9"/>
  </w:num>
  <w:num w:numId="5" w16cid:durableId="2130930965">
    <w:abstractNumId w:val="13"/>
  </w:num>
  <w:num w:numId="6" w16cid:durableId="205874038">
    <w:abstractNumId w:val="19"/>
  </w:num>
  <w:num w:numId="7" w16cid:durableId="1533690928">
    <w:abstractNumId w:val="7"/>
  </w:num>
  <w:num w:numId="8" w16cid:durableId="288709212">
    <w:abstractNumId w:val="3"/>
  </w:num>
  <w:num w:numId="9" w16cid:durableId="1800024508">
    <w:abstractNumId w:val="5"/>
  </w:num>
  <w:num w:numId="10" w16cid:durableId="1491823594">
    <w:abstractNumId w:val="4"/>
  </w:num>
  <w:num w:numId="11" w16cid:durableId="1955594693">
    <w:abstractNumId w:val="16"/>
  </w:num>
  <w:num w:numId="12" w16cid:durableId="1387876089">
    <w:abstractNumId w:val="20"/>
  </w:num>
  <w:num w:numId="13" w16cid:durableId="408429502">
    <w:abstractNumId w:val="18"/>
  </w:num>
  <w:num w:numId="14" w16cid:durableId="1740714479">
    <w:abstractNumId w:val="14"/>
  </w:num>
  <w:num w:numId="15" w16cid:durableId="1232694492">
    <w:abstractNumId w:val="21"/>
  </w:num>
  <w:num w:numId="16" w16cid:durableId="2025551354">
    <w:abstractNumId w:val="12"/>
  </w:num>
  <w:num w:numId="17" w16cid:durableId="455678772">
    <w:abstractNumId w:val="15"/>
  </w:num>
  <w:num w:numId="18" w16cid:durableId="1392999546">
    <w:abstractNumId w:val="10"/>
  </w:num>
  <w:num w:numId="19" w16cid:durableId="505899757">
    <w:abstractNumId w:val="1"/>
  </w:num>
  <w:num w:numId="20" w16cid:durableId="1715542989">
    <w:abstractNumId w:val="11"/>
  </w:num>
  <w:num w:numId="21" w16cid:durableId="662198923">
    <w:abstractNumId w:val="0"/>
  </w:num>
  <w:num w:numId="22" w16cid:durableId="80877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2B"/>
    <w:rsid w:val="00013089"/>
    <w:rsid w:val="00034CBA"/>
    <w:rsid w:val="000375C8"/>
    <w:rsid w:val="00037C47"/>
    <w:rsid w:val="0004600D"/>
    <w:rsid w:val="00062CBF"/>
    <w:rsid w:val="000678EC"/>
    <w:rsid w:val="000774F7"/>
    <w:rsid w:val="00095C39"/>
    <w:rsid w:val="000A78A7"/>
    <w:rsid w:val="000B5714"/>
    <w:rsid w:val="000C2334"/>
    <w:rsid w:val="000C7593"/>
    <w:rsid w:val="000D48EE"/>
    <w:rsid w:val="000E2ABF"/>
    <w:rsid w:val="000F55F5"/>
    <w:rsid w:val="001048F4"/>
    <w:rsid w:val="001221A7"/>
    <w:rsid w:val="00123C32"/>
    <w:rsid w:val="0013127E"/>
    <w:rsid w:val="0013278F"/>
    <w:rsid w:val="00140689"/>
    <w:rsid w:val="0014412B"/>
    <w:rsid w:val="00151548"/>
    <w:rsid w:val="00153A88"/>
    <w:rsid w:val="00155EE6"/>
    <w:rsid w:val="00156F17"/>
    <w:rsid w:val="0016130B"/>
    <w:rsid w:val="00181461"/>
    <w:rsid w:val="00194494"/>
    <w:rsid w:val="00194515"/>
    <w:rsid w:val="0019513A"/>
    <w:rsid w:val="001A062D"/>
    <w:rsid w:val="001B0F53"/>
    <w:rsid w:val="001B5FE7"/>
    <w:rsid w:val="001B6853"/>
    <w:rsid w:val="001C1558"/>
    <w:rsid w:val="001D6A29"/>
    <w:rsid w:val="001E09CA"/>
    <w:rsid w:val="001E2C9F"/>
    <w:rsid w:val="001E40D9"/>
    <w:rsid w:val="001F59CA"/>
    <w:rsid w:val="002049A5"/>
    <w:rsid w:val="00204AB3"/>
    <w:rsid w:val="00213CE0"/>
    <w:rsid w:val="002150C1"/>
    <w:rsid w:val="0023147B"/>
    <w:rsid w:val="002445E5"/>
    <w:rsid w:val="00264B50"/>
    <w:rsid w:val="0027248B"/>
    <w:rsid w:val="00276351"/>
    <w:rsid w:val="00282856"/>
    <w:rsid w:val="00285AF6"/>
    <w:rsid w:val="00286105"/>
    <w:rsid w:val="00292B94"/>
    <w:rsid w:val="00295A47"/>
    <w:rsid w:val="0029682D"/>
    <w:rsid w:val="002B5E28"/>
    <w:rsid w:val="002B6784"/>
    <w:rsid w:val="002C212A"/>
    <w:rsid w:val="002C5019"/>
    <w:rsid w:val="002C658C"/>
    <w:rsid w:val="002D291D"/>
    <w:rsid w:val="002E04BE"/>
    <w:rsid w:val="002E4164"/>
    <w:rsid w:val="002F69D6"/>
    <w:rsid w:val="00303C5B"/>
    <w:rsid w:val="003068DC"/>
    <w:rsid w:val="003105FE"/>
    <w:rsid w:val="003326D9"/>
    <w:rsid w:val="00340004"/>
    <w:rsid w:val="00341769"/>
    <w:rsid w:val="0034367B"/>
    <w:rsid w:val="00345BFD"/>
    <w:rsid w:val="00347472"/>
    <w:rsid w:val="00357EF0"/>
    <w:rsid w:val="00361800"/>
    <w:rsid w:val="003634B2"/>
    <w:rsid w:val="003664C3"/>
    <w:rsid w:val="00380C86"/>
    <w:rsid w:val="003862FE"/>
    <w:rsid w:val="0039141B"/>
    <w:rsid w:val="003A640D"/>
    <w:rsid w:val="003B201C"/>
    <w:rsid w:val="003B63C8"/>
    <w:rsid w:val="003C24BE"/>
    <w:rsid w:val="003E2CD8"/>
    <w:rsid w:val="003E5B43"/>
    <w:rsid w:val="003F70FD"/>
    <w:rsid w:val="00410FAA"/>
    <w:rsid w:val="00420CD1"/>
    <w:rsid w:val="004304D5"/>
    <w:rsid w:val="00431905"/>
    <w:rsid w:val="004657A1"/>
    <w:rsid w:val="00466414"/>
    <w:rsid w:val="004669CD"/>
    <w:rsid w:val="00467848"/>
    <w:rsid w:val="004723BC"/>
    <w:rsid w:val="00485403"/>
    <w:rsid w:val="004854A3"/>
    <w:rsid w:val="00491524"/>
    <w:rsid w:val="004A3B2F"/>
    <w:rsid w:val="004A45F8"/>
    <w:rsid w:val="004A5BDF"/>
    <w:rsid w:val="004C1F48"/>
    <w:rsid w:val="004C7123"/>
    <w:rsid w:val="004D49C3"/>
    <w:rsid w:val="004D4BDD"/>
    <w:rsid w:val="004E030B"/>
    <w:rsid w:val="004E51DB"/>
    <w:rsid w:val="004E72F6"/>
    <w:rsid w:val="004F561C"/>
    <w:rsid w:val="004F73B1"/>
    <w:rsid w:val="005033FE"/>
    <w:rsid w:val="00506B5A"/>
    <w:rsid w:val="005074FB"/>
    <w:rsid w:val="00512DA2"/>
    <w:rsid w:val="005135FA"/>
    <w:rsid w:val="00516179"/>
    <w:rsid w:val="00522617"/>
    <w:rsid w:val="005271F7"/>
    <w:rsid w:val="00532231"/>
    <w:rsid w:val="00533077"/>
    <w:rsid w:val="00534AD1"/>
    <w:rsid w:val="00551D4D"/>
    <w:rsid w:val="00555853"/>
    <w:rsid w:val="00560FD6"/>
    <w:rsid w:val="005714B3"/>
    <w:rsid w:val="00574127"/>
    <w:rsid w:val="00576642"/>
    <w:rsid w:val="00581923"/>
    <w:rsid w:val="005842FE"/>
    <w:rsid w:val="0059124B"/>
    <w:rsid w:val="005A02D4"/>
    <w:rsid w:val="005A38F4"/>
    <w:rsid w:val="005A7615"/>
    <w:rsid w:val="005B1AE9"/>
    <w:rsid w:val="005B2F3F"/>
    <w:rsid w:val="005B3289"/>
    <w:rsid w:val="005B3C5E"/>
    <w:rsid w:val="005B6219"/>
    <w:rsid w:val="005B792A"/>
    <w:rsid w:val="005C1AD8"/>
    <w:rsid w:val="005C1D1F"/>
    <w:rsid w:val="005E0070"/>
    <w:rsid w:val="005E1168"/>
    <w:rsid w:val="005E26A8"/>
    <w:rsid w:val="005F68D3"/>
    <w:rsid w:val="005F7135"/>
    <w:rsid w:val="00616FE3"/>
    <w:rsid w:val="006248B1"/>
    <w:rsid w:val="00635830"/>
    <w:rsid w:val="0064731C"/>
    <w:rsid w:val="00650456"/>
    <w:rsid w:val="00654EA3"/>
    <w:rsid w:val="0066746B"/>
    <w:rsid w:val="00671179"/>
    <w:rsid w:val="00673C75"/>
    <w:rsid w:val="00676897"/>
    <w:rsid w:val="0068093E"/>
    <w:rsid w:val="00693BCB"/>
    <w:rsid w:val="006951C6"/>
    <w:rsid w:val="006975C4"/>
    <w:rsid w:val="00697DF1"/>
    <w:rsid w:val="006A74C9"/>
    <w:rsid w:val="006B56A5"/>
    <w:rsid w:val="006C26FC"/>
    <w:rsid w:val="006E4A67"/>
    <w:rsid w:val="006F52E0"/>
    <w:rsid w:val="00706D3D"/>
    <w:rsid w:val="007115AF"/>
    <w:rsid w:val="0071471E"/>
    <w:rsid w:val="007235B0"/>
    <w:rsid w:val="00727F53"/>
    <w:rsid w:val="00734EA1"/>
    <w:rsid w:val="0074222C"/>
    <w:rsid w:val="00742D25"/>
    <w:rsid w:val="007500EC"/>
    <w:rsid w:val="00751DB2"/>
    <w:rsid w:val="00752E90"/>
    <w:rsid w:val="00762335"/>
    <w:rsid w:val="007664D2"/>
    <w:rsid w:val="00770719"/>
    <w:rsid w:val="007721CC"/>
    <w:rsid w:val="00772481"/>
    <w:rsid w:val="00781057"/>
    <w:rsid w:val="007A4E23"/>
    <w:rsid w:val="007B3AA8"/>
    <w:rsid w:val="007B517A"/>
    <w:rsid w:val="007B63A9"/>
    <w:rsid w:val="007C3404"/>
    <w:rsid w:val="007D02DB"/>
    <w:rsid w:val="007D67DE"/>
    <w:rsid w:val="007E0504"/>
    <w:rsid w:val="007E41A5"/>
    <w:rsid w:val="007F7847"/>
    <w:rsid w:val="008062C1"/>
    <w:rsid w:val="0081474B"/>
    <w:rsid w:val="00817F01"/>
    <w:rsid w:val="0085135E"/>
    <w:rsid w:val="00853BC6"/>
    <w:rsid w:val="00856218"/>
    <w:rsid w:val="00856858"/>
    <w:rsid w:val="00873B27"/>
    <w:rsid w:val="0088156C"/>
    <w:rsid w:val="00891B2C"/>
    <w:rsid w:val="008949D1"/>
    <w:rsid w:val="008B3F5C"/>
    <w:rsid w:val="008B75BF"/>
    <w:rsid w:val="008C6BC1"/>
    <w:rsid w:val="008C6D7C"/>
    <w:rsid w:val="008D7B28"/>
    <w:rsid w:val="008E17F9"/>
    <w:rsid w:val="00903028"/>
    <w:rsid w:val="009138C4"/>
    <w:rsid w:val="00935964"/>
    <w:rsid w:val="0094331A"/>
    <w:rsid w:val="009452AA"/>
    <w:rsid w:val="00946354"/>
    <w:rsid w:val="009601B4"/>
    <w:rsid w:val="00966BDB"/>
    <w:rsid w:val="0097578D"/>
    <w:rsid w:val="00985557"/>
    <w:rsid w:val="009857E6"/>
    <w:rsid w:val="0099260A"/>
    <w:rsid w:val="0099745C"/>
    <w:rsid w:val="009C1933"/>
    <w:rsid w:val="009C4BF4"/>
    <w:rsid w:val="009D5031"/>
    <w:rsid w:val="009E1003"/>
    <w:rsid w:val="009E47E3"/>
    <w:rsid w:val="009E7E85"/>
    <w:rsid w:val="009F26C1"/>
    <w:rsid w:val="00A16470"/>
    <w:rsid w:val="00A17007"/>
    <w:rsid w:val="00A2057A"/>
    <w:rsid w:val="00A21AC9"/>
    <w:rsid w:val="00A46C5C"/>
    <w:rsid w:val="00A57B03"/>
    <w:rsid w:val="00A648D2"/>
    <w:rsid w:val="00A64DBF"/>
    <w:rsid w:val="00A717B4"/>
    <w:rsid w:val="00A72A15"/>
    <w:rsid w:val="00A84CD0"/>
    <w:rsid w:val="00AA08F7"/>
    <w:rsid w:val="00AB22B7"/>
    <w:rsid w:val="00AB583F"/>
    <w:rsid w:val="00AC58D4"/>
    <w:rsid w:val="00AD2EE1"/>
    <w:rsid w:val="00AE1444"/>
    <w:rsid w:val="00AE2C70"/>
    <w:rsid w:val="00AE7CC4"/>
    <w:rsid w:val="00B04A72"/>
    <w:rsid w:val="00B11E72"/>
    <w:rsid w:val="00B21B7B"/>
    <w:rsid w:val="00B232A6"/>
    <w:rsid w:val="00B243F8"/>
    <w:rsid w:val="00B25323"/>
    <w:rsid w:val="00B305F4"/>
    <w:rsid w:val="00B43EFF"/>
    <w:rsid w:val="00B51A99"/>
    <w:rsid w:val="00B526AC"/>
    <w:rsid w:val="00B621A4"/>
    <w:rsid w:val="00B65213"/>
    <w:rsid w:val="00B65336"/>
    <w:rsid w:val="00B72311"/>
    <w:rsid w:val="00B73FF3"/>
    <w:rsid w:val="00B84263"/>
    <w:rsid w:val="00B878A0"/>
    <w:rsid w:val="00B90CCB"/>
    <w:rsid w:val="00B94882"/>
    <w:rsid w:val="00B949E0"/>
    <w:rsid w:val="00B95705"/>
    <w:rsid w:val="00BA195F"/>
    <w:rsid w:val="00BA51FD"/>
    <w:rsid w:val="00BB06CF"/>
    <w:rsid w:val="00BB474D"/>
    <w:rsid w:val="00BC5B40"/>
    <w:rsid w:val="00BD44F3"/>
    <w:rsid w:val="00BD6FA2"/>
    <w:rsid w:val="00BE1FE1"/>
    <w:rsid w:val="00BE72E5"/>
    <w:rsid w:val="00BF3705"/>
    <w:rsid w:val="00BF423E"/>
    <w:rsid w:val="00C06297"/>
    <w:rsid w:val="00C068C3"/>
    <w:rsid w:val="00C06C75"/>
    <w:rsid w:val="00C12684"/>
    <w:rsid w:val="00C212A3"/>
    <w:rsid w:val="00C2542B"/>
    <w:rsid w:val="00C27574"/>
    <w:rsid w:val="00C320EF"/>
    <w:rsid w:val="00C34CB2"/>
    <w:rsid w:val="00C47C94"/>
    <w:rsid w:val="00C579F4"/>
    <w:rsid w:val="00C6234F"/>
    <w:rsid w:val="00C706A2"/>
    <w:rsid w:val="00C71529"/>
    <w:rsid w:val="00C7411B"/>
    <w:rsid w:val="00C74163"/>
    <w:rsid w:val="00C84B56"/>
    <w:rsid w:val="00C85612"/>
    <w:rsid w:val="00C97CCF"/>
    <w:rsid w:val="00CA0E7B"/>
    <w:rsid w:val="00CA2085"/>
    <w:rsid w:val="00CA3173"/>
    <w:rsid w:val="00CB51CF"/>
    <w:rsid w:val="00CB698D"/>
    <w:rsid w:val="00CC5517"/>
    <w:rsid w:val="00CC78A8"/>
    <w:rsid w:val="00CD2B0C"/>
    <w:rsid w:val="00CD2BC9"/>
    <w:rsid w:val="00CE2E46"/>
    <w:rsid w:val="00CE3A15"/>
    <w:rsid w:val="00CE45CD"/>
    <w:rsid w:val="00CE61F0"/>
    <w:rsid w:val="00CF680F"/>
    <w:rsid w:val="00D014E4"/>
    <w:rsid w:val="00D04270"/>
    <w:rsid w:val="00D154E3"/>
    <w:rsid w:val="00D2318F"/>
    <w:rsid w:val="00D2712E"/>
    <w:rsid w:val="00D30B4A"/>
    <w:rsid w:val="00D33C8C"/>
    <w:rsid w:val="00D43F09"/>
    <w:rsid w:val="00D52427"/>
    <w:rsid w:val="00D55406"/>
    <w:rsid w:val="00D62600"/>
    <w:rsid w:val="00D64960"/>
    <w:rsid w:val="00D90A1B"/>
    <w:rsid w:val="00DA7CF5"/>
    <w:rsid w:val="00DB1C61"/>
    <w:rsid w:val="00DB3BEC"/>
    <w:rsid w:val="00DB72BA"/>
    <w:rsid w:val="00DC3AAB"/>
    <w:rsid w:val="00DC4AE9"/>
    <w:rsid w:val="00DD11C3"/>
    <w:rsid w:val="00DE1ABA"/>
    <w:rsid w:val="00DE3A56"/>
    <w:rsid w:val="00DF19CC"/>
    <w:rsid w:val="00E00565"/>
    <w:rsid w:val="00E007F2"/>
    <w:rsid w:val="00E03CA8"/>
    <w:rsid w:val="00E03F2C"/>
    <w:rsid w:val="00E1622F"/>
    <w:rsid w:val="00E2476C"/>
    <w:rsid w:val="00E265F3"/>
    <w:rsid w:val="00E35956"/>
    <w:rsid w:val="00E41361"/>
    <w:rsid w:val="00E42266"/>
    <w:rsid w:val="00E50053"/>
    <w:rsid w:val="00E50459"/>
    <w:rsid w:val="00E52EE9"/>
    <w:rsid w:val="00E5359B"/>
    <w:rsid w:val="00E55C62"/>
    <w:rsid w:val="00E6727E"/>
    <w:rsid w:val="00E67BA1"/>
    <w:rsid w:val="00E71138"/>
    <w:rsid w:val="00E7310B"/>
    <w:rsid w:val="00E74785"/>
    <w:rsid w:val="00E812EC"/>
    <w:rsid w:val="00E94A49"/>
    <w:rsid w:val="00E96786"/>
    <w:rsid w:val="00EA046B"/>
    <w:rsid w:val="00EA0F6A"/>
    <w:rsid w:val="00EA6B01"/>
    <w:rsid w:val="00EB106E"/>
    <w:rsid w:val="00ED1670"/>
    <w:rsid w:val="00EE1889"/>
    <w:rsid w:val="00EE2603"/>
    <w:rsid w:val="00EE68DF"/>
    <w:rsid w:val="00EF2732"/>
    <w:rsid w:val="00F0147F"/>
    <w:rsid w:val="00F16F2E"/>
    <w:rsid w:val="00F20516"/>
    <w:rsid w:val="00F25BBE"/>
    <w:rsid w:val="00F3068C"/>
    <w:rsid w:val="00F315D1"/>
    <w:rsid w:val="00F3680D"/>
    <w:rsid w:val="00F4762D"/>
    <w:rsid w:val="00F56673"/>
    <w:rsid w:val="00F618C4"/>
    <w:rsid w:val="00F672FE"/>
    <w:rsid w:val="00F67C7F"/>
    <w:rsid w:val="00F72ABF"/>
    <w:rsid w:val="00F80342"/>
    <w:rsid w:val="00F97172"/>
    <w:rsid w:val="00FA01FF"/>
    <w:rsid w:val="00FA50DC"/>
    <w:rsid w:val="00FB08F4"/>
    <w:rsid w:val="00FB0B1C"/>
    <w:rsid w:val="00FC232C"/>
    <w:rsid w:val="00FC3382"/>
    <w:rsid w:val="00FD3B86"/>
    <w:rsid w:val="00FD625F"/>
    <w:rsid w:val="00FF073A"/>
    <w:rsid w:val="00FF2757"/>
    <w:rsid w:val="00FF27D1"/>
    <w:rsid w:val="00FF58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5E1E"/>
  <w15:chartTrackingRefBased/>
  <w15:docId w15:val="{20B9450F-99E6-4166-B174-687CFD98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D3D"/>
    <w:pPr>
      <w:spacing w:after="0" w:line="248" w:lineRule="auto"/>
      <w:ind w:left="48" w:firstLine="432"/>
      <w:jc w:val="both"/>
    </w:pPr>
    <w:rPr>
      <w:rFonts w:ascii="Times New Roman" w:eastAsia="Times New Roman" w:hAnsi="Times New Roman" w:cs="Times New Roman"/>
      <w:color w:val="00000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3BC"/>
    <w:pPr>
      <w:spacing w:after="0" w:line="240" w:lineRule="auto"/>
      <w:ind w:left="48" w:firstLine="432"/>
      <w:jc w:val="both"/>
    </w:pPr>
    <w:rPr>
      <w:rFonts w:ascii="Times New Roman" w:eastAsia="Times New Roman" w:hAnsi="Times New Roman" w:cs="Times New Roman"/>
      <w:color w:val="000000"/>
      <w:lang w:eastAsia="ro-RO"/>
    </w:rPr>
  </w:style>
  <w:style w:type="paragraph" w:styleId="ListParagraph">
    <w:name w:val="List Paragraph"/>
    <w:aliases w:val="Appendix_llevel1"/>
    <w:basedOn w:val="Normal"/>
    <w:link w:val="ListParagraphChar"/>
    <w:uiPriority w:val="1"/>
    <w:qFormat/>
    <w:rsid w:val="004723BC"/>
    <w:pPr>
      <w:ind w:left="720"/>
      <w:contextualSpacing/>
    </w:pPr>
  </w:style>
  <w:style w:type="character" w:customStyle="1" w:styleId="textblue1">
    <w:name w:val="textblue1"/>
    <w:rsid w:val="00EA6B01"/>
    <w:rPr>
      <w:rFonts w:ascii="Verdana" w:hAnsi="Verdana" w:hint="default"/>
      <w:color w:val="25537D"/>
      <w:sz w:val="17"/>
      <w:szCs w:val="17"/>
      <w:shd w:val="clear" w:color="auto" w:fill="auto"/>
    </w:rPr>
  </w:style>
  <w:style w:type="paragraph" w:styleId="BodyText">
    <w:name w:val="Body Text"/>
    <w:basedOn w:val="Normal"/>
    <w:link w:val="BodyTextChar"/>
    <w:rsid w:val="0023147B"/>
    <w:pPr>
      <w:spacing w:after="120" w:line="240" w:lineRule="auto"/>
      <w:ind w:left="0" w:firstLine="0"/>
      <w:jc w:val="left"/>
    </w:pPr>
    <w:rPr>
      <w:color w:val="auto"/>
      <w:sz w:val="20"/>
      <w:szCs w:val="20"/>
    </w:rPr>
  </w:style>
  <w:style w:type="character" w:customStyle="1" w:styleId="BodyTextChar">
    <w:name w:val="Body Text Char"/>
    <w:basedOn w:val="DefaultParagraphFont"/>
    <w:link w:val="BodyText"/>
    <w:rsid w:val="0023147B"/>
    <w:rPr>
      <w:rFonts w:ascii="Times New Roman" w:eastAsia="Times New Roman" w:hAnsi="Times New Roman" w:cs="Times New Roman"/>
      <w:sz w:val="20"/>
      <w:szCs w:val="20"/>
      <w:lang w:eastAsia="ro-RO"/>
    </w:rPr>
  </w:style>
  <w:style w:type="paragraph" w:styleId="BalloonText">
    <w:name w:val="Balloon Text"/>
    <w:basedOn w:val="Normal"/>
    <w:link w:val="BalloonTextChar"/>
    <w:uiPriority w:val="99"/>
    <w:semiHidden/>
    <w:unhideWhenUsed/>
    <w:rsid w:val="00512D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DA2"/>
    <w:rPr>
      <w:rFonts w:ascii="Segoe UI" w:eastAsia="Times New Roman" w:hAnsi="Segoe UI" w:cs="Segoe UI"/>
      <w:color w:val="000000"/>
      <w:sz w:val="18"/>
      <w:szCs w:val="18"/>
      <w:lang w:eastAsia="ro-RO"/>
    </w:rPr>
  </w:style>
  <w:style w:type="character" w:customStyle="1" w:styleId="ListParagraphChar">
    <w:name w:val="List Paragraph Char"/>
    <w:aliases w:val="Appendix_llevel1 Char"/>
    <w:link w:val="ListParagraph"/>
    <w:uiPriority w:val="1"/>
    <w:locked/>
    <w:rsid w:val="00F67C7F"/>
    <w:rPr>
      <w:rFonts w:ascii="Times New Roman" w:eastAsia="Times New Roman" w:hAnsi="Times New Roman" w:cs="Times New Roman"/>
      <w:color w:val="000000"/>
      <w:lang w:eastAsia="ro-RO"/>
    </w:rPr>
  </w:style>
  <w:style w:type="paragraph" w:customStyle="1" w:styleId="Default">
    <w:name w:val="Default"/>
    <w:rsid w:val="00E422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nchor">
    <w:name w:val="panchor"/>
    <w:basedOn w:val="DefaultParagraphFont"/>
    <w:rsid w:val="009C1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1308</Words>
  <Characters>7592</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trans</dc:creator>
  <cp:keywords/>
  <dc:description/>
  <cp:lastModifiedBy>Owner</cp:lastModifiedBy>
  <cp:revision>2</cp:revision>
  <cp:lastPrinted>2024-06-19T08:57:00Z</cp:lastPrinted>
  <dcterms:created xsi:type="dcterms:W3CDTF">2024-06-26T08:11:00Z</dcterms:created>
  <dcterms:modified xsi:type="dcterms:W3CDTF">2024-06-26T08:11:00Z</dcterms:modified>
</cp:coreProperties>
</file>