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8BF3" w14:textId="77777777" w:rsidR="00AD623E" w:rsidRDefault="00000000" w:rsidP="00AD623E">
      <w:pPr>
        <w:pStyle w:val="P"/>
        <w:tabs>
          <w:tab w:val="left" w:pos="0"/>
        </w:tabs>
        <w:spacing w:after="0" w:line="240" w:lineRule="auto"/>
        <w:jc w:val="lef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45965175" w14:textId="073188CB" w:rsidR="00A7372A" w:rsidRPr="00AD623E" w:rsidRDefault="00000000" w:rsidP="00AD623E">
      <w:pPr>
        <w:pStyle w:val="P"/>
        <w:tabs>
          <w:tab w:val="left" w:pos="0"/>
        </w:tabs>
        <w:spacing w:after="0" w:line="240" w:lineRule="auto"/>
        <w:jc w:val="left"/>
        <w:rPr>
          <w:rFonts w:ascii="Times New Roman" w:hAnsi="Times New Roman" w:cs="Times New Roman"/>
          <w:sz w:val="22"/>
          <w:szCs w:val="22"/>
        </w:rPr>
      </w:pPr>
      <w:r>
        <w:rPr>
          <w:rFonts w:ascii="Times New Roman" w:hAnsi="Times New Roman"/>
        </w:rPr>
        <w:t>Unitatea Administrativ Teritorială Comuna Târnova</w:t>
      </w:r>
      <w:r w:rsidR="00830316">
        <w:rPr>
          <w:rFonts w:ascii="Times New Roman" w:hAnsi="Times New Roman"/>
          <w:b w:val="0"/>
        </w:rPr>
        <w:t xml:space="preserve">               </w:t>
      </w:r>
    </w:p>
    <w:p w14:paraId="32BFBE7C" w14:textId="1C8EF657" w:rsidR="00A7372A" w:rsidRDefault="00000000">
      <w:pPr>
        <w:pStyle w:val="P"/>
        <w:spacing w:after="0" w:line="240" w:lineRule="auto"/>
        <w:jc w:val="both"/>
        <w:rPr>
          <w:rFonts w:ascii="Times New Roman" w:hAnsi="Times New Roman" w:cs="Times New Roman"/>
          <w:sz w:val="22"/>
          <w:szCs w:val="22"/>
        </w:rPr>
      </w:pPr>
      <w:r>
        <w:rPr>
          <w:rFonts w:ascii="Times New Roman" w:hAnsi="Times New Roman" w:cs="Times New Roman"/>
          <w:sz w:val="22"/>
          <w:szCs w:val="22"/>
        </w:rPr>
        <w:t>Adresă: Târnova, nr.734</w:t>
      </w:r>
      <w:r w:rsidR="00AD623E">
        <w:rPr>
          <w:rFonts w:ascii="Times New Roman" w:hAnsi="Times New Roman" w:cs="Times New Roman"/>
          <w:sz w:val="22"/>
          <w:szCs w:val="22"/>
        </w:rPr>
        <w:t xml:space="preserve">                                                                                          </w:t>
      </w:r>
    </w:p>
    <w:p w14:paraId="4D5E8AB2" w14:textId="69633A3F" w:rsidR="00A7372A" w:rsidRPr="00700214" w:rsidRDefault="00000000" w:rsidP="00700214">
      <w:pPr>
        <w:spacing w:after="0" w:line="240" w:lineRule="auto"/>
        <w:rPr>
          <w:rFonts w:ascii="Times New Roman" w:hAnsi="Times New Roman"/>
          <w:b/>
          <w:position w:val="-1"/>
          <w:lang w:val="en-US"/>
        </w:rPr>
      </w:pPr>
      <w:r>
        <w:rPr>
          <w:rFonts w:ascii="Times New Roman" w:hAnsi="Times New Roman"/>
          <w:b/>
          <w:spacing w:val="1"/>
          <w:position w:val="-1"/>
        </w:rPr>
        <w:t>N</w:t>
      </w:r>
      <w:r>
        <w:rPr>
          <w:rFonts w:ascii="Times New Roman" w:hAnsi="Times New Roman"/>
          <w:b/>
          <w:spacing w:val="-1"/>
          <w:position w:val="-1"/>
        </w:rPr>
        <w:t>r</w:t>
      </w:r>
      <w:r>
        <w:rPr>
          <w:rFonts w:ascii="Times New Roman" w:hAnsi="Times New Roman"/>
          <w:b/>
          <w:position w:val="-1"/>
        </w:rPr>
        <w:t xml:space="preserve">. de </w:t>
      </w:r>
      <w:r>
        <w:rPr>
          <w:rFonts w:ascii="Times New Roman" w:hAnsi="Times New Roman"/>
          <w:b/>
          <w:spacing w:val="-1"/>
          <w:position w:val="-1"/>
        </w:rPr>
        <w:t>î</w:t>
      </w:r>
      <w:r>
        <w:rPr>
          <w:rFonts w:ascii="Times New Roman" w:hAnsi="Times New Roman"/>
          <w:b/>
          <w:position w:val="-1"/>
        </w:rPr>
        <w:t>n</w:t>
      </w:r>
      <w:r>
        <w:rPr>
          <w:rFonts w:ascii="Times New Roman" w:hAnsi="Times New Roman"/>
          <w:b/>
          <w:spacing w:val="-1"/>
          <w:position w:val="-1"/>
        </w:rPr>
        <w:t>r</w:t>
      </w:r>
      <w:r>
        <w:rPr>
          <w:rFonts w:ascii="Times New Roman" w:hAnsi="Times New Roman"/>
          <w:b/>
          <w:spacing w:val="-3"/>
          <w:position w:val="-1"/>
        </w:rPr>
        <w:t>e</w:t>
      </w:r>
      <w:r>
        <w:rPr>
          <w:rFonts w:ascii="Times New Roman" w:hAnsi="Times New Roman"/>
          <w:b/>
          <w:position w:val="-1"/>
        </w:rPr>
        <w:t>g</w:t>
      </w:r>
      <w:r>
        <w:rPr>
          <w:rFonts w:ascii="Times New Roman" w:hAnsi="Times New Roman"/>
          <w:b/>
          <w:spacing w:val="-1"/>
          <w:position w:val="-1"/>
        </w:rPr>
        <w:t>i</w:t>
      </w:r>
      <w:r>
        <w:rPr>
          <w:rFonts w:ascii="Times New Roman" w:hAnsi="Times New Roman"/>
          <w:b/>
          <w:position w:val="-1"/>
        </w:rPr>
        <w:t>s</w:t>
      </w:r>
      <w:r>
        <w:rPr>
          <w:rFonts w:ascii="Times New Roman" w:hAnsi="Times New Roman"/>
          <w:b/>
          <w:spacing w:val="-2"/>
          <w:position w:val="-1"/>
        </w:rPr>
        <w:t>t</w:t>
      </w:r>
      <w:r>
        <w:rPr>
          <w:rFonts w:ascii="Times New Roman" w:hAnsi="Times New Roman"/>
          <w:b/>
          <w:spacing w:val="-1"/>
          <w:position w:val="-1"/>
        </w:rPr>
        <w:t>r</w:t>
      </w:r>
      <w:r>
        <w:rPr>
          <w:rFonts w:ascii="Times New Roman" w:hAnsi="Times New Roman"/>
          <w:b/>
          <w:position w:val="-1"/>
        </w:rPr>
        <w:t>a</w:t>
      </w:r>
      <w:r>
        <w:rPr>
          <w:rFonts w:ascii="Times New Roman" w:hAnsi="Times New Roman"/>
          <w:b/>
          <w:spacing w:val="-1"/>
          <w:position w:val="-1"/>
        </w:rPr>
        <w:t>r</w:t>
      </w:r>
      <w:r>
        <w:rPr>
          <w:rFonts w:ascii="Times New Roman" w:hAnsi="Times New Roman"/>
          <w:b/>
          <w:position w:val="-1"/>
        </w:rPr>
        <w:t>e</w:t>
      </w:r>
      <w:r>
        <w:rPr>
          <w:rFonts w:ascii="Times New Roman" w:hAnsi="Times New Roman"/>
          <w:position w:val="-1"/>
        </w:rPr>
        <w:t xml:space="preserve">: </w:t>
      </w:r>
      <w:r>
        <w:rPr>
          <w:rFonts w:ascii="Times New Roman" w:hAnsi="Times New Roman"/>
          <w:position w:val="-1"/>
          <w:lang w:val="en-US"/>
        </w:rPr>
        <w:t>3831</w:t>
      </w:r>
    </w:p>
    <w:p w14:paraId="3EFBBEFB" w14:textId="7F2DDFCD" w:rsidR="00A7372A" w:rsidRDefault="00AD623E">
      <w:pPr>
        <w:spacing w:after="0" w:line="240" w:lineRule="auto"/>
        <w:jc w:val="center"/>
        <w:rPr>
          <w:rFonts w:ascii="Times New Roman" w:hAnsi="Times New Roman"/>
          <w:b/>
        </w:rPr>
      </w:pPr>
      <w:r>
        <w:rPr>
          <w:rFonts w:ascii="Times New Roman" w:hAnsi="Times New Roman"/>
          <w:b/>
        </w:rPr>
        <w:t xml:space="preserve">                                                                                                                 </w:t>
      </w:r>
      <w:r>
        <w:rPr>
          <w:rFonts w:ascii="Times New Roman" w:hAnsi="Times New Roman"/>
          <w:b/>
        </w:rPr>
        <w:t>Anexa 1 la Dispoziția primarului comunei Târnova nr. 63 din 06.05.2025</w:t>
      </w:r>
      <w:r>
        <w:rPr>
          <w:rFonts w:ascii="Times New Roman" w:hAnsi="Times New Roman"/>
          <w:b/>
        </w:rPr>
        <w:t xml:space="preserve">                                                                </w:t>
      </w:r>
    </w:p>
    <w:p w14:paraId="10E5CED6" w14:textId="77777777" w:rsidR="00AD623E" w:rsidRDefault="00AD623E">
      <w:pPr>
        <w:spacing w:after="0" w:line="240" w:lineRule="auto"/>
        <w:jc w:val="center"/>
        <w:rPr>
          <w:rFonts w:ascii="Times New Roman" w:hAnsi="Times New Roman"/>
          <w:b/>
        </w:rPr>
      </w:pPr>
    </w:p>
    <w:p w14:paraId="5ADA87BC" w14:textId="1DEFBB01" w:rsidR="00A7372A" w:rsidRDefault="00000000">
      <w:pPr>
        <w:spacing w:after="0" w:line="240" w:lineRule="auto"/>
        <w:jc w:val="center"/>
        <w:rPr>
          <w:rFonts w:ascii="Times New Roman" w:hAnsi="Times New Roman"/>
          <w:b/>
        </w:rPr>
      </w:pPr>
      <w:r>
        <w:rPr>
          <w:rFonts w:ascii="Times New Roman" w:hAnsi="Times New Roman"/>
          <w:b/>
        </w:rPr>
        <w:t xml:space="preserve">PLAN DE MĂSURI </w:t>
      </w:r>
    </w:p>
    <w:p w14:paraId="0C962E5D" w14:textId="77777777" w:rsidR="00A7372A" w:rsidRDefault="00000000">
      <w:pPr>
        <w:spacing w:after="0" w:line="240" w:lineRule="auto"/>
        <w:jc w:val="center"/>
        <w:rPr>
          <w:rFonts w:ascii="Times New Roman" w:hAnsi="Times New Roman"/>
          <w:b/>
        </w:rPr>
      </w:pPr>
      <w:r>
        <w:rPr>
          <w:rFonts w:ascii="Times New Roman" w:hAnsi="Times New Roman"/>
          <w:b/>
        </w:rPr>
        <w:t xml:space="preserve">pentru implementarea recomandărilor consemnate în proiectul Raportului de audit financiar </w:t>
      </w:r>
    </w:p>
    <w:p w14:paraId="787D4AF2" w14:textId="77777777" w:rsidR="00A7372A" w:rsidRDefault="00000000">
      <w:pPr>
        <w:spacing w:after="0" w:line="240" w:lineRule="auto"/>
        <w:jc w:val="center"/>
        <w:rPr>
          <w:rFonts w:ascii="Times New Roman" w:hAnsi="Times New Roman"/>
          <w:b/>
        </w:rPr>
      </w:pPr>
      <w:r>
        <w:rPr>
          <w:rFonts w:ascii="Times New Roman" w:hAnsi="Times New Roman"/>
          <w:b/>
        </w:rPr>
        <w:t xml:space="preserve">asupra situațiilor financiare consolidate ale U.A.T.C. Târnova la data de 31.12.2024,  </w:t>
      </w:r>
    </w:p>
    <w:p w14:paraId="79B129B6" w14:textId="77777777" w:rsidR="00A7372A" w:rsidRDefault="00000000">
      <w:pPr>
        <w:spacing w:after="0" w:line="240" w:lineRule="auto"/>
        <w:jc w:val="center"/>
        <w:rPr>
          <w:rFonts w:ascii="Times New Roman" w:hAnsi="Times New Roman"/>
          <w:b/>
          <w:lang w:val="en-US"/>
        </w:rPr>
      </w:pPr>
      <w:r>
        <w:rPr>
          <w:rFonts w:ascii="Times New Roman" w:hAnsi="Times New Roman"/>
          <w:b/>
        </w:rPr>
        <w:t xml:space="preserve">comunicat în data de </w:t>
      </w:r>
      <w:r>
        <w:rPr>
          <w:rFonts w:ascii="Times New Roman" w:hAnsi="Times New Roman"/>
          <w:b/>
          <w:lang w:val="en-US"/>
        </w:rPr>
        <w:t xml:space="preserve"> 17.04.2025 </w:t>
      </w:r>
      <w:r>
        <w:rPr>
          <w:rFonts w:ascii="Times New Roman" w:hAnsi="Times New Roman"/>
          <w:b/>
        </w:rPr>
        <w:t xml:space="preserve"> prin adresa nr. </w:t>
      </w:r>
      <w:r>
        <w:rPr>
          <w:rFonts w:ascii="Times New Roman" w:hAnsi="Times New Roman"/>
          <w:b/>
          <w:lang w:val="en-US"/>
        </w:rPr>
        <w:t>29389</w:t>
      </w:r>
    </w:p>
    <w:p w14:paraId="1C9A1871" w14:textId="77777777" w:rsidR="00A7372A" w:rsidRDefault="00A7372A">
      <w:pPr>
        <w:spacing w:after="0" w:line="240" w:lineRule="auto"/>
        <w:jc w:val="center"/>
        <w:rPr>
          <w:rFonts w:ascii="Times New Roman" w:hAnsi="Times New Roman"/>
        </w:rPr>
      </w:pPr>
    </w:p>
    <w:tbl>
      <w:tblPr>
        <w:tblStyle w:val="TableGrid"/>
        <w:tblW w:w="14601" w:type="dxa"/>
        <w:tblInd w:w="-572" w:type="dxa"/>
        <w:tblLayout w:type="fixed"/>
        <w:tblLook w:val="04A0" w:firstRow="1" w:lastRow="0" w:firstColumn="1" w:lastColumn="0" w:noHBand="0" w:noVBand="1"/>
      </w:tblPr>
      <w:tblGrid>
        <w:gridCol w:w="567"/>
        <w:gridCol w:w="4253"/>
        <w:gridCol w:w="1247"/>
        <w:gridCol w:w="3969"/>
        <w:gridCol w:w="1559"/>
        <w:gridCol w:w="1701"/>
        <w:gridCol w:w="1305"/>
      </w:tblGrid>
      <w:tr w:rsidR="00A7372A" w14:paraId="534D823C" w14:textId="77777777" w:rsidTr="00700214">
        <w:tc>
          <w:tcPr>
            <w:tcW w:w="567" w:type="dxa"/>
            <w:vAlign w:val="center"/>
          </w:tcPr>
          <w:p w14:paraId="5EA85B20" w14:textId="77777777" w:rsidR="00A7372A" w:rsidRDefault="00000000">
            <w:pPr>
              <w:pStyle w:val="ListParagraph"/>
              <w:spacing w:after="0" w:line="240" w:lineRule="auto"/>
              <w:ind w:left="0"/>
              <w:jc w:val="both"/>
              <w:rPr>
                <w:rFonts w:ascii="Times New Roman" w:hAnsi="Times New Roman"/>
                <w:b/>
              </w:rPr>
            </w:pPr>
            <w:r>
              <w:rPr>
                <w:rFonts w:ascii="Times New Roman" w:hAnsi="Times New Roman"/>
                <w:b/>
              </w:rPr>
              <w:t xml:space="preserve">Nr. </w:t>
            </w:r>
            <w:proofErr w:type="spellStart"/>
            <w:r>
              <w:rPr>
                <w:rFonts w:ascii="Times New Roman" w:hAnsi="Times New Roman"/>
                <w:b/>
              </w:rPr>
              <w:t>crt</w:t>
            </w:r>
            <w:proofErr w:type="spellEnd"/>
            <w:r>
              <w:rPr>
                <w:rFonts w:ascii="Times New Roman" w:hAnsi="Times New Roman"/>
                <w:b/>
              </w:rPr>
              <w:t>.</w:t>
            </w:r>
          </w:p>
        </w:tc>
        <w:tc>
          <w:tcPr>
            <w:tcW w:w="4253" w:type="dxa"/>
            <w:vAlign w:val="center"/>
          </w:tcPr>
          <w:p w14:paraId="7BBCBDAD" w14:textId="77777777" w:rsidR="00A7372A" w:rsidRDefault="00000000" w:rsidP="00713E3B">
            <w:pPr>
              <w:pStyle w:val="ListParagraph"/>
              <w:spacing w:after="0" w:line="240" w:lineRule="auto"/>
              <w:ind w:left="0"/>
              <w:rPr>
                <w:rFonts w:ascii="Times New Roman" w:hAnsi="Times New Roman"/>
                <w:b/>
              </w:rPr>
            </w:pPr>
            <w:proofErr w:type="spellStart"/>
            <w:r>
              <w:rPr>
                <w:rFonts w:ascii="Times New Roman" w:hAnsi="Times New Roman"/>
                <w:b/>
              </w:rPr>
              <w:t>Recomandarea</w:t>
            </w:r>
            <w:proofErr w:type="spellEnd"/>
            <w:r>
              <w:rPr>
                <w:rFonts w:ascii="Times New Roman" w:hAnsi="Times New Roman"/>
                <w:b/>
              </w:rPr>
              <w:t xml:space="preserve"> CC Arad</w:t>
            </w:r>
          </w:p>
        </w:tc>
        <w:tc>
          <w:tcPr>
            <w:tcW w:w="1247" w:type="dxa"/>
            <w:vAlign w:val="center"/>
          </w:tcPr>
          <w:p w14:paraId="12C59B00" w14:textId="77777777" w:rsidR="00A7372A" w:rsidRDefault="00000000" w:rsidP="00713E3B">
            <w:pPr>
              <w:pStyle w:val="ListParagraph"/>
              <w:spacing w:after="0" w:line="240" w:lineRule="auto"/>
              <w:ind w:left="0"/>
              <w:rPr>
                <w:rFonts w:ascii="Times New Roman" w:hAnsi="Times New Roman"/>
                <w:b/>
              </w:rPr>
            </w:pPr>
            <w:r>
              <w:rPr>
                <w:rFonts w:ascii="Times New Roman" w:hAnsi="Times New Roman"/>
                <w:b/>
              </w:rPr>
              <w:t xml:space="preserve">Termen </w:t>
            </w:r>
            <w:proofErr w:type="spellStart"/>
            <w:r>
              <w:rPr>
                <w:rFonts w:ascii="Times New Roman" w:hAnsi="Times New Roman"/>
                <w:b/>
              </w:rPr>
              <w:t>propus</w:t>
            </w:r>
            <w:proofErr w:type="spellEnd"/>
            <w:r>
              <w:rPr>
                <w:rFonts w:ascii="Times New Roman" w:hAnsi="Times New Roman"/>
                <w:b/>
              </w:rPr>
              <w:t xml:space="preserve"> de CC Arad</w:t>
            </w:r>
          </w:p>
        </w:tc>
        <w:tc>
          <w:tcPr>
            <w:tcW w:w="3969" w:type="dxa"/>
            <w:vAlign w:val="center"/>
          </w:tcPr>
          <w:p w14:paraId="41D7F9EF" w14:textId="77777777" w:rsidR="00A7372A" w:rsidRDefault="00000000" w:rsidP="00713E3B">
            <w:pPr>
              <w:pStyle w:val="ListParagraph"/>
              <w:spacing w:after="0" w:line="240" w:lineRule="auto"/>
              <w:ind w:left="0"/>
              <w:rPr>
                <w:rFonts w:ascii="Times New Roman" w:hAnsi="Times New Roman"/>
                <w:b/>
              </w:rPr>
            </w:pPr>
            <w:proofErr w:type="spellStart"/>
            <w:r>
              <w:rPr>
                <w:rFonts w:ascii="Times New Roman" w:hAnsi="Times New Roman"/>
                <w:b/>
              </w:rPr>
              <w:t>Măsuri</w:t>
            </w:r>
            <w:proofErr w:type="spellEnd"/>
            <w:r>
              <w:rPr>
                <w:rFonts w:ascii="Times New Roman" w:hAnsi="Times New Roman"/>
                <w:b/>
              </w:rPr>
              <w:t xml:space="preserve"> </w:t>
            </w:r>
            <w:proofErr w:type="spellStart"/>
            <w:r>
              <w:rPr>
                <w:rFonts w:ascii="Times New Roman" w:hAnsi="Times New Roman"/>
                <w:b/>
              </w:rPr>
              <w:t>propuse</w:t>
            </w:r>
            <w:proofErr w:type="spellEnd"/>
            <w:r>
              <w:rPr>
                <w:rFonts w:ascii="Times New Roman" w:hAnsi="Times New Roman"/>
                <w:b/>
              </w:rPr>
              <w:t xml:space="preserve"> </w:t>
            </w:r>
            <w:proofErr w:type="spellStart"/>
            <w:r>
              <w:rPr>
                <w:rFonts w:ascii="Times New Roman" w:hAnsi="Times New Roman"/>
                <w:b/>
              </w:rPr>
              <w:t>pentru</w:t>
            </w:r>
            <w:proofErr w:type="spellEnd"/>
            <w:r>
              <w:rPr>
                <w:rFonts w:ascii="Times New Roman" w:hAnsi="Times New Roman"/>
                <w:b/>
              </w:rPr>
              <w:t xml:space="preserve"> </w:t>
            </w:r>
            <w:proofErr w:type="spellStart"/>
            <w:r>
              <w:rPr>
                <w:rFonts w:ascii="Times New Roman" w:hAnsi="Times New Roman"/>
                <w:b/>
              </w:rPr>
              <w:t>implementarea</w:t>
            </w:r>
            <w:proofErr w:type="spellEnd"/>
            <w:r>
              <w:rPr>
                <w:rFonts w:ascii="Times New Roman" w:hAnsi="Times New Roman"/>
                <w:b/>
              </w:rPr>
              <w:t xml:space="preserve"> </w:t>
            </w:r>
            <w:proofErr w:type="spellStart"/>
            <w:r>
              <w:rPr>
                <w:rFonts w:ascii="Times New Roman" w:hAnsi="Times New Roman"/>
                <w:b/>
              </w:rPr>
              <w:t>recomandării</w:t>
            </w:r>
            <w:proofErr w:type="spellEnd"/>
            <w:r>
              <w:rPr>
                <w:rFonts w:ascii="Times New Roman" w:hAnsi="Times New Roman"/>
                <w:b/>
              </w:rPr>
              <w:t xml:space="preserve"> </w:t>
            </w:r>
          </w:p>
        </w:tc>
        <w:tc>
          <w:tcPr>
            <w:tcW w:w="1559" w:type="dxa"/>
            <w:vAlign w:val="center"/>
          </w:tcPr>
          <w:p w14:paraId="159C22BD" w14:textId="77777777" w:rsidR="00A7372A" w:rsidRDefault="00000000" w:rsidP="00713E3B">
            <w:pPr>
              <w:pStyle w:val="ListParagraph"/>
              <w:spacing w:after="0" w:line="240" w:lineRule="auto"/>
              <w:ind w:left="0"/>
              <w:rPr>
                <w:rFonts w:ascii="Times New Roman" w:hAnsi="Times New Roman"/>
                <w:b/>
              </w:rPr>
            </w:pPr>
            <w:proofErr w:type="spellStart"/>
            <w:r>
              <w:rPr>
                <w:rFonts w:ascii="Times New Roman" w:hAnsi="Times New Roman"/>
                <w:b/>
              </w:rPr>
              <w:t>Structură</w:t>
            </w:r>
            <w:proofErr w:type="spellEnd"/>
            <w:r>
              <w:rPr>
                <w:rFonts w:ascii="Times New Roman" w:hAnsi="Times New Roman"/>
                <w:b/>
              </w:rPr>
              <w:t xml:space="preserve">/ </w:t>
            </w:r>
            <w:proofErr w:type="spellStart"/>
            <w:r>
              <w:rPr>
                <w:rFonts w:ascii="Times New Roman" w:hAnsi="Times New Roman"/>
                <w:b/>
              </w:rPr>
              <w:t>Structuri</w:t>
            </w:r>
            <w:proofErr w:type="spellEnd"/>
            <w:r>
              <w:rPr>
                <w:rFonts w:ascii="Times New Roman" w:hAnsi="Times New Roman"/>
                <w:b/>
              </w:rPr>
              <w:t xml:space="preserve"> ale </w:t>
            </w:r>
            <w:proofErr w:type="spellStart"/>
            <w:r>
              <w:rPr>
                <w:rFonts w:ascii="Times New Roman" w:hAnsi="Times New Roman"/>
                <w:b/>
              </w:rPr>
              <w:t>entității</w:t>
            </w:r>
            <w:proofErr w:type="spellEnd"/>
            <w:r>
              <w:rPr>
                <w:rFonts w:ascii="Times New Roman" w:hAnsi="Times New Roman"/>
                <w:b/>
              </w:rPr>
              <w:t xml:space="preserve"> </w:t>
            </w:r>
            <w:proofErr w:type="spellStart"/>
            <w:r>
              <w:rPr>
                <w:rFonts w:ascii="Times New Roman" w:hAnsi="Times New Roman"/>
                <w:b/>
              </w:rPr>
              <w:t>responsabile</w:t>
            </w:r>
            <w:proofErr w:type="spellEnd"/>
          </w:p>
        </w:tc>
        <w:tc>
          <w:tcPr>
            <w:tcW w:w="1701" w:type="dxa"/>
            <w:vAlign w:val="center"/>
          </w:tcPr>
          <w:p w14:paraId="21ED6921" w14:textId="77777777" w:rsidR="00A7372A" w:rsidRDefault="00000000" w:rsidP="00713E3B">
            <w:pPr>
              <w:pStyle w:val="ListParagraph"/>
              <w:spacing w:after="0" w:line="240" w:lineRule="auto"/>
              <w:ind w:left="0"/>
              <w:rPr>
                <w:rFonts w:ascii="Times New Roman" w:hAnsi="Times New Roman"/>
                <w:b/>
              </w:rPr>
            </w:pPr>
            <w:r>
              <w:rPr>
                <w:rFonts w:ascii="Times New Roman" w:hAnsi="Times New Roman"/>
                <w:b/>
              </w:rPr>
              <w:t xml:space="preserve">Termen </w:t>
            </w:r>
            <w:proofErr w:type="spellStart"/>
            <w:r>
              <w:rPr>
                <w:rFonts w:ascii="Times New Roman" w:hAnsi="Times New Roman"/>
                <w:b/>
              </w:rPr>
              <w:t>propus</w:t>
            </w:r>
            <w:proofErr w:type="spellEnd"/>
            <w:r>
              <w:rPr>
                <w:rFonts w:ascii="Times New Roman" w:hAnsi="Times New Roman"/>
                <w:b/>
              </w:rPr>
              <w:t xml:space="preserve"> de </w:t>
            </w:r>
            <w:proofErr w:type="spellStart"/>
            <w:r>
              <w:rPr>
                <w:rFonts w:ascii="Times New Roman" w:hAnsi="Times New Roman"/>
                <w:b/>
              </w:rPr>
              <w:t>entitate</w:t>
            </w:r>
            <w:proofErr w:type="spellEnd"/>
            <w:r>
              <w:rPr>
                <w:rFonts w:ascii="Times New Roman" w:hAnsi="Times New Roman"/>
                <w:b/>
              </w:rPr>
              <w:t xml:space="preserve"> </w:t>
            </w:r>
            <w:proofErr w:type="spellStart"/>
            <w:r>
              <w:rPr>
                <w:rFonts w:ascii="Times New Roman" w:hAnsi="Times New Roman"/>
                <w:b/>
              </w:rPr>
              <w:t>pentru</w:t>
            </w:r>
            <w:proofErr w:type="spellEnd"/>
            <w:r>
              <w:rPr>
                <w:rFonts w:ascii="Times New Roman" w:hAnsi="Times New Roman"/>
                <w:b/>
              </w:rPr>
              <w:t xml:space="preserve"> </w:t>
            </w:r>
            <w:proofErr w:type="spellStart"/>
            <w:r>
              <w:rPr>
                <w:rFonts w:ascii="Times New Roman" w:hAnsi="Times New Roman"/>
                <w:b/>
              </w:rPr>
              <w:t>implementare</w:t>
            </w:r>
            <w:proofErr w:type="spellEnd"/>
          </w:p>
        </w:tc>
        <w:tc>
          <w:tcPr>
            <w:tcW w:w="1305" w:type="dxa"/>
            <w:vAlign w:val="center"/>
          </w:tcPr>
          <w:p w14:paraId="2BE6E0DE" w14:textId="77777777" w:rsidR="00A7372A" w:rsidRDefault="00000000">
            <w:pPr>
              <w:pStyle w:val="ListParagraph"/>
              <w:spacing w:after="0" w:line="240" w:lineRule="auto"/>
              <w:ind w:left="0"/>
              <w:jc w:val="center"/>
              <w:rPr>
                <w:rFonts w:ascii="Times New Roman" w:hAnsi="Times New Roman"/>
                <w:b/>
              </w:rPr>
            </w:pPr>
            <w:proofErr w:type="spellStart"/>
            <w:r>
              <w:rPr>
                <w:rFonts w:ascii="Times New Roman" w:hAnsi="Times New Roman"/>
                <w:b/>
              </w:rPr>
              <w:t>Observații</w:t>
            </w:r>
            <w:proofErr w:type="spellEnd"/>
          </w:p>
        </w:tc>
      </w:tr>
      <w:tr w:rsidR="00A7372A" w14:paraId="375F5C2B" w14:textId="77777777" w:rsidTr="00700214">
        <w:trPr>
          <w:trHeight w:val="3584"/>
        </w:trPr>
        <w:tc>
          <w:tcPr>
            <w:tcW w:w="567" w:type="dxa"/>
          </w:tcPr>
          <w:p w14:paraId="5F8A0C9D"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1</w:t>
            </w:r>
          </w:p>
        </w:tc>
        <w:tc>
          <w:tcPr>
            <w:tcW w:w="4253" w:type="dxa"/>
          </w:tcPr>
          <w:p w14:paraId="4E12D48D" w14:textId="77777777" w:rsidR="00A7372A" w:rsidRPr="00700214" w:rsidRDefault="00000000" w:rsidP="00700214">
            <w:pPr>
              <w:rPr>
                <w:rFonts w:ascii="Times New Roman" w:hAnsi="Times New Roman"/>
              </w:rPr>
            </w:pPr>
            <w:proofErr w:type="spellStart"/>
            <w:r w:rsidRPr="00700214">
              <w:rPr>
                <w:rFonts w:ascii="Times New Roman" w:hAnsi="Times New Roman"/>
              </w:rPr>
              <w:t>Corectarea</w:t>
            </w:r>
            <w:proofErr w:type="spellEnd"/>
            <w:r w:rsidRPr="00700214">
              <w:rPr>
                <w:rFonts w:ascii="Times New Roman" w:hAnsi="Times New Roman"/>
              </w:rPr>
              <w:t xml:space="preserve"> </w:t>
            </w:r>
            <w:proofErr w:type="spellStart"/>
            <w:r w:rsidRPr="00700214">
              <w:rPr>
                <w:rFonts w:ascii="Times New Roman" w:hAnsi="Times New Roman"/>
              </w:rPr>
              <w:t>operațiunilor</w:t>
            </w:r>
            <w:proofErr w:type="spellEnd"/>
            <w:r w:rsidRPr="00700214">
              <w:rPr>
                <w:rFonts w:ascii="Times New Roman" w:hAnsi="Times New Roman"/>
              </w:rPr>
              <w:t xml:space="preserve"> </w:t>
            </w:r>
            <w:proofErr w:type="spellStart"/>
            <w:r w:rsidRPr="00700214">
              <w:rPr>
                <w:rFonts w:ascii="Times New Roman" w:hAnsi="Times New Roman"/>
              </w:rPr>
              <w:t>în</w:t>
            </w:r>
            <w:proofErr w:type="spellEnd"/>
            <w:r w:rsidRPr="00700214">
              <w:rPr>
                <w:rFonts w:ascii="Times New Roman" w:hAnsi="Times New Roman"/>
              </w:rPr>
              <w:t xml:space="preserve"> </w:t>
            </w:r>
            <w:proofErr w:type="spellStart"/>
            <w:r w:rsidRPr="00700214">
              <w:rPr>
                <w:rFonts w:ascii="Times New Roman" w:hAnsi="Times New Roman"/>
              </w:rPr>
              <w:t>evidența</w:t>
            </w:r>
            <w:proofErr w:type="spellEnd"/>
            <w:r w:rsidRPr="00700214">
              <w:rPr>
                <w:rFonts w:ascii="Times New Roman" w:hAnsi="Times New Roman"/>
              </w:rPr>
              <w:t xml:space="preserve"> </w:t>
            </w:r>
            <w:proofErr w:type="spellStart"/>
            <w:r w:rsidRPr="00700214">
              <w:rPr>
                <w:rFonts w:ascii="Times New Roman" w:hAnsi="Times New Roman"/>
              </w:rPr>
              <w:t>contabilă</w:t>
            </w:r>
            <w:proofErr w:type="spellEnd"/>
            <w:r w:rsidRPr="00700214">
              <w:rPr>
                <w:rFonts w:ascii="Times New Roman" w:hAnsi="Times New Roman"/>
              </w:rPr>
              <w:t xml:space="preserve"> conform </w:t>
            </w:r>
            <w:proofErr w:type="spellStart"/>
            <w:r w:rsidRPr="00700214">
              <w:rPr>
                <w:rFonts w:ascii="Times New Roman" w:hAnsi="Times New Roman"/>
              </w:rPr>
              <w:t>prevederilor</w:t>
            </w:r>
            <w:proofErr w:type="spellEnd"/>
            <w:r w:rsidRPr="00700214">
              <w:rPr>
                <w:rFonts w:ascii="Times New Roman" w:hAnsi="Times New Roman"/>
              </w:rPr>
              <w:t xml:space="preserve"> </w:t>
            </w:r>
            <w:proofErr w:type="spellStart"/>
            <w:r w:rsidRPr="00700214">
              <w:rPr>
                <w:rFonts w:ascii="Times New Roman" w:hAnsi="Times New Roman"/>
              </w:rPr>
              <w:t>legale</w:t>
            </w:r>
            <w:proofErr w:type="spellEnd"/>
            <w:r w:rsidRPr="00700214">
              <w:rPr>
                <w:rFonts w:ascii="Times New Roman" w:hAnsi="Times New Roman"/>
              </w:rPr>
              <w:t xml:space="preserve"> </w:t>
            </w:r>
            <w:proofErr w:type="spellStart"/>
            <w:r w:rsidRPr="00700214">
              <w:rPr>
                <w:rFonts w:ascii="Times New Roman" w:hAnsi="Times New Roman"/>
              </w:rPr>
              <w:t>în</w:t>
            </w:r>
            <w:proofErr w:type="spellEnd"/>
            <w:r w:rsidRPr="00700214">
              <w:rPr>
                <w:rFonts w:ascii="Times New Roman" w:hAnsi="Times New Roman"/>
              </w:rPr>
              <w:t xml:space="preserve"> </w:t>
            </w:r>
            <w:proofErr w:type="spellStart"/>
            <w:r w:rsidRPr="00700214">
              <w:rPr>
                <w:rFonts w:ascii="Times New Roman" w:hAnsi="Times New Roman"/>
              </w:rPr>
              <w:t>vigoare</w:t>
            </w:r>
            <w:proofErr w:type="spellEnd"/>
            <w:r w:rsidRPr="00700214">
              <w:rPr>
                <w:rFonts w:ascii="Times New Roman" w:hAnsi="Times New Roman"/>
              </w:rPr>
              <w:t xml:space="preserve">. </w:t>
            </w:r>
            <w:proofErr w:type="spellStart"/>
            <w:r w:rsidRPr="00700214">
              <w:rPr>
                <w:rFonts w:ascii="Times New Roman" w:hAnsi="Times New Roman"/>
              </w:rPr>
              <w:t>Extinderea</w:t>
            </w:r>
            <w:proofErr w:type="spellEnd"/>
            <w:r w:rsidRPr="00700214">
              <w:rPr>
                <w:rFonts w:ascii="Times New Roman" w:hAnsi="Times New Roman"/>
              </w:rPr>
              <w:t xml:space="preserve"> </w:t>
            </w:r>
            <w:proofErr w:type="spellStart"/>
            <w:r w:rsidRPr="00700214">
              <w:rPr>
                <w:rFonts w:ascii="Times New Roman" w:hAnsi="Times New Roman"/>
              </w:rPr>
              <w:t>verificărilor</w:t>
            </w:r>
            <w:proofErr w:type="spellEnd"/>
            <w:r w:rsidRPr="00700214">
              <w:rPr>
                <w:rFonts w:ascii="Times New Roman" w:hAnsi="Times New Roman"/>
              </w:rPr>
              <w:t xml:space="preserve"> </w:t>
            </w:r>
            <w:proofErr w:type="spellStart"/>
            <w:r w:rsidRPr="00700214">
              <w:rPr>
                <w:rFonts w:ascii="Times New Roman" w:hAnsi="Times New Roman"/>
              </w:rPr>
              <w:t>asupra</w:t>
            </w:r>
            <w:proofErr w:type="spellEnd"/>
            <w:r w:rsidRPr="00700214">
              <w:rPr>
                <w:rFonts w:ascii="Times New Roman" w:hAnsi="Times New Roman"/>
              </w:rPr>
              <w:t xml:space="preserve"> </w:t>
            </w:r>
            <w:proofErr w:type="spellStart"/>
            <w:r w:rsidRPr="00700214">
              <w:rPr>
                <w:rFonts w:ascii="Times New Roman" w:hAnsi="Times New Roman"/>
              </w:rPr>
              <w:t>tuturor</w:t>
            </w:r>
            <w:proofErr w:type="spellEnd"/>
            <w:r w:rsidRPr="00700214">
              <w:rPr>
                <w:rFonts w:ascii="Times New Roman" w:hAnsi="Times New Roman"/>
              </w:rPr>
              <w:t xml:space="preserve"> </w:t>
            </w:r>
            <w:proofErr w:type="spellStart"/>
            <w:r w:rsidRPr="00700214">
              <w:rPr>
                <w:rFonts w:ascii="Times New Roman" w:hAnsi="Times New Roman"/>
              </w:rPr>
              <w:t>tranzacțiilor</w:t>
            </w:r>
            <w:proofErr w:type="spellEnd"/>
            <w:r w:rsidRPr="00700214">
              <w:rPr>
                <w:rFonts w:ascii="Times New Roman" w:hAnsi="Times New Roman"/>
              </w:rPr>
              <w:t xml:space="preserve"> care </w:t>
            </w:r>
            <w:proofErr w:type="spellStart"/>
            <w:r w:rsidRPr="00700214">
              <w:rPr>
                <w:rFonts w:ascii="Times New Roman" w:hAnsi="Times New Roman"/>
              </w:rPr>
              <w:t>alcătuiesc</w:t>
            </w:r>
            <w:proofErr w:type="spellEnd"/>
            <w:r w:rsidRPr="00700214">
              <w:rPr>
                <w:rFonts w:ascii="Times New Roman" w:hAnsi="Times New Roman"/>
              </w:rPr>
              <w:t xml:space="preserve"> </w:t>
            </w:r>
            <w:proofErr w:type="spellStart"/>
            <w:r w:rsidRPr="00700214">
              <w:rPr>
                <w:rFonts w:ascii="Times New Roman" w:hAnsi="Times New Roman"/>
              </w:rPr>
              <w:t>cheltuielile</w:t>
            </w:r>
            <w:proofErr w:type="spellEnd"/>
            <w:r w:rsidRPr="00700214">
              <w:rPr>
                <w:rFonts w:ascii="Times New Roman" w:hAnsi="Times New Roman"/>
              </w:rPr>
              <w:t xml:space="preserve"> cu </w:t>
            </w:r>
            <w:proofErr w:type="spellStart"/>
            <w:r w:rsidRPr="00700214">
              <w:rPr>
                <w:rFonts w:ascii="Times New Roman" w:hAnsi="Times New Roman"/>
              </w:rPr>
              <w:t>bunurile</w:t>
            </w:r>
            <w:proofErr w:type="spellEnd"/>
            <w:r w:rsidRPr="00700214">
              <w:rPr>
                <w:rFonts w:ascii="Times New Roman" w:hAnsi="Times New Roman"/>
              </w:rPr>
              <w:t xml:space="preserve"> </w:t>
            </w:r>
            <w:proofErr w:type="spellStart"/>
            <w:r w:rsidRPr="00700214">
              <w:rPr>
                <w:rFonts w:ascii="Times New Roman" w:hAnsi="Times New Roman"/>
              </w:rPr>
              <w:t>și</w:t>
            </w:r>
            <w:proofErr w:type="spellEnd"/>
            <w:r w:rsidRPr="00700214">
              <w:rPr>
                <w:rFonts w:ascii="Times New Roman" w:hAnsi="Times New Roman"/>
              </w:rPr>
              <w:t xml:space="preserve"> </w:t>
            </w:r>
            <w:proofErr w:type="spellStart"/>
            <w:r w:rsidRPr="00700214">
              <w:rPr>
                <w:rFonts w:ascii="Times New Roman" w:hAnsi="Times New Roman"/>
              </w:rPr>
              <w:t>serviciile</w:t>
            </w:r>
            <w:proofErr w:type="spellEnd"/>
            <w:r w:rsidRPr="00700214">
              <w:rPr>
                <w:rFonts w:ascii="Times New Roman" w:hAnsi="Times New Roman"/>
              </w:rPr>
              <w:t xml:space="preserve"> </w:t>
            </w:r>
            <w:proofErr w:type="spellStart"/>
            <w:r w:rsidRPr="00700214">
              <w:rPr>
                <w:rFonts w:ascii="Times New Roman" w:hAnsi="Times New Roman"/>
              </w:rPr>
              <w:t>și</w:t>
            </w:r>
            <w:proofErr w:type="spellEnd"/>
            <w:r w:rsidRPr="00700214">
              <w:rPr>
                <w:rFonts w:ascii="Times New Roman" w:hAnsi="Times New Roman"/>
              </w:rPr>
              <w:t xml:space="preserve"> care nu au </w:t>
            </w:r>
            <w:proofErr w:type="spellStart"/>
            <w:r w:rsidRPr="00700214">
              <w:rPr>
                <w:rFonts w:ascii="Times New Roman" w:hAnsi="Times New Roman"/>
              </w:rPr>
              <w:t>fost</w:t>
            </w:r>
            <w:proofErr w:type="spellEnd"/>
            <w:r w:rsidRPr="00700214">
              <w:rPr>
                <w:rFonts w:ascii="Times New Roman" w:hAnsi="Times New Roman"/>
              </w:rPr>
              <w:t xml:space="preserve"> </w:t>
            </w:r>
            <w:proofErr w:type="spellStart"/>
            <w:r w:rsidRPr="00700214">
              <w:rPr>
                <w:rFonts w:ascii="Times New Roman" w:hAnsi="Times New Roman"/>
              </w:rPr>
              <w:t>cuprinse</w:t>
            </w:r>
            <w:proofErr w:type="spellEnd"/>
            <w:r w:rsidRPr="00700214">
              <w:rPr>
                <w:rFonts w:ascii="Times New Roman" w:hAnsi="Times New Roman"/>
              </w:rPr>
              <w:t xml:space="preserve"> </w:t>
            </w:r>
            <w:proofErr w:type="spellStart"/>
            <w:r w:rsidRPr="00700214">
              <w:rPr>
                <w:rFonts w:ascii="Times New Roman" w:hAnsi="Times New Roman"/>
              </w:rPr>
              <w:t>în</w:t>
            </w:r>
            <w:proofErr w:type="spellEnd"/>
            <w:r w:rsidRPr="00700214">
              <w:rPr>
                <w:rFonts w:ascii="Times New Roman" w:hAnsi="Times New Roman"/>
              </w:rPr>
              <w:t xml:space="preserve"> </w:t>
            </w:r>
            <w:proofErr w:type="spellStart"/>
            <w:r w:rsidRPr="00700214">
              <w:rPr>
                <w:rFonts w:ascii="Times New Roman" w:hAnsi="Times New Roman"/>
              </w:rPr>
              <w:t>eșantionul</w:t>
            </w:r>
            <w:proofErr w:type="spellEnd"/>
            <w:r w:rsidRPr="00700214">
              <w:rPr>
                <w:rFonts w:ascii="Times New Roman" w:hAnsi="Times New Roman"/>
              </w:rPr>
              <w:t xml:space="preserve"> </w:t>
            </w:r>
            <w:proofErr w:type="spellStart"/>
            <w:r w:rsidRPr="00700214">
              <w:rPr>
                <w:rFonts w:ascii="Times New Roman" w:hAnsi="Times New Roman"/>
              </w:rPr>
              <w:t>selectat</w:t>
            </w:r>
            <w:proofErr w:type="spellEnd"/>
            <w:r w:rsidRPr="00700214">
              <w:rPr>
                <w:rFonts w:ascii="Times New Roman" w:hAnsi="Times New Roman"/>
              </w:rPr>
              <w:t xml:space="preserve">, </w:t>
            </w:r>
            <w:proofErr w:type="spellStart"/>
            <w:r w:rsidRPr="00700214">
              <w:rPr>
                <w:rFonts w:ascii="Times New Roman" w:hAnsi="Times New Roman"/>
              </w:rPr>
              <w:t>iar</w:t>
            </w:r>
            <w:proofErr w:type="spellEnd"/>
            <w:r w:rsidRPr="00700214">
              <w:rPr>
                <w:rFonts w:ascii="Times New Roman" w:hAnsi="Times New Roman"/>
              </w:rPr>
              <w:t xml:space="preserve"> </w:t>
            </w:r>
            <w:proofErr w:type="spellStart"/>
            <w:r w:rsidRPr="00700214">
              <w:rPr>
                <w:rFonts w:ascii="Times New Roman" w:hAnsi="Times New Roman"/>
              </w:rPr>
              <w:t>dacă</w:t>
            </w:r>
            <w:proofErr w:type="spellEnd"/>
            <w:r w:rsidRPr="00700214">
              <w:rPr>
                <w:rFonts w:ascii="Times New Roman" w:hAnsi="Times New Roman"/>
              </w:rPr>
              <w:t xml:space="preserve"> </w:t>
            </w:r>
            <w:proofErr w:type="spellStart"/>
            <w:r w:rsidRPr="00700214">
              <w:rPr>
                <w:rFonts w:ascii="Times New Roman" w:hAnsi="Times New Roman"/>
              </w:rPr>
              <w:t>este</w:t>
            </w:r>
            <w:proofErr w:type="spellEnd"/>
            <w:r w:rsidRPr="00700214">
              <w:rPr>
                <w:rFonts w:ascii="Times New Roman" w:hAnsi="Times New Roman"/>
              </w:rPr>
              <w:t xml:space="preserve"> </w:t>
            </w:r>
            <w:proofErr w:type="spellStart"/>
            <w:r w:rsidRPr="00700214">
              <w:rPr>
                <w:rFonts w:ascii="Times New Roman" w:hAnsi="Times New Roman"/>
              </w:rPr>
              <w:t>cazul</w:t>
            </w:r>
            <w:proofErr w:type="spellEnd"/>
            <w:r w:rsidRPr="00700214">
              <w:rPr>
                <w:rFonts w:ascii="Times New Roman" w:hAnsi="Times New Roman"/>
              </w:rPr>
              <w:t xml:space="preserve"> </w:t>
            </w:r>
            <w:proofErr w:type="spellStart"/>
            <w:r w:rsidRPr="00700214">
              <w:rPr>
                <w:rFonts w:ascii="Times New Roman" w:hAnsi="Times New Roman"/>
              </w:rPr>
              <w:t>corectarea</w:t>
            </w:r>
            <w:proofErr w:type="spellEnd"/>
            <w:r w:rsidRPr="00700214">
              <w:rPr>
                <w:rFonts w:ascii="Times New Roman" w:hAnsi="Times New Roman"/>
              </w:rPr>
              <w:t xml:space="preserve"> </w:t>
            </w:r>
            <w:proofErr w:type="spellStart"/>
            <w:r w:rsidRPr="00700214">
              <w:rPr>
                <w:rFonts w:ascii="Times New Roman" w:hAnsi="Times New Roman"/>
              </w:rPr>
              <w:t>erorilor</w:t>
            </w:r>
            <w:proofErr w:type="spellEnd"/>
            <w:r w:rsidRPr="00700214">
              <w:rPr>
                <w:rFonts w:ascii="Times New Roman" w:hAnsi="Times New Roman"/>
              </w:rPr>
              <w:t xml:space="preserve"> </w:t>
            </w:r>
            <w:proofErr w:type="spellStart"/>
            <w:r w:rsidRPr="00700214">
              <w:rPr>
                <w:rFonts w:ascii="Times New Roman" w:hAnsi="Times New Roman"/>
              </w:rPr>
              <w:t>contabile</w:t>
            </w:r>
            <w:proofErr w:type="spellEnd"/>
            <w:r w:rsidRPr="00700214">
              <w:rPr>
                <w:rFonts w:ascii="Times New Roman" w:hAnsi="Times New Roman"/>
              </w:rPr>
              <w:t xml:space="preserve"> </w:t>
            </w:r>
            <w:proofErr w:type="spellStart"/>
            <w:r w:rsidRPr="00700214">
              <w:rPr>
                <w:rFonts w:ascii="Times New Roman" w:hAnsi="Times New Roman"/>
              </w:rPr>
              <w:t>în</w:t>
            </w:r>
            <w:proofErr w:type="spellEnd"/>
            <w:r w:rsidRPr="00700214">
              <w:rPr>
                <w:rFonts w:ascii="Times New Roman" w:hAnsi="Times New Roman"/>
              </w:rPr>
              <w:t xml:space="preserve"> </w:t>
            </w:r>
            <w:proofErr w:type="spellStart"/>
            <w:r w:rsidRPr="00700214">
              <w:rPr>
                <w:rFonts w:ascii="Times New Roman" w:hAnsi="Times New Roman"/>
              </w:rPr>
              <w:t>conformitate</w:t>
            </w:r>
            <w:proofErr w:type="spellEnd"/>
            <w:r w:rsidRPr="00700214">
              <w:rPr>
                <w:rFonts w:ascii="Times New Roman" w:hAnsi="Times New Roman"/>
              </w:rPr>
              <w:t xml:space="preserve"> cu </w:t>
            </w:r>
            <w:proofErr w:type="spellStart"/>
            <w:r w:rsidRPr="00700214">
              <w:rPr>
                <w:rFonts w:ascii="Times New Roman" w:hAnsi="Times New Roman"/>
              </w:rPr>
              <w:t>prevederile</w:t>
            </w:r>
            <w:proofErr w:type="spellEnd"/>
            <w:r w:rsidRPr="00700214">
              <w:rPr>
                <w:rFonts w:ascii="Times New Roman" w:hAnsi="Times New Roman"/>
              </w:rPr>
              <w:t xml:space="preserve"> </w:t>
            </w:r>
            <w:proofErr w:type="spellStart"/>
            <w:r w:rsidRPr="00700214">
              <w:rPr>
                <w:rFonts w:ascii="Times New Roman" w:hAnsi="Times New Roman"/>
              </w:rPr>
              <w:t>legale</w:t>
            </w:r>
            <w:proofErr w:type="spellEnd"/>
            <w:r w:rsidRPr="00700214">
              <w:rPr>
                <w:rFonts w:ascii="Times New Roman" w:hAnsi="Times New Roman"/>
              </w:rPr>
              <w:t xml:space="preserve"> </w:t>
            </w:r>
            <w:proofErr w:type="spellStart"/>
            <w:r w:rsidRPr="00700214">
              <w:rPr>
                <w:rFonts w:ascii="Times New Roman" w:hAnsi="Times New Roman"/>
              </w:rPr>
              <w:t>în</w:t>
            </w:r>
            <w:proofErr w:type="spellEnd"/>
            <w:r w:rsidRPr="00700214">
              <w:rPr>
                <w:rFonts w:ascii="Times New Roman" w:hAnsi="Times New Roman"/>
              </w:rPr>
              <w:t xml:space="preserve"> </w:t>
            </w:r>
            <w:proofErr w:type="spellStart"/>
            <w:r w:rsidRPr="00700214">
              <w:rPr>
                <w:rFonts w:ascii="Times New Roman" w:hAnsi="Times New Roman"/>
              </w:rPr>
              <w:t>vigoare</w:t>
            </w:r>
            <w:proofErr w:type="spellEnd"/>
            <w:r w:rsidRPr="00700214">
              <w:rPr>
                <w:rFonts w:ascii="Times New Roman" w:hAnsi="Times New Roman"/>
              </w:rPr>
              <w:t xml:space="preserve">. </w:t>
            </w:r>
            <w:proofErr w:type="spellStart"/>
            <w:r w:rsidRPr="00700214">
              <w:rPr>
                <w:rFonts w:ascii="Times New Roman" w:hAnsi="Times New Roman"/>
              </w:rPr>
              <w:t>Înregistrarea</w:t>
            </w:r>
            <w:proofErr w:type="spellEnd"/>
            <w:r w:rsidRPr="00700214">
              <w:rPr>
                <w:rFonts w:ascii="Times New Roman" w:hAnsi="Times New Roman"/>
              </w:rPr>
              <w:t xml:space="preserve"> </w:t>
            </w:r>
            <w:proofErr w:type="spellStart"/>
            <w:r w:rsidRPr="00700214">
              <w:rPr>
                <w:rFonts w:ascii="Times New Roman" w:hAnsi="Times New Roman"/>
              </w:rPr>
              <w:t>cheltuielilor</w:t>
            </w:r>
            <w:proofErr w:type="spellEnd"/>
            <w:r w:rsidRPr="00700214">
              <w:rPr>
                <w:rFonts w:ascii="Times New Roman" w:hAnsi="Times New Roman"/>
              </w:rPr>
              <w:t xml:space="preserve"> </w:t>
            </w:r>
            <w:proofErr w:type="spellStart"/>
            <w:r w:rsidRPr="00700214">
              <w:rPr>
                <w:rFonts w:ascii="Times New Roman" w:hAnsi="Times New Roman"/>
              </w:rPr>
              <w:t>aferente</w:t>
            </w:r>
            <w:proofErr w:type="spellEnd"/>
            <w:r w:rsidRPr="00700214">
              <w:rPr>
                <w:rFonts w:ascii="Times New Roman" w:hAnsi="Times New Roman"/>
              </w:rPr>
              <w:t xml:space="preserve"> </w:t>
            </w:r>
            <w:proofErr w:type="spellStart"/>
            <w:r w:rsidRPr="00700214">
              <w:rPr>
                <w:rFonts w:ascii="Times New Roman" w:hAnsi="Times New Roman"/>
              </w:rPr>
              <w:t>lucrărilor</w:t>
            </w:r>
            <w:proofErr w:type="spellEnd"/>
            <w:r w:rsidRPr="00700214">
              <w:rPr>
                <w:rFonts w:ascii="Times New Roman" w:hAnsi="Times New Roman"/>
              </w:rPr>
              <w:t xml:space="preserve"> de </w:t>
            </w:r>
            <w:proofErr w:type="spellStart"/>
            <w:r w:rsidRPr="00700214">
              <w:rPr>
                <w:rFonts w:ascii="Times New Roman" w:hAnsi="Times New Roman"/>
              </w:rPr>
              <w:t>investiții</w:t>
            </w:r>
            <w:proofErr w:type="spellEnd"/>
            <w:r w:rsidRPr="00700214">
              <w:rPr>
                <w:rFonts w:ascii="Times New Roman" w:hAnsi="Times New Roman"/>
              </w:rPr>
              <w:t>/</w:t>
            </w:r>
            <w:proofErr w:type="spellStart"/>
            <w:r w:rsidRPr="00700214">
              <w:rPr>
                <w:rFonts w:ascii="Times New Roman" w:hAnsi="Times New Roman"/>
              </w:rPr>
              <w:t>achiziției</w:t>
            </w:r>
            <w:proofErr w:type="spellEnd"/>
            <w:r w:rsidRPr="00700214">
              <w:rPr>
                <w:rFonts w:ascii="Times New Roman" w:hAnsi="Times New Roman"/>
              </w:rPr>
              <w:t xml:space="preserve"> de </w:t>
            </w:r>
            <w:proofErr w:type="spellStart"/>
            <w:r w:rsidRPr="00700214">
              <w:rPr>
                <w:rFonts w:ascii="Times New Roman" w:hAnsi="Times New Roman"/>
              </w:rPr>
              <w:t>obiecte</w:t>
            </w:r>
            <w:proofErr w:type="spellEnd"/>
            <w:r w:rsidRPr="00700214">
              <w:rPr>
                <w:rFonts w:ascii="Times New Roman" w:hAnsi="Times New Roman"/>
              </w:rPr>
              <w:t xml:space="preserve"> de </w:t>
            </w:r>
            <w:proofErr w:type="spellStart"/>
            <w:r w:rsidRPr="00700214">
              <w:rPr>
                <w:rFonts w:ascii="Times New Roman" w:hAnsi="Times New Roman"/>
              </w:rPr>
              <w:t>inventar</w:t>
            </w:r>
            <w:proofErr w:type="spellEnd"/>
            <w:r w:rsidRPr="00700214">
              <w:rPr>
                <w:rFonts w:ascii="Times New Roman" w:hAnsi="Times New Roman"/>
              </w:rPr>
              <w:t xml:space="preserve"> </w:t>
            </w:r>
            <w:proofErr w:type="spellStart"/>
            <w:r w:rsidRPr="00700214">
              <w:rPr>
                <w:rFonts w:ascii="Times New Roman" w:hAnsi="Times New Roman"/>
              </w:rPr>
              <w:t>în</w:t>
            </w:r>
            <w:proofErr w:type="spellEnd"/>
            <w:r w:rsidRPr="00700214">
              <w:rPr>
                <w:rFonts w:ascii="Times New Roman" w:hAnsi="Times New Roman"/>
              </w:rPr>
              <w:t xml:space="preserve"> </w:t>
            </w:r>
            <w:proofErr w:type="spellStart"/>
            <w:r w:rsidRPr="00700214">
              <w:rPr>
                <w:rFonts w:ascii="Times New Roman" w:hAnsi="Times New Roman"/>
              </w:rPr>
              <w:t>conturile</w:t>
            </w:r>
            <w:proofErr w:type="spellEnd"/>
            <w:r w:rsidRPr="00700214">
              <w:rPr>
                <w:rFonts w:ascii="Times New Roman" w:hAnsi="Times New Roman"/>
              </w:rPr>
              <w:t xml:space="preserve"> </w:t>
            </w:r>
            <w:proofErr w:type="spellStart"/>
            <w:r w:rsidRPr="00700214">
              <w:rPr>
                <w:rFonts w:ascii="Times New Roman" w:hAnsi="Times New Roman"/>
              </w:rPr>
              <w:t>corespunzătoare</w:t>
            </w:r>
            <w:proofErr w:type="spellEnd"/>
            <w:r w:rsidRPr="00700214">
              <w:rPr>
                <w:rFonts w:ascii="Times New Roman" w:hAnsi="Times New Roman"/>
              </w:rPr>
              <w:t xml:space="preserve">, conform </w:t>
            </w:r>
            <w:proofErr w:type="spellStart"/>
            <w:r w:rsidRPr="00700214">
              <w:rPr>
                <w:rFonts w:ascii="Times New Roman" w:hAnsi="Times New Roman"/>
              </w:rPr>
              <w:t>prevederilor</w:t>
            </w:r>
            <w:proofErr w:type="spellEnd"/>
            <w:r w:rsidRPr="00700214">
              <w:rPr>
                <w:rFonts w:ascii="Times New Roman" w:hAnsi="Times New Roman"/>
              </w:rPr>
              <w:t xml:space="preserve"> </w:t>
            </w:r>
            <w:proofErr w:type="spellStart"/>
            <w:r w:rsidRPr="00700214">
              <w:rPr>
                <w:rFonts w:ascii="Times New Roman" w:hAnsi="Times New Roman"/>
              </w:rPr>
              <w:t>legale</w:t>
            </w:r>
            <w:proofErr w:type="spellEnd"/>
            <w:r w:rsidRPr="00700214">
              <w:rPr>
                <w:rFonts w:ascii="Times New Roman" w:hAnsi="Times New Roman"/>
              </w:rPr>
              <w:t xml:space="preserve"> </w:t>
            </w:r>
            <w:proofErr w:type="spellStart"/>
            <w:r w:rsidRPr="00700214">
              <w:rPr>
                <w:rFonts w:ascii="Times New Roman" w:hAnsi="Times New Roman"/>
              </w:rPr>
              <w:t>în</w:t>
            </w:r>
            <w:proofErr w:type="spellEnd"/>
            <w:r w:rsidRPr="00700214">
              <w:rPr>
                <w:rFonts w:ascii="Times New Roman" w:hAnsi="Times New Roman"/>
              </w:rPr>
              <w:t xml:space="preserve"> </w:t>
            </w:r>
            <w:proofErr w:type="spellStart"/>
            <w:r w:rsidRPr="00700214">
              <w:rPr>
                <w:rFonts w:ascii="Times New Roman" w:hAnsi="Times New Roman"/>
              </w:rPr>
              <w:t>vigoare</w:t>
            </w:r>
            <w:proofErr w:type="spellEnd"/>
            <w:r w:rsidRPr="00700214">
              <w:rPr>
                <w:rFonts w:ascii="Times New Roman" w:hAnsi="Times New Roman"/>
              </w:rPr>
              <w:t xml:space="preserve">, </w:t>
            </w:r>
            <w:proofErr w:type="spellStart"/>
            <w:r w:rsidRPr="00700214">
              <w:rPr>
                <w:rFonts w:ascii="Times New Roman" w:hAnsi="Times New Roman"/>
              </w:rPr>
              <w:t>astfel</w:t>
            </w:r>
            <w:proofErr w:type="spellEnd"/>
            <w:r w:rsidRPr="00700214">
              <w:rPr>
                <w:rFonts w:ascii="Times New Roman" w:hAnsi="Times New Roman"/>
              </w:rPr>
              <w:t xml:space="preserve"> </w:t>
            </w:r>
            <w:proofErr w:type="spellStart"/>
            <w:r w:rsidRPr="00700214">
              <w:rPr>
                <w:rFonts w:ascii="Times New Roman" w:hAnsi="Times New Roman"/>
              </w:rPr>
              <w:t>încât</w:t>
            </w:r>
            <w:proofErr w:type="spellEnd"/>
            <w:r w:rsidRPr="00700214">
              <w:rPr>
                <w:rFonts w:ascii="Times New Roman" w:hAnsi="Times New Roman"/>
              </w:rPr>
              <w:t xml:space="preserve"> </w:t>
            </w:r>
            <w:proofErr w:type="spellStart"/>
            <w:r w:rsidRPr="00700214">
              <w:rPr>
                <w:rFonts w:ascii="Times New Roman" w:hAnsi="Times New Roman"/>
              </w:rPr>
              <w:t>situațiile</w:t>
            </w:r>
            <w:proofErr w:type="spellEnd"/>
            <w:r w:rsidRPr="00700214">
              <w:rPr>
                <w:rFonts w:ascii="Times New Roman" w:hAnsi="Times New Roman"/>
              </w:rPr>
              <w:t xml:space="preserve"> </w:t>
            </w:r>
            <w:proofErr w:type="spellStart"/>
            <w:r w:rsidRPr="00700214">
              <w:rPr>
                <w:rFonts w:ascii="Times New Roman" w:hAnsi="Times New Roman"/>
              </w:rPr>
              <w:t>financiare</w:t>
            </w:r>
            <w:proofErr w:type="spellEnd"/>
            <w:r w:rsidRPr="00700214">
              <w:rPr>
                <w:rFonts w:ascii="Times New Roman" w:hAnsi="Times New Roman"/>
              </w:rPr>
              <w:t xml:space="preserve"> </w:t>
            </w:r>
            <w:proofErr w:type="spellStart"/>
            <w:r w:rsidRPr="00700214">
              <w:rPr>
                <w:rFonts w:ascii="Times New Roman" w:hAnsi="Times New Roman"/>
              </w:rPr>
              <w:t>anuale</w:t>
            </w:r>
            <w:proofErr w:type="spellEnd"/>
            <w:r w:rsidRPr="00700214">
              <w:rPr>
                <w:rFonts w:ascii="Times New Roman" w:hAnsi="Times New Roman"/>
              </w:rPr>
              <w:t xml:space="preserve">, </w:t>
            </w:r>
            <w:proofErr w:type="spellStart"/>
            <w:r w:rsidRPr="00700214">
              <w:rPr>
                <w:rFonts w:ascii="Times New Roman" w:hAnsi="Times New Roman"/>
              </w:rPr>
              <w:t>întocmite</w:t>
            </w:r>
            <w:proofErr w:type="spellEnd"/>
            <w:r w:rsidRPr="00700214">
              <w:rPr>
                <w:rFonts w:ascii="Times New Roman" w:hAnsi="Times New Roman"/>
              </w:rPr>
              <w:t xml:space="preserve"> </w:t>
            </w:r>
            <w:proofErr w:type="spellStart"/>
            <w:r w:rsidRPr="00700214">
              <w:rPr>
                <w:rFonts w:ascii="Times New Roman" w:hAnsi="Times New Roman"/>
              </w:rPr>
              <w:t>potrivit</w:t>
            </w:r>
            <w:proofErr w:type="spellEnd"/>
            <w:r w:rsidRPr="00700214">
              <w:rPr>
                <w:rFonts w:ascii="Times New Roman" w:hAnsi="Times New Roman"/>
              </w:rPr>
              <w:t xml:space="preserve"> </w:t>
            </w:r>
            <w:proofErr w:type="spellStart"/>
            <w:r w:rsidRPr="00700214">
              <w:rPr>
                <w:rFonts w:ascii="Times New Roman" w:hAnsi="Times New Roman"/>
              </w:rPr>
              <w:t>reglementarilor</w:t>
            </w:r>
            <w:proofErr w:type="spellEnd"/>
            <w:r w:rsidRPr="00700214">
              <w:rPr>
                <w:rFonts w:ascii="Times New Roman" w:hAnsi="Times New Roman"/>
              </w:rPr>
              <w:t xml:space="preserve"> </w:t>
            </w:r>
            <w:proofErr w:type="spellStart"/>
            <w:r w:rsidRPr="00700214">
              <w:rPr>
                <w:rFonts w:ascii="Times New Roman" w:hAnsi="Times New Roman"/>
              </w:rPr>
              <w:t>contabile</w:t>
            </w:r>
            <w:proofErr w:type="spellEnd"/>
            <w:r w:rsidRPr="00700214">
              <w:rPr>
                <w:rFonts w:ascii="Times New Roman" w:hAnsi="Times New Roman"/>
              </w:rPr>
              <w:t xml:space="preserve"> </w:t>
            </w:r>
            <w:proofErr w:type="spellStart"/>
            <w:r w:rsidRPr="00700214">
              <w:rPr>
                <w:rFonts w:ascii="Times New Roman" w:hAnsi="Times New Roman"/>
              </w:rPr>
              <w:t>aplicabile</w:t>
            </w:r>
            <w:proofErr w:type="spellEnd"/>
            <w:r w:rsidRPr="00700214">
              <w:rPr>
                <w:rFonts w:ascii="Times New Roman" w:hAnsi="Times New Roman"/>
              </w:rPr>
              <w:t xml:space="preserve"> </w:t>
            </w:r>
            <w:proofErr w:type="spellStart"/>
            <w:r w:rsidRPr="00700214">
              <w:rPr>
                <w:rFonts w:ascii="Times New Roman" w:hAnsi="Times New Roman"/>
              </w:rPr>
              <w:t>să</w:t>
            </w:r>
            <w:proofErr w:type="spellEnd"/>
            <w:r w:rsidRPr="00700214">
              <w:rPr>
                <w:rFonts w:ascii="Times New Roman" w:hAnsi="Times New Roman"/>
              </w:rPr>
              <w:t xml:space="preserve"> </w:t>
            </w:r>
            <w:proofErr w:type="spellStart"/>
            <w:r w:rsidRPr="00700214">
              <w:rPr>
                <w:rFonts w:ascii="Times New Roman" w:hAnsi="Times New Roman"/>
              </w:rPr>
              <w:t>ofere</w:t>
            </w:r>
            <w:proofErr w:type="spellEnd"/>
            <w:r w:rsidRPr="00700214">
              <w:rPr>
                <w:rFonts w:ascii="Times New Roman" w:hAnsi="Times New Roman"/>
              </w:rPr>
              <w:t xml:space="preserve"> o imagine </w:t>
            </w:r>
            <w:proofErr w:type="spellStart"/>
            <w:r w:rsidRPr="00700214">
              <w:rPr>
                <w:rFonts w:ascii="Times New Roman" w:hAnsi="Times New Roman"/>
              </w:rPr>
              <w:t>fidelă</w:t>
            </w:r>
            <w:proofErr w:type="spellEnd"/>
            <w:r w:rsidRPr="00700214">
              <w:rPr>
                <w:rFonts w:ascii="Times New Roman" w:hAnsi="Times New Roman"/>
              </w:rPr>
              <w:t xml:space="preserve"> a </w:t>
            </w:r>
            <w:proofErr w:type="spellStart"/>
            <w:r w:rsidRPr="00700214">
              <w:rPr>
                <w:rFonts w:ascii="Times New Roman" w:hAnsi="Times New Roman"/>
              </w:rPr>
              <w:t>poziției</w:t>
            </w:r>
            <w:proofErr w:type="spellEnd"/>
            <w:r w:rsidRPr="00700214">
              <w:rPr>
                <w:rFonts w:ascii="Times New Roman" w:hAnsi="Times New Roman"/>
              </w:rPr>
              <w:t xml:space="preserve"> </w:t>
            </w:r>
            <w:proofErr w:type="spellStart"/>
            <w:r w:rsidRPr="00700214">
              <w:rPr>
                <w:rFonts w:ascii="Times New Roman" w:hAnsi="Times New Roman"/>
              </w:rPr>
              <w:t>financiare</w:t>
            </w:r>
            <w:proofErr w:type="spellEnd"/>
            <w:r w:rsidRPr="00700214">
              <w:rPr>
                <w:rFonts w:ascii="Times New Roman" w:hAnsi="Times New Roman"/>
              </w:rPr>
              <w:t>/</w:t>
            </w:r>
            <w:proofErr w:type="spellStart"/>
            <w:r w:rsidRPr="00700214">
              <w:rPr>
                <w:rFonts w:ascii="Times New Roman" w:hAnsi="Times New Roman"/>
              </w:rPr>
              <w:t>performanței</w:t>
            </w:r>
            <w:proofErr w:type="spellEnd"/>
            <w:r w:rsidRPr="00700214">
              <w:rPr>
                <w:rFonts w:ascii="Times New Roman" w:hAnsi="Times New Roman"/>
              </w:rPr>
              <w:t xml:space="preserve"> </w:t>
            </w:r>
            <w:proofErr w:type="spellStart"/>
            <w:r w:rsidRPr="00700214">
              <w:rPr>
                <w:rFonts w:ascii="Times New Roman" w:hAnsi="Times New Roman"/>
              </w:rPr>
              <w:t>financiare</w:t>
            </w:r>
            <w:proofErr w:type="spellEnd"/>
            <w:r w:rsidRPr="00700214">
              <w:rPr>
                <w:rFonts w:ascii="Times New Roman" w:hAnsi="Times New Roman"/>
              </w:rPr>
              <w:t>.</w:t>
            </w:r>
          </w:p>
        </w:tc>
        <w:tc>
          <w:tcPr>
            <w:tcW w:w="1247" w:type="dxa"/>
          </w:tcPr>
          <w:p w14:paraId="4371062E" w14:textId="77777777" w:rsidR="00A7372A" w:rsidRDefault="00000000">
            <w:pPr>
              <w:pStyle w:val="ListParagraph"/>
              <w:spacing w:after="0" w:line="240" w:lineRule="auto"/>
              <w:ind w:left="0"/>
              <w:jc w:val="both"/>
              <w:rPr>
                <w:rFonts w:ascii="Times New Roman" w:hAnsi="Times New Roman"/>
              </w:rPr>
            </w:pPr>
            <w:r>
              <w:rPr>
                <w:rFonts w:ascii="Times New Roman" w:hAnsi="Times New Roman"/>
              </w:rPr>
              <w:t xml:space="preserve">90 de </w:t>
            </w:r>
            <w:proofErr w:type="spellStart"/>
            <w:r>
              <w:rPr>
                <w:rFonts w:ascii="Times New Roman" w:hAnsi="Times New Roman"/>
              </w:rPr>
              <w:t>zile</w:t>
            </w:r>
            <w:proofErr w:type="spellEnd"/>
            <w:r>
              <w:rPr>
                <w:rFonts w:ascii="Times New Roman" w:hAnsi="Times New Roman"/>
              </w:rPr>
              <w:t>*</w:t>
            </w:r>
          </w:p>
        </w:tc>
        <w:tc>
          <w:tcPr>
            <w:tcW w:w="3969" w:type="dxa"/>
          </w:tcPr>
          <w:p w14:paraId="6206EE32" w14:textId="77777777" w:rsidR="00A7372A" w:rsidRDefault="00000000" w:rsidP="00451F93">
            <w:pPr>
              <w:pStyle w:val="Default"/>
              <w:jc w:val="both"/>
              <w:rPr>
                <w:rFonts w:ascii="Times New Roman" w:hAnsi="Times New Roman" w:cs="Times New Roman"/>
                <w:sz w:val="22"/>
                <w:szCs w:val="22"/>
              </w:rPr>
            </w:pP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fi  </w:t>
            </w:r>
            <w:proofErr w:type="spellStart"/>
            <w:r>
              <w:rPr>
                <w:rFonts w:ascii="Times New Roman" w:hAnsi="Times New Roman" w:cs="Times New Roman"/>
                <w:sz w:val="22"/>
                <w:szCs w:val="22"/>
              </w:rPr>
              <w:t>verificate</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toate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tranzactiile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privind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cheltuielile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bunurile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serviciile</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iar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daca</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cazul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corectate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operatiunile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evidenta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contabila</w:t>
            </w:r>
            <w:proofErr w:type="spellEnd"/>
            <w:r>
              <w:rPr>
                <w:rFonts w:ascii="Times New Roman" w:hAnsi="Times New Roman" w:cs="Times New Roman"/>
                <w:sz w:val="22"/>
                <w:szCs w:val="22"/>
              </w:rPr>
              <w:t xml:space="preserve"> conform </w:t>
            </w:r>
            <w:proofErr w:type="spellStart"/>
            <w:r>
              <w:rPr>
                <w:rFonts w:ascii="Times New Roman" w:hAnsi="Times New Roman" w:cs="Times New Roman"/>
                <w:sz w:val="22"/>
                <w:szCs w:val="22"/>
              </w:rPr>
              <w:t>prevederilor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legale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vigoare</w:t>
            </w:r>
            <w:proofErr w:type="spellEnd"/>
            <w:r>
              <w:rPr>
                <w:rFonts w:ascii="Times New Roman" w:hAnsi="Times New Roman" w:cs="Times New Roman"/>
                <w:sz w:val="22"/>
                <w:szCs w:val="22"/>
              </w:rPr>
              <w:t>.</w:t>
            </w:r>
          </w:p>
          <w:p w14:paraId="3EECEC0D" w14:textId="77777777" w:rsidR="00A7372A" w:rsidRDefault="00000000">
            <w:pPr>
              <w:pStyle w:val="Default"/>
              <w:jc w:val="both"/>
              <w:rPr>
                <w:rFonts w:ascii="Times New Roman" w:hAnsi="Times New Roman" w:cs="Times New Roman"/>
                <w:sz w:val="22"/>
                <w:szCs w:val="22"/>
              </w:rPr>
            </w:pPr>
            <w:proofErr w:type="spellStart"/>
            <w:r>
              <w:rPr>
                <w:rFonts w:ascii="Times New Roman" w:hAnsi="Times New Roman" w:cs="Times New Roman"/>
                <w:sz w:val="22"/>
                <w:szCs w:val="22"/>
              </w:rPr>
              <w:t>Cheltuielile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aferente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lucrarilor</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investitii</w:t>
            </w:r>
            <w:proofErr w:type="spellEnd"/>
            <w:r>
              <w:rPr>
                <w:rFonts w:ascii="Times New Roman" w:hAnsi="Times New Roman" w:cs="Times New Roman"/>
                <w:sz w:val="22"/>
                <w:szCs w:val="22"/>
              </w:rPr>
              <w:t xml:space="preserve"> </w:t>
            </w:r>
          </w:p>
          <w:p w14:paraId="22287A2D" w14:textId="77777777" w:rsidR="00A7372A" w:rsidRDefault="00000000">
            <w:pPr>
              <w:pStyle w:val="Default"/>
              <w:jc w:val="both"/>
              <w:rPr>
                <w:rFonts w:ascii="Times New Roman" w:hAnsi="Times New Roman" w:cs="Times New Roman"/>
                <w:sz w:val="22"/>
                <w:szCs w:val="22"/>
              </w:rPr>
            </w:pP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achizitiei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obiecte</w:t>
            </w:r>
            <w:proofErr w:type="spellEnd"/>
            <w:r>
              <w:rPr>
                <w:rFonts w:ascii="Times New Roman" w:hAnsi="Times New Roman" w:cs="Times New Roman"/>
                <w:sz w:val="22"/>
                <w:szCs w:val="22"/>
              </w:rPr>
              <w:t xml:space="preserve"> de </w:t>
            </w:r>
            <w:proofErr w:type="spellStart"/>
            <w:proofErr w:type="gramStart"/>
            <w:r>
              <w:rPr>
                <w:rFonts w:ascii="Times New Roman" w:hAnsi="Times New Roman" w:cs="Times New Roman"/>
                <w:sz w:val="22"/>
                <w:szCs w:val="22"/>
              </w:rPr>
              <w:t>inventar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proofErr w:type="gramEnd"/>
            <w:r>
              <w:rPr>
                <w:rFonts w:ascii="Times New Roman" w:hAnsi="Times New Roman" w:cs="Times New Roman"/>
                <w:sz w:val="22"/>
                <w:szCs w:val="22"/>
              </w:rPr>
              <w:t xml:space="preserve"> fi </w:t>
            </w:r>
            <w:proofErr w:type="spellStart"/>
            <w:r>
              <w:rPr>
                <w:rFonts w:ascii="Times New Roman" w:hAnsi="Times New Roman" w:cs="Times New Roman"/>
                <w:sz w:val="22"/>
                <w:szCs w:val="22"/>
              </w:rPr>
              <w:t>inregistrate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conturile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corespunzatoare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reglementarile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contabile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vigoare</w:t>
            </w:r>
            <w:proofErr w:type="spellEnd"/>
            <w:r>
              <w:rPr>
                <w:rFonts w:ascii="Times New Roman" w:hAnsi="Times New Roman" w:cs="Times New Roman"/>
                <w:sz w:val="22"/>
                <w:szCs w:val="22"/>
              </w:rPr>
              <w:t>.</w:t>
            </w:r>
          </w:p>
        </w:tc>
        <w:tc>
          <w:tcPr>
            <w:tcW w:w="1559" w:type="dxa"/>
          </w:tcPr>
          <w:p w14:paraId="05E3E6D2" w14:textId="77777777" w:rsidR="00A7372A" w:rsidRDefault="00000000" w:rsidP="00700214">
            <w:pPr>
              <w:pStyle w:val="ListParagraph"/>
              <w:spacing w:after="0" w:line="240" w:lineRule="auto"/>
              <w:ind w:left="0"/>
              <w:rPr>
                <w:rFonts w:ascii="Times New Roman" w:hAnsi="Times New Roman"/>
              </w:rPr>
            </w:pPr>
            <w:proofErr w:type="spellStart"/>
            <w:r>
              <w:rPr>
                <w:rFonts w:ascii="Times New Roman" w:hAnsi="Times New Roman"/>
              </w:rPr>
              <w:t>Serviciu</w:t>
            </w:r>
            <w:proofErr w:type="spellEnd"/>
            <w:r>
              <w:rPr>
                <w:rFonts w:ascii="Times New Roman" w:hAnsi="Times New Roman"/>
              </w:rPr>
              <w:t xml:space="preserve"> </w:t>
            </w: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contabilitate</w:t>
            </w:r>
            <w:proofErr w:type="spellEnd"/>
            <w:r>
              <w:rPr>
                <w:rFonts w:ascii="Times New Roman" w:hAnsi="Times New Roman"/>
              </w:rPr>
              <w:t xml:space="preserve">, </w:t>
            </w:r>
            <w:proofErr w:type="spellStart"/>
            <w:r>
              <w:rPr>
                <w:rFonts w:ascii="Times New Roman" w:hAnsi="Times New Roman"/>
              </w:rPr>
              <w:t>impozite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taxe</w:t>
            </w:r>
            <w:proofErr w:type="spellEnd"/>
            <w:r>
              <w:rPr>
                <w:rFonts w:ascii="Times New Roman" w:hAnsi="Times New Roman"/>
              </w:rPr>
              <w:t xml:space="preserve"> locale, </w:t>
            </w:r>
            <w:proofErr w:type="spellStart"/>
            <w:r>
              <w:rPr>
                <w:rFonts w:ascii="Times New Roman" w:hAnsi="Times New Roman"/>
              </w:rPr>
              <w:t>administratie</w:t>
            </w:r>
            <w:proofErr w:type="spellEnd"/>
            <w:r>
              <w:rPr>
                <w:rFonts w:ascii="Times New Roman" w:hAnsi="Times New Roman"/>
              </w:rPr>
              <w:t xml:space="preserve"> publica </w:t>
            </w:r>
            <w:proofErr w:type="spellStart"/>
            <w:r>
              <w:rPr>
                <w:rFonts w:ascii="Times New Roman" w:hAnsi="Times New Roman"/>
              </w:rPr>
              <w:t>locala</w:t>
            </w:r>
            <w:proofErr w:type="spellEnd"/>
            <w:r>
              <w:rPr>
                <w:rFonts w:ascii="Times New Roman" w:hAnsi="Times New Roman"/>
              </w:rPr>
              <w:t xml:space="preserve"> </w:t>
            </w:r>
            <w:proofErr w:type="spellStart"/>
            <w:r>
              <w:rPr>
                <w:rFonts w:ascii="Times New Roman" w:hAnsi="Times New Roman"/>
              </w:rPr>
              <w:t>resurse</w:t>
            </w:r>
            <w:proofErr w:type="spellEnd"/>
            <w:r>
              <w:rPr>
                <w:rFonts w:ascii="Times New Roman" w:hAnsi="Times New Roman"/>
              </w:rPr>
              <w:t xml:space="preserve"> </w:t>
            </w:r>
            <w:proofErr w:type="spellStart"/>
            <w:r>
              <w:rPr>
                <w:rFonts w:ascii="Times New Roman" w:hAnsi="Times New Roman"/>
              </w:rPr>
              <w:t>umane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agricol</w:t>
            </w:r>
            <w:proofErr w:type="spellEnd"/>
            <w:r>
              <w:rPr>
                <w:rFonts w:ascii="Times New Roman" w:hAnsi="Times New Roman"/>
              </w:rPr>
              <w:t xml:space="preserve"> </w:t>
            </w:r>
          </w:p>
          <w:p w14:paraId="131AAAEF" w14:textId="4DC1B562" w:rsidR="00A7372A" w:rsidRDefault="00000000" w:rsidP="00700214">
            <w:pPr>
              <w:pStyle w:val="ListParagraph"/>
              <w:spacing w:after="0" w:line="240" w:lineRule="auto"/>
              <w:ind w:left="0"/>
              <w:rPr>
                <w:rFonts w:ascii="Times New Roman" w:hAnsi="Times New Roman"/>
                <w:lang w:val="en-GB"/>
              </w:rPr>
            </w:pPr>
            <w:proofErr w:type="spellStart"/>
            <w:r>
              <w:rPr>
                <w:rFonts w:ascii="Times New Roman" w:hAnsi="Times New Roman"/>
                <w:lang w:val="en-GB"/>
              </w:rPr>
              <w:t>Persoana</w:t>
            </w:r>
            <w:proofErr w:type="spellEnd"/>
            <w:r>
              <w:rPr>
                <w:rFonts w:ascii="Times New Roman" w:hAnsi="Times New Roman"/>
                <w:lang w:val="en-GB"/>
              </w:rPr>
              <w:t xml:space="preserve"> </w:t>
            </w:r>
            <w:proofErr w:type="spellStart"/>
            <w:r>
              <w:rPr>
                <w:rFonts w:ascii="Times New Roman" w:hAnsi="Times New Roman"/>
                <w:lang w:val="en-GB"/>
              </w:rPr>
              <w:t>desemnat</w:t>
            </w:r>
            <w:r w:rsidR="00700214">
              <w:rPr>
                <w:rFonts w:ascii="Times New Roman" w:hAnsi="Times New Roman"/>
                <w:lang w:val="en-GB"/>
              </w:rPr>
              <w:t>ă</w:t>
            </w:r>
            <w:proofErr w:type="spellEnd"/>
            <w:r>
              <w:rPr>
                <w:rFonts w:ascii="Times New Roman" w:hAnsi="Times New Roman"/>
                <w:lang w:val="en-GB"/>
              </w:rPr>
              <w:t>:</w:t>
            </w:r>
          </w:p>
          <w:p w14:paraId="011C3F7C" w14:textId="77777777" w:rsidR="00A7372A" w:rsidRPr="00700214" w:rsidRDefault="00000000" w:rsidP="00700214">
            <w:pPr>
              <w:spacing w:after="0" w:line="240" w:lineRule="auto"/>
              <w:rPr>
                <w:rFonts w:ascii="Times New Roman" w:hAnsi="Times New Roman"/>
                <w:lang w:val="en-GB"/>
              </w:rPr>
            </w:pPr>
            <w:r w:rsidRPr="00700214">
              <w:rPr>
                <w:rFonts w:ascii="Times New Roman" w:hAnsi="Times New Roman"/>
              </w:rPr>
              <w:t>Plesa Ana</w:t>
            </w:r>
          </w:p>
          <w:p w14:paraId="33BC356A" w14:textId="77777777" w:rsidR="00A7372A" w:rsidRDefault="00A7372A" w:rsidP="00700214">
            <w:pPr>
              <w:pStyle w:val="ListParagraph"/>
              <w:spacing w:after="0" w:line="240" w:lineRule="auto"/>
              <w:ind w:left="0"/>
              <w:rPr>
                <w:rFonts w:ascii="Times New Roman" w:hAnsi="Times New Roman"/>
              </w:rPr>
            </w:pPr>
          </w:p>
        </w:tc>
        <w:tc>
          <w:tcPr>
            <w:tcW w:w="1701" w:type="dxa"/>
          </w:tcPr>
          <w:p w14:paraId="5659F448"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 xml:space="preserve">90 de </w:t>
            </w:r>
            <w:proofErr w:type="spellStart"/>
            <w:r>
              <w:rPr>
                <w:rFonts w:ascii="Times New Roman" w:hAnsi="Times New Roman"/>
              </w:rPr>
              <w:t>zile</w:t>
            </w:r>
            <w:proofErr w:type="spellEnd"/>
          </w:p>
        </w:tc>
        <w:tc>
          <w:tcPr>
            <w:tcW w:w="1305" w:type="dxa"/>
          </w:tcPr>
          <w:p w14:paraId="53FD4C27" w14:textId="77777777" w:rsidR="00A7372A" w:rsidRDefault="00A7372A">
            <w:pPr>
              <w:pStyle w:val="ListParagraph"/>
              <w:spacing w:after="0" w:line="240" w:lineRule="auto"/>
              <w:ind w:left="0"/>
              <w:jc w:val="both"/>
              <w:rPr>
                <w:rFonts w:ascii="Times New Roman" w:hAnsi="Times New Roman"/>
              </w:rPr>
            </w:pPr>
          </w:p>
        </w:tc>
      </w:tr>
      <w:tr w:rsidR="00A7372A" w14:paraId="5EE232D3" w14:textId="77777777" w:rsidTr="00700214">
        <w:tc>
          <w:tcPr>
            <w:tcW w:w="567" w:type="dxa"/>
          </w:tcPr>
          <w:p w14:paraId="605FBBF4"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2</w:t>
            </w:r>
          </w:p>
        </w:tc>
        <w:tc>
          <w:tcPr>
            <w:tcW w:w="4253" w:type="dxa"/>
          </w:tcPr>
          <w:p w14:paraId="53BA73C7" w14:textId="77777777" w:rsidR="00A7372A" w:rsidRDefault="00000000">
            <w:pPr>
              <w:spacing w:after="0" w:line="276" w:lineRule="auto"/>
              <w:jc w:val="both"/>
              <w:rPr>
                <w:rFonts w:ascii="Times New Roman" w:hAnsi="Times New Roman"/>
              </w:rPr>
            </w:pPr>
            <w:proofErr w:type="spellStart"/>
            <w:r>
              <w:rPr>
                <w:rFonts w:ascii="Times New Roman" w:hAnsi="Times New Roman"/>
              </w:rPr>
              <w:t>Recomandăm</w:t>
            </w:r>
            <w:proofErr w:type="spellEnd"/>
            <w:r>
              <w:rPr>
                <w:rFonts w:ascii="Times New Roman" w:hAnsi="Times New Roman"/>
              </w:rPr>
              <w:t xml:space="preserve"> </w:t>
            </w:r>
            <w:proofErr w:type="spellStart"/>
            <w:r>
              <w:rPr>
                <w:rFonts w:ascii="Times New Roman" w:hAnsi="Times New Roman"/>
              </w:rPr>
              <w:t>ordonatorului</w:t>
            </w:r>
            <w:proofErr w:type="spellEnd"/>
            <w:r>
              <w:rPr>
                <w:rFonts w:ascii="Times New Roman" w:hAnsi="Times New Roman"/>
              </w:rPr>
              <w:t xml:space="preserve"> principal de </w:t>
            </w:r>
            <w:proofErr w:type="spellStart"/>
            <w:r>
              <w:rPr>
                <w:rFonts w:ascii="Times New Roman" w:hAnsi="Times New Roman"/>
              </w:rPr>
              <w:t>credite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dispună</w:t>
            </w:r>
            <w:proofErr w:type="spellEnd"/>
            <w:r>
              <w:rPr>
                <w:rFonts w:ascii="Times New Roman" w:hAnsi="Times New Roman"/>
              </w:rPr>
              <w:t xml:space="preserve"> </w:t>
            </w:r>
            <w:proofErr w:type="spellStart"/>
            <w:r>
              <w:rPr>
                <w:rFonts w:ascii="Times New Roman" w:hAnsi="Times New Roman"/>
              </w:rPr>
              <w:t>luarea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măsurilor</w:t>
            </w:r>
            <w:proofErr w:type="spellEnd"/>
            <w:r>
              <w:rPr>
                <w:rFonts w:ascii="Times New Roman" w:hAnsi="Times New Roman"/>
              </w:rPr>
              <w:t xml:space="preserve"> </w:t>
            </w:r>
            <w:proofErr w:type="spellStart"/>
            <w:r>
              <w:rPr>
                <w:rFonts w:ascii="Times New Roman" w:hAnsi="Times New Roman"/>
              </w:rPr>
              <w:t>apte</w:t>
            </w:r>
            <w:proofErr w:type="spellEnd"/>
            <w:r>
              <w:rPr>
                <w:rFonts w:ascii="Times New Roman" w:hAnsi="Times New Roman"/>
              </w:rPr>
              <w:t xml:space="preserve">, </w:t>
            </w:r>
            <w:proofErr w:type="spellStart"/>
            <w:r>
              <w:rPr>
                <w:rFonts w:ascii="Times New Roman" w:hAnsi="Times New Roman"/>
              </w:rPr>
              <w:t>permise</w:t>
            </w:r>
            <w:proofErr w:type="spellEnd"/>
            <w:r>
              <w:rPr>
                <w:rFonts w:ascii="Times New Roman" w:hAnsi="Times New Roman"/>
              </w:rPr>
              <w:t xml:space="preserve"> de </w:t>
            </w:r>
            <w:proofErr w:type="spellStart"/>
            <w:r>
              <w:rPr>
                <w:rFonts w:ascii="Times New Roman" w:hAnsi="Times New Roman"/>
              </w:rPr>
              <w:t>lege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stabilirii</w:t>
            </w:r>
            <w:proofErr w:type="spellEnd"/>
            <w:r>
              <w:rPr>
                <w:rFonts w:ascii="Times New Roman" w:hAnsi="Times New Roman"/>
              </w:rPr>
              <w:t xml:space="preserve"> </w:t>
            </w:r>
            <w:proofErr w:type="spellStart"/>
            <w:r>
              <w:rPr>
                <w:rFonts w:ascii="Times New Roman" w:hAnsi="Times New Roman"/>
              </w:rPr>
              <w:t>întinderii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recuperării</w:t>
            </w:r>
            <w:proofErr w:type="spellEnd"/>
            <w:r>
              <w:rPr>
                <w:rFonts w:ascii="Times New Roman" w:hAnsi="Times New Roman"/>
              </w:rPr>
              <w:t xml:space="preserve"> </w:t>
            </w:r>
            <w:proofErr w:type="spellStart"/>
            <w:r>
              <w:rPr>
                <w:rFonts w:ascii="Times New Roman" w:hAnsi="Times New Roman"/>
              </w:rPr>
              <w:t>prejudiciului</w:t>
            </w:r>
            <w:proofErr w:type="spellEnd"/>
            <w:r>
              <w:rPr>
                <w:rFonts w:ascii="Times New Roman" w:hAnsi="Times New Roman"/>
              </w:rPr>
              <w:t xml:space="preserve"> </w:t>
            </w:r>
            <w:proofErr w:type="spellStart"/>
            <w:r>
              <w:rPr>
                <w:rFonts w:ascii="Times New Roman" w:hAnsi="Times New Roman"/>
              </w:rPr>
              <w:t>estimat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timpul</w:t>
            </w:r>
            <w:proofErr w:type="spellEnd"/>
            <w:r>
              <w:rPr>
                <w:rFonts w:ascii="Times New Roman" w:hAnsi="Times New Roman"/>
              </w:rPr>
              <w:t xml:space="preserve"> </w:t>
            </w:r>
            <w:proofErr w:type="spellStart"/>
            <w:r>
              <w:rPr>
                <w:rFonts w:ascii="Times New Roman" w:hAnsi="Times New Roman"/>
              </w:rPr>
              <w:t>misiunii</w:t>
            </w:r>
            <w:proofErr w:type="spellEnd"/>
            <w:r>
              <w:rPr>
                <w:rFonts w:ascii="Times New Roman" w:hAnsi="Times New Roman"/>
              </w:rPr>
              <w:t xml:space="preserve"> la </w:t>
            </w:r>
            <w:proofErr w:type="spellStart"/>
            <w:r>
              <w:rPr>
                <w:rFonts w:ascii="Times New Roman" w:hAnsi="Times New Roman"/>
              </w:rPr>
              <w:t>suma</w:t>
            </w:r>
            <w:proofErr w:type="spellEnd"/>
            <w:r>
              <w:rPr>
                <w:rFonts w:ascii="Times New Roman" w:hAnsi="Times New Roman"/>
              </w:rPr>
              <w:t xml:space="preserve"> de 69.448,66 lei, </w:t>
            </w:r>
            <w:proofErr w:type="spellStart"/>
            <w:r>
              <w:rPr>
                <w:rFonts w:ascii="Times New Roman" w:hAnsi="Times New Roman"/>
              </w:rPr>
              <w:t>generat</w:t>
            </w:r>
            <w:proofErr w:type="spellEnd"/>
            <w:r>
              <w:rPr>
                <w:rFonts w:ascii="Times New Roman" w:hAnsi="Times New Roman"/>
              </w:rPr>
              <w:t xml:space="preserve"> de </w:t>
            </w:r>
            <w:proofErr w:type="spellStart"/>
            <w:r>
              <w:rPr>
                <w:rFonts w:ascii="Times New Roman" w:hAnsi="Times New Roman"/>
              </w:rPr>
              <w:t>plata</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proiectelor</w:t>
            </w:r>
            <w:proofErr w:type="spellEnd"/>
            <w:r>
              <w:rPr>
                <w:rFonts w:ascii="Times New Roman" w:hAnsi="Times New Roman"/>
              </w:rPr>
              <w:t xml:space="preserve"> </w:t>
            </w:r>
            <w:proofErr w:type="spellStart"/>
            <w:r>
              <w:rPr>
                <w:rFonts w:ascii="Times New Roman" w:hAnsi="Times New Roman"/>
              </w:rPr>
              <w:t>finanțate</w:t>
            </w:r>
            <w:proofErr w:type="spellEnd"/>
            <w:r>
              <w:rPr>
                <w:rFonts w:ascii="Times New Roman" w:hAnsi="Times New Roman"/>
              </w:rPr>
              <w:t xml:space="preserve"> din </w:t>
            </w:r>
            <w:proofErr w:type="spellStart"/>
            <w:r>
              <w:rPr>
                <w:rFonts w:ascii="Times New Roman" w:hAnsi="Times New Roman"/>
              </w:rPr>
              <w:t>fonduri</w:t>
            </w:r>
            <w:proofErr w:type="spellEnd"/>
            <w:r>
              <w:rPr>
                <w:rFonts w:ascii="Times New Roman" w:hAnsi="Times New Roman"/>
              </w:rPr>
              <w:t xml:space="preserve"> externe </w:t>
            </w:r>
            <w:proofErr w:type="spellStart"/>
            <w:r>
              <w:rPr>
                <w:rFonts w:ascii="Times New Roman" w:hAnsi="Times New Roman"/>
              </w:rPr>
              <w:t>nerambursabile</w:t>
            </w:r>
            <w:proofErr w:type="spellEnd"/>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lastRenderedPageBreak/>
              <w:t>lucrări</w:t>
            </w:r>
            <w:proofErr w:type="spellEnd"/>
            <w:r>
              <w:rPr>
                <w:rFonts w:ascii="Times New Roman" w:hAnsi="Times New Roman"/>
              </w:rPr>
              <w:t xml:space="preserve"> de </w:t>
            </w:r>
            <w:proofErr w:type="spellStart"/>
            <w:r>
              <w:rPr>
                <w:rFonts w:ascii="Times New Roman" w:hAnsi="Times New Roman"/>
              </w:rPr>
              <w:t>reabilitare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modernizare</w:t>
            </w:r>
            <w:proofErr w:type="spellEnd"/>
            <w:r>
              <w:rPr>
                <w:rFonts w:ascii="Times New Roman" w:hAnsi="Times New Roman"/>
              </w:rPr>
              <w:t xml:space="preserve"> </w:t>
            </w:r>
            <w:proofErr w:type="spellStart"/>
            <w:r>
              <w:rPr>
                <w:rFonts w:ascii="Times New Roman" w:hAnsi="Times New Roman"/>
              </w:rPr>
              <w:t>cămin</w:t>
            </w:r>
            <w:proofErr w:type="spellEnd"/>
            <w:r>
              <w:rPr>
                <w:rFonts w:ascii="Times New Roman" w:hAnsi="Times New Roman"/>
              </w:rPr>
              <w:t xml:space="preserve"> cultural </w:t>
            </w:r>
            <w:proofErr w:type="spellStart"/>
            <w:r>
              <w:rPr>
                <w:rFonts w:ascii="Times New Roman" w:hAnsi="Times New Roman"/>
              </w:rPr>
              <w:t>Agrișu</w:t>
            </w:r>
            <w:proofErr w:type="spellEnd"/>
            <w:r>
              <w:rPr>
                <w:rFonts w:ascii="Times New Roman" w:hAnsi="Times New Roman"/>
              </w:rPr>
              <w:t xml:space="preserve"> Mare </w:t>
            </w:r>
            <w:proofErr w:type="spellStart"/>
            <w:r>
              <w:rPr>
                <w:rFonts w:ascii="Times New Roman" w:hAnsi="Times New Roman"/>
              </w:rPr>
              <w:t>ajustate</w:t>
            </w:r>
            <w:proofErr w:type="spellEnd"/>
            <w:r>
              <w:rPr>
                <w:rFonts w:ascii="Times New Roman" w:hAnsi="Times New Roman"/>
              </w:rPr>
              <w:t xml:space="preserve"> </w:t>
            </w:r>
            <w:proofErr w:type="spellStart"/>
            <w:r>
              <w:rPr>
                <w:rFonts w:ascii="Times New Roman" w:hAnsi="Times New Roman"/>
              </w:rPr>
              <w:t>contrar</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beneficiilor</w:t>
            </w:r>
            <w:proofErr w:type="spellEnd"/>
            <w:r>
              <w:rPr>
                <w:rFonts w:ascii="Times New Roman" w:hAnsi="Times New Roman"/>
              </w:rPr>
              <w:t xml:space="preserve"> </w:t>
            </w:r>
            <w:proofErr w:type="spellStart"/>
            <w:r>
              <w:rPr>
                <w:rFonts w:ascii="Times New Roman" w:hAnsi="Times New Roman"/>
              </w:rPr>
              <w:t>nerealizate</w:t>
            </w:r>
            <w:proofErr w:type="spellEnd"/>
            <w:r>
              <w:rPr>
                <w:rFonts w:ascii="Times New Roman" w:hAnsi="Times New Roman"/>
              </w:rPr>
              <w:t xml:space="preserve"> sub forma </w:t>
            </w:r>
            <w:proofErr w:type="spellStart"/>
            <w:r>
              <w:rPr>
                <w:rFonts w:ascii="Times New Roman" w:hAnsi="Times New Roman"/>
              </w:rPr>
              <w:t>majorărilor</w:t>
            </w:r>
            <w:proofErr w:type="spellEnd"/>
            <w:r>
              <w:rPr>
                <w:rFonts w:ascii="Times New Roman" w:hAnsi="Times New Roman"/>
              </w:rPr>
              <w:t xml:space="preserve"> de </w:t>
            </w:r>
            <w:proofErr w:type="spellStart"/>
            <w:r>
              <w:rPr>
                <w:rFonts w:ascii="Times New Roman" w:hAnsi="Times New Roman"/>
              </w:rPr>
              <w:t>întârziere</w:t>
            </w:r>
            <w:proofErr w:type="spellEnd"/>
            <w:r>
              <w:rPr>
                <w:rFonts w:ascii="Times New Roman" w:hAnsi="Times New Roman"/>
              </w:rPr>
              <w:t xml:space="preserve"> de 1 % pe </w:t>
            </w:r>
            <w:proofErr w:type="spellStart"/>
            <w:r>
              <w:rPr>
                <w:rFonts w:ascii="Times New Roman" w:hAnsi="Times New Roman"/>
              </w:rPr>
              <w:t>lună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fracțiune</w:t>
            </w:r>
            <w:proofErr w:type="spellEnd"/>
            <w:r>
              <w:rPr>
                <w:rFonts w:ascii="Times New Roman" w:hAnsi="Times New Roman"/>
              </w:rPr>
              <w:t xml:space="preserve"> de </w:t>
            </w:r>
            <w:proofErr w:type="spellStart"/>
            <w:r>
              <w:rPr>
                <w:rFonts w:ascii="Times New Roman" w:hAnsi="Times New Roman"/>
              </w:rPr>
              <w:t>lună</w:t>
            </w:r>
            <w:proofErr w:type="spellEnd"/>
            <w:r>
              <w:rPr>
                <w:rFonts w:ascii="Times New Roman" w:hAnsi="Times New Roman"/>
              </w:rPr>
              <w:t xml:space="preserve">, calculate de la data </w:t>
            </w:r>
            <w:proofErr w:type="spellStart"/>
            <w:r>
              <w:rPr>
                <w:rFonts w:ascii="Times New Roman" w:hAnsi="Times New Roman"/>
              </w:rPr>
              <w:t>plății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de 16.04.2025,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sumă</w:t>
            </w:r>
            <w:proofErr w:type="spellEnd"/>
            <w:r>
              <w:rPr>
                <w:rFonts w:ascii="Times New Roman" w:hAnsi="Times New Roman"/>
              </w:rPr>
              <w:t xml:space="preserve"> de 6.250,38 lei,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urmărirea</w:t>
            </w:r>
            <w:proofErr w:type="spellEnd"/>
            <w:r>
              <w:rPr>
                <w:rFonts w:ascii="Times New Roman" w:hAnsi="Times New Roman"/>
              </w:rPr>
              <w:t xml:space="preserve"> </w:t>
            </w:r>
            <w:proofErr w:type="spellStart"/>
            <w:r>
              <w:rPr>
                <w:rFonts w:ascii="Times New Roman" w:hAnsi="Times New Roman"/>
              </w:rPr>
              <w:t>ducerii</w:t>
            </w:r>
            <w:proofErr w:type="spellEnd"/>
            <w:r>
              <w:rPr>
                <w:rFonts w:ascii="Times New Roman" w:hAnsi="Times New Roman"/>
              </w:rPr>
              <w:t xml:space="preserve"> lor la </w:t>
            </w:r>
            <w:proofErr w:type="spellStart"/>
            <w:r>
              <w:rPr>
                <w:rFonts w:ascii="Times New Roman" w:hAnsi="Times New Roman"/>
              </w:rPr>
              <w:t>îndeplinire</w:t>
            </w:r>
            <w:proofErr w:type="spellEnd"/>
            <w:r>
              <w:rPr>
                <w:rFonts w:ascii="Times New Roman" w:hAnsi="Times New Roman"/>
              </w:rPr>
              <w:t xml:space="preserve">. </w:t>
            </w:r>
          </w:p>
          <w:p w14:paraId="32F887F7" w14:textId="77777777" w:rsidR="00A7372A" w:rsidRDefault="00A7372A">
            <w:pPr>
              <w:pStyle w:val="Normal15Just"/>
              <w:spacing w:line="240" w:lineRule="auto"/>
            </w:pPr>
          </w:p>
        </w:tc>
        <w:tc>
          <w:tcPr>
            <w:tcW w:w="1247" w:type="dxa"/>
          </w:tcPr>
          <w:p w14:paraId="0384CD13" w14:textId="77777777" w:rsidR="00A7372A" w:rsidRDefault="00000000">
            <w:pPr>
              <w:spacing w:after="0" w:line="240" w:lineRule="auto"/>
              <w:jc w:val="both"/>
              <w:rPr>
                <w:rFonts w:ascii="Times New Roman" w:hAnsi="Times New Roman"/>
              </w:rPr>
            </w:pPr>
            <w:r>
              <w:rPr>
                <w:rFonts w:ascii="Times New Roman" w:hAnsi="Times New Roman"/>
              </w:rPr>
              <w:lastRenderedPageBreak/>
              <w:t xml:space="preserve">90 de </w:t>
            </w:r>
            <w:proofErr w:type="spellStart"/>
            <w:r>
              <w:rPr>
                <w:rFonts w:ascii="Times New Roman" w:hAnsi="Times New Roman"/>
              </w:rPr>
              <w:t>zile</w:t>
            </w:r>
            <w:proofErr w:type="spellEnd"/>
            <w:r>
              <w:rPr>
                <w:rFonts w:ascii="Times New Roman" w:hAnsi="Times New Roman"/>
              </w:rPr>
              <w:t>*</w:t>
            </w:r>
          </w:p>
          <w:p w14:paraId="18BC0A2D" w14:textId="77777777" w:rsidR="00A7372A" w:rsidRDefault="00A7372A">
            <w:pPr>
              <w:spacing w:after="0" w:line="240" w:lineRule="auto"/>
              <w:jc w:val="both"/>
              <w:rPr>
                <w:rFonts w:ascii="Times New Roman" w:hAnsi="Times New Roman"/>
              </w:rPr>
            </w:pPr>
          </w:p>
        </w:tc>
        <w:tc>
          <w:tcPr>
            <w:tcW w:w="3969" w:type="dxa"/>
          </w:tcPr>
          <w:p w14:paraId="00DF23A3" w14:textId="77777777" w:rsidR="00A7372A" w:rsidRDefault="00000000">
            <w:pPr>
              <w:spacing w:after="0" w:line="276" w:lineRule="auto"/>
              <w:jc w:val="both"/>
              <w:rPr>
                <w:rFonts w:ascii="Times New Roman" w:hAnsi="Times New Roman"/>
              </w:rPr>
            </w:pPr>
            <w:r>
              <w:rPr>
                <w:rFonts w:ascii="Times New Roman" w:hAnsi="Times New Roman"/>
              </w:rPr>
              <w:t xml:space="preserve">Conform </w:t>
            </w:r>
            <w:proofErr w:type="spellStart"/>
            <w:r>
              <w:rPr>
                <w:rFonts w:ascii="Times New Roman" w:hAnsi="Times New Roman"/>
              </w:rPr>
              <w:t>extinderii</w:t>
            </w:r>
            <w:proofErr w:type="spellEnd"/>
            <w:r>
              <w:rPr>
                <w:rFonts w:ascii="Times New Roman" w:hAnsi="Times New Roman"/>
              </w:rPr>
              <w:t xml:space="preserve"> </w:t>
            </w:r>
            <w:proofErr w:type="spellStart"/>
            <w:r>
              <w:rPr>
                <w:rFonts w:ascii="Times New Roman" w:hAnsi="Times New Roman"/>
              </w:rPr>
              <w:t>verificarilor</w:t>
            </w:r>
            <w:proofErr w:type="spellEnd"/>
            <w:r>
              <w:rPr>
                <w:rFonts w:ascii="Times New Roman" w:hAnsi="Times New Roman"/>
              </w:rPr>
              <w:t xml:space="preserve"> </w:t>
            </w:r>
            <w:proofErr w:type="spellStart"/>
            <w:r>
              <w:rPr>
                <w:rFonts w:ascii="Times New Roman" w:hAnsi="Times New Roman"/>
              </w:rPr>
              <w:t>asupra</w:t>
            </w:r>
            <w:proofErr w:type="spellEnd"/>
            <w:r>
              <w:rPr>
                <w:rFonts w:ascii="Times New Roman" w:hAnsi="Times New Roman"/>
              </w:rPr>
              <w:t xml:space="preserve"> </w:t>
            </w:r>
            <w:proofErr w:type="spellStart"/>
            <w:r>
              <w:rPr>
                <w:rFonts w:ascii="Times New Roman" w:hAnsi="Times New Roman"/>
              </w:rPr>
              <w:t>situatiilor</w:t>
            </w:r>
            <w:proofErr w:type="spellEnd"/>
            <w:r>
              <w:rPr>
                <w:rFonts w:ascii="Times New Roman" w:hAnsi="Times New Roman"/>
              </w:rPr>
              <w:t xml:space="preserve"> de </w:t>
            </w:r>
            <w:proofErr w:type="spellStart"/>
            <w:r>
              <w:rPr>
                <w:rFonts w:ascii="Times New Roman" w:hAnsi="Times New Roman"/>
              </w:rPr>
              <w:t>lucrari</w:t>
            </w:r>
            <w:proofErr w:type="spellEnd"/>
            <w:r>
              <w:rPr>
                <w:rFonts w:ascii="Times New Roman" w:hAnsi="Times New Roman"/>
              </w:rPr>
              <w:t xml:space="preserve">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obiectivului</w:t>
            </w:r>
            <w:proofErr w:type="spellEnd"/>
            <w:r>
              <w:rPr>
                <w:rFonts w:ascii="Times New Roman" w:hAnsi="Times New Roman"/>
              </w:rPr>
              <w:t xml:space="preserve"> </w:t>
            </w:r>
          </w:p>
          <w:p w14:paraId="0B66DC0A" w14:textId="77777777" w:rsidR="00A7372A" w:rsidRDefault="00000000">
            <w:pPr>
              <w:spacing w:after="0" w:line="276" w:lineRule="auto"/>
              <w:jc w:val="both"/>
              <w:rPr>
                <w:rFonts w:ascii="Times New Roman" w:hAnsi="Times New Roman"/>
              </w:rPr>
            </w:pPr>
            <w:proofErr w:type="gramStart"/>
            <w:r>
              <w:rPr>
                <w:rFonts w:ascii="Times New Roman" w:hAnsi="Times New Roman"/>
              </w:rPr>
              <w:t>,,</w:t>
            </w:r>
            <w:proofErr w:type="spellStart"/>
            <w:proofErr w:type="gramEnd"/>
            <w:r>
              <w:rPr>
                <w:rFonts w:ascii="Times New Roman" w:hAnsi="Times New Roman"/>
              </w:rPr>
              <w:t>Lucrări</w:t>
            </w:r>
            <w:proofErr w:type="spellEnd"/>
            <w:r>
              <w:rPr>
                <w:rFonts w:ascii="Times New Roman" w:hAnsi="Times New Roman"/>
              </w:rPr>
              <w:t xml:space="preserve"> de </w:t>
            </w:r>
            <w:proofErr w:type="spellStart"/>
            <w:proofErr w:type="gramStart"/>
            <w:r>
              <w:rPr>
                <w:rFonts w:ascii="Times New Roman" w:hAnsi="Times New Roman"/>
              </w:rPr>
              <w:t>reabilitare</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modernizare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dotare</w:t>
            </w:r>
            <w:proofErr w:type="spellEnd"/>
            <w:r>
              <w:rPr>
                <w:rFonts w:ascii="Times New Roman" w:hAnsi="Times New Roman"/>
              </w:rPr>
              <w:t xml:space="preserve"> </w:t>
            </w:r>
            <w:proofErr w:type="spellStart"/>
            <w:r>
              <w:rPr>
                <w:rFonts w:ascii="Times New Roman" w:hAnsi="Times New Roman"/>
              </w:rPr>
              <w:t>cămin</w:t>
            </w:r>
            <w:proofErr w:type="spellEnd"/>
            <w:r>
              <w:rPr>
                <w:rFonts w:ascii="Times New Roman" w:hAnsi="Times New Roman"/>
              </w:rPr>
              <w:t xml:space="preserve"> cultural din </w:t>
            </w:r>
            <w:proofErr w:type="spellStart"/>
            <w:r>
              <w:rPr>
                <w:rFonts w:ascii="Times New Roman" w:hAnsi="Times New Roman"/>
              </w:rPr>
              <w:t>localitatea</w:t>
            </w:r>
            <w:proofErr w:type="spellEnd"/>
            <w:r>
              <w:rPr>
                <w:rFonts w:ascii="Times New Roman" w:hAnsi="Times New Roman"/>
              </w:rPr>
              <w:t xml:space="preserve"> </w:t>
            </w:r>
            <w:proofErr w:type="spellStart"/>
            <w:r>
              <w:rPr>
                <w:rFonts w:ascii="Times New Roman" w:hAnsi="Times New Roman"/>
              </w:rPr>
              <w:t>Agrișu</w:t>
            </w:r>
            <w:proofErr w:type="spellEnd"/>
            <w:r>
              <w:rPr>
                <w:rFonts w:ascii="Times New Roman" w:hAnsi="Times New Roman"/>
              </w:rPr>
              <w:t xml:space="preserve"> Mare, </w:t>
            </w:r>
            <w:proofErr w:type="spellStart"/>
            <w:r>
              <w:rPr>
                <w:rFonts w:ascii="Times New Roman" w:hAnsi="Times New Roman"/>
              </w:rPr>
              <w:t>comuna</w:t>
            </w:r>
            <w:proofErr w:type="spellEnd"/>
            <w:r>
              <w:rPr>
                <w:rFonts w:ascii="Times New Roman" w:hAnsi="Times New Roman"/>
              </w:rPr>
              <w:t xml:space="preserve"> </w:t>
            </w:r>
            <w:proofErr w:type="spellStart"/>
            <w:r>
              <w:rPr>
                <w:rFonts w:ascii="Times New Roman" w:hAnsi="Times New Roman"/>
              </w:rPr>
              <w:t>Tarnova</w:t>
            </w:r>
            <w:proofErr w:type="spellEnd"/>
            <w:r>
              <w:rPr>
                <w:rFonts w:ascii="Times New Roman" w:hAnsi="Times New Roman"/>
              </w:rPr>
              <w:t xml:space="preserve">, </w:t>
            </w:r>
            <w:proofErr w:type="spellStart"/>
            <w:r>
              <w:rPr>
                <w:rFonts w:ascii="Times New Roman" w:hAnsi="Times New Roman"/>
              </w:rPr>
              <w:t>judetul</w:t>
            </w:r>
            <w:proofErr w:type="spellEnd"/>
            <w:r>
              <w:rPr>
                <w:rFonts w:ascii="Times New Roman" w:hAnsi="Times New Roman"/>
              </w:rPr>
              <w:t xml:space="preserve"> </w:t>
            </w:r>
            <w:proofErr w:type="gramStart"/>
            <w:r>
              <w:rPr>
                <w:rFonts w:ascii="Times New Roman" w:hAnsi="Times New Roman"/>
              </w:rPr>
              <w:t>Arad ”s</w:t>
            </w:r>
            <w:proofErr w:type="gramEnd"/>
            <w:r>
              <w:rPr>
                <w:rFonts w:ascii="Times New Roman" w:hAnsi="Times New Roman"/>
              </w:rPr>
              <w:t xml:space="preserve">-a </w:t>
            </w:r>
            <w:proofErr w:type="spellStart"/>
            <w:r>
              <w:rPr>
                <w:rFonts w:ascii="Times New Roman" w:hAnsi="Times New Roman"/>
              </w:rPr>
              <w:t>constatat</w:t>
            </w:r>
            <w:proofErr w:type="spellEnd"/>
            <w:r>
              <w:rPr>
                <w:rFonts w:ascii="Times New Roman" w:hAnsi="Times New Roman"/>
              </w:rPr>
              <w:t xml:space="preserve"> </w:t>
            </w:r>
            <w:proofErr w:type="spellStart"/>
            <w:r>
              <w:rPr>
                <w:rFonts w:ascii="Times New Roman" w:hAnsi="Times New Roman"/>
              </w:rPr>
              <w:t>faptul</w:t>
            </w:r>
            <w:proofErr w:type="spellEnd"/>
            <w:r>
              <w:rPr>
                <w:rFonts w:ascii="Times New Roman" w:hAnsi="Times New Roman"/>
              </w:rPr>
              <w:t xml:space="preserve"> ca nu </w:t>
            </w:r>
            <w:proofErr w:type="spellStart"/>
            <w:r>
              <w:rPr>
                <w:rFonts w:ascii="Times New Roman" w:hAnsi="Times New Roman"/>
              </w:rPr>
              <w:t>exista</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situatii</w:t>
            </w:r>
            <w:proofErr w:type="spellEnd"/>
            <w:r>
              <w:rPr>
                <w:rFonts w:ascii="Times New Roman" w:hAnsi="Times New Roman"/>
              </w:rPr>
              <w:t xml:space="preserve"> de </w:t>
            </w:r>
            <w:proofErr w:type="spellStart"/>
            <w:r>
              <w:rPr>
                <w:rFonts w:ascii="Times New Roman" w:hAnsi="Times New Roman"/>
              </w:rPr>
              <w:t>lucrari</w:t>
            </w:r>
            <w:proofErr w:type="spellEnd"/>
            <w:r>
              <w:rPr>
                <w:rFonts w:ascii="Times New Roman" w:hAnsi="Times New Roman"/>
              </w:rPr>
              <w:t xml:space="preserve"> cu </w:t>
            </w:r>
            <w:proofErr w:type="spellStart"/>
            <w:r>
              <w:rPr>
                <w:rFonts w:ascii="Times New Roman" w:hAnsi="Times New Roman"/>
              </w:rPr>
              <w:t>pretul</w:t>
            </w:r>
            <w:proofErr w:type="spellEnd"/>
            <w:r>
              <w:rPr>
                <w:rFonts w:ascii="Times New Roman" w:hAnsi="Times New Roman"/>
              </w:rPr>
              <w:t xml:space="preserve"> </w:t>
            </w:r>
            <w:proofErr w:type="spellStart"/>
            <w:r>
              <w:rPr>
                <w:rFonts w:ascii="Times New Roman" w:hAnsi="Times New Roman"/>
              </w:rPr>
              <w:t>lucrarilor</w:t>
            </w:r>
            <w:proofErr w:type="spellEnd"/>
            <w:r>
              <w:rPr>
                <w:rFonts w:ascii="Times New Roman" w:hAnsi="Times New Roman"/>
              </w:rPr>
              <w:t xml:space="preserve"> </w:t>
            </w:r>
            <w:proofErr w:type="spellStart"/>
            <w:r>
              <w:rPr>
                <w:rFonts w:ascii="Times New Roman" w:hAnsi="Times New Roman"/>
              </w:rPr>
              <w:t>ramase</w:t>
            </w:r>
            <w:proofErr w:type="spellEnd"/>
            <w:r>
              <w:rPr>
                <w:rFonts w:ascii="Times New Roman" w:hAnsi="Times New Roman"/>
              </w:rPr>
              <w:t xml:space="preserve"> de </w:t>
            </w:r>
            <w:proofErr w:type="spellStart"/>
            <w:r>
              <w:rPr>
                <w:rFonts w:ascii="Times New Roman" w:hAnsi="Times New Roman"/>
              </w:rPr>
              <w:t>executat</w:t>
            </w:r>
            <w:proofErr w:type="spellEnd"/>
            <w:r>
              <w:rPr>
                <w:rFonts w:ascii="Times New Roman" w:hAnsi="Times New Roman"/>
              </w:rPr>
              <w:t xml:space="preserve"> </w:t>
            </w:r>
            <w:proofErr w:type="spellStart"/>
            <w:proofErr w:type="gramStart"/>
            <w:r>
              <w:rPr>
                <w:rFonts w:ascii="Times New Roman" w:hAnsi="Times New Roman"/>
              </w:rPr>
              <w:t>calculat</w:t>
            </w:r>
            <w:proofErr w:type="spellEnd"/>
            <w:r>
              <w:rPr>
                <w:rFonts w:ascii="Times New Roman" w:hAnsi="Times New Roman"/>
              </w:rPr>
              <w:t xml:space="preserve">  </w:t>
            </w:r>
            <w:proofErr w:type="spellStart"/>
            <w:r>
              <w:rPr>
                <w:rFonts w:ascii="Times New Roman" w:hAnsi="Times New Roman"/>
              </w:rPr>
              <w:t>eronat</w:t>
            </w:r>
            <w:proofErr w:type="spellEnd"/>
            <w:proofErr w:type="gramEnd"/>
            <w:r>
              <w:rPr>
                <w:rFonts w:ascii="Times New Roman" w:hAnsi="Times New Roman"/>
              </w:rPr>
              <w:t>.</w:t>
            </w:r>
          </w:p>
          <w:p w14:paraId="04142B7A" w14:textId="77777777" w:rsidR="00A7372A" w:rsidRDefault="00000000">
            <w:pPr>
              <w:spacing w:after="0" w:line="276" w:lineRule="auto"/>
              <w:jc w:val="both"/>
              <w:rPr>
                <w:rFonts w:ascii="Times New Roman" w:hAnsi="Times New Roman"/>
              </w:rPr>
            </w:pPr>
            <w:r>
              <w:rPr>
                <w:rFonts w:ascii="Times New Roman" w:hAnsi="Times New Roman"/>
              </w:rPr>
              <w:lastRenderedPageBreak/>
              <w:t xml:space="preserve">Am </w:t>
            </w:r>
            <w:proofErr w:type="spellStart"/>
            <w:proofErr w:type="gramStart"/>
            <w:r>
              <w:rPr>
                <w:rFonts w:ascii="Times New Roman" w:hAnsi="Times New Roman"/>
              </w:rPr>
              <w:t>solicitat</w:t>
            </w:r>
            <w:proofErr w:type="spellEnd"/>
            <w:r>
              <w:rPr>
                <w:rFonts w:ascii="Times New Roman" w:hAnsi="Times New Roman"/>
              </w:rPr>
              <w:t xml:space="preserve">  </w:t>
            </w:r>
            <w:proofErr w:type="spellStart"/>
            <w:r>
              <w:rPr>
                <w:rFonts w:ascii="Times New Roman" w:hAnsi="Times New Roman"/>
              </w:rPr>
              <w:t>operatorului</w:t>
            </w:r>
            <w:proofErr w:type="spellEnd"/>
            <w:proofErr w:type="gramEnd"/>
            <w:r>
              <w:rPr>
                <w:rFonts w:ascii="Times New Roman" w:hAnsi="Times New Roman"/>
              </w:rPr>
              <w:t xml:space="preserve"> economic SC CATALIN&amp;VLAD SMART </w:t>
            </w:r>
            <w:proofErr w:type="gramStart"/>
            <w:r>
              <w:rPr>
                <w:rFonts w:ascii="Times New Roman" w:hAnsi="Times New Roman"/>
              </w:rPr>
              <w:t>SRL ,care</w:t>
            </w:r>
            <w:proofErr w:type="gram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efectuat</w:t>
            </w:r>
            <w:proofErr w:type="spellEnd"/>
            <w:r>
              <w:rPr>
                <w:rFonts w:ascii="Times New Roman" w:hAnsi="Times New Roman"/>
              </w:rPr>
              <w:t xml:space="preserve"> </w:t>
            </w:r>
            <w:proofErr w:type="spellStart"/>
            <w:r>
              <w:rPr>
                <w:rFonts w:ascii="Times New Roman" w:hAnsi="Times New Roman"/>
              </w:rPr>
              <w:t>lucrarile</w:t>
            </w:r>
            <w:proofErr w:type="spellEnd"/>
            <w:r>
              <w:rPr>
                <w:rFonts w:ascii="Times New Roman" w:hAnsi="Times New Roman"/>
              </w:rPr>
              <w:t xml:space="preserve">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obiectivului</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sus </w:t>
            </w:r>
            <w:proofErr w:type="spellStart"/>
            <w:r>
              <w:rPr>
                <w:rFonts w:ascii="Times New Roman" w:hAnsi="Times New Roman"/>
              </w:rPr>
              <w:t>mentionat</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adresa</w:t>
            </w:r>
            <w:proofErr w:type="spellEnd"/>
            <w:r>
              <w:rPr>
                <w:rFonts w:ascii="Times New Roman" w:hAnsi="Times New Roman"/>
              </w:rPr>
              <w:t xml:space="preserve"> nr. 4019/29.04.2025,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restituie</w:t>
            </w:r>
            <w:proofErr w:type="spellEnd"/>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de   75.699.04 lei din care 69.448,66 lei - </w:t>
            </w:r>
            <w:proofErr w:type="spellStart"/>
            <w:r>
              <w:rPr>
                <w:rFonts w:ascii="Times New Roman" w:hAnsi="Times New Roman"/>
              </w:rPr>
              <w:t>suma</w:t>
            </w:r>
            <w:proofErr w:type="spellEnd"/>
            <w:r>
              <w:rPr>
                <w:rFonts w:ascii="Times New Roman" w:hAnsi="Times New Roman"/>
              </w:rPr>
              <w:t xml:space="preserve"> </w:t>
            </w:r>
            <w:proofErr w:type="spellStart"/>
            <w:r>
              <w:rPr>
                <w:rFonts w:ascii="Times New Roman" w:hAnsi="Times New Roman"/>
              </w:rPr>
              <w:t>platita</w:t>
            </w:r>
            <w:proofErr w:type="spellEnd"/>
            <w:r>
              <w:rPr>
                <w:rFonts w:ascii="Times New Roman" w:hAnsi="Times New Roman"/>
              </w:rPr>
              <w:t xml:space="preserve"> </w:t>
            </w:r>
            <w:proofErr w:type="spellStart"/>
            <w:r>
              <w:rPr>
                <w:rFonts w:ascii="Times New Roman" w:hAnsi="Times New Roman"/>
              </w:rPr>
              <w:t>nelegal</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6.250,38 lei - </w:t>
            </w:r>
            <w:proofErr w:type="spellStart"/>
            <w:r>
              <w:rPr>
                <w:rFonts w:ascii="Times New Roman" w:hAnsi="Times New Roman"/>
              </w:rPr>
              <w:t>majorari</w:t>
            </w:r>
            <w:proofErr w:type="spellEnd"/>
            <w:r>
              <w:rPr>
                <w:rFonts w:ascii="Times New Roman" w:hAnsi="Times New Roman"/>
              </w:rPr>
              <w:t xml:space="preserve"> de </w:t>
            </w:r>
            <w:proofErr w:type="spellStart"/>
            <w:r>
              <w:rPr>
                <w:rFonts w:ascii="Times New Roman" w:hAnsi="Times New Roman"/>
              </w:rPr>
              <w:t>intarziere</w:t>
            </w:r>
            <w:proofErr w:type="spellEnd"/>
            <w:r>
              <w:rPr>
                <w:rFonts w:ascii="Times New Roman" w:hAnsi="Times New Roman"/>
              </w:rPr>
              <w:t xml:space="preserve">. In </w:t>
            </w:r>
            <w:proofErr w:type="spellStart"/>
            <w:r>
              <w:rPr>
                <w:rFonts w:ascii="Times New Roman" w:hAnsi="Times New Roman"/>
              </w:rPr>
              <w:t>cazul</w:t>
            </w:r>
            <w:proofErr w:type="spellEnd"/>
            <w:r>
              <w:rPr>
                <w:rFonts w:ascii="Times New Roman" w:hAnsi="Times New Roman"/>
              </w:rPr>
              <w:t xml:space="preserve"> in care nu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restituite</w:t>
            </w:r>
            <w:proofErr w:type="spellEnd"/>
            <w:r>
              <w:rPr>
                <w:rFonts w:ascii="Times New Roman" w:hAnsi="Times New Roman"/>
              </w:rPr>
              <w:t xml:space="preserve"> </w:t>
            </w:r>
            <w:proofErr w:type="spellStart"/>
            <w:r>
              <w:rPr>
                <w:rFonts w:ascii="Times New Roman" w:hAnsi="Times New Roman"/>
              </w:rPr>
              <w:t>sumele</w:t>
            </w:r>
            <w:proofErr w:type="spellEnd"/>
            <w:r>
              <w:rPr>
                <w:rFonts w:ascii="Times New Roman" w:hAnsi="Times New Roman"/>
              </w:rPr>
              <w:t xml:space="preserve"> </w:t>
            </w:r>
            <w:proofErr w:type="spellStart"/>
            <w:r>
              <w:rPr>
                <w:rFonts w:ascii="Times New Roman" w:hAnsi="Times New Roman"/>
              </w:rPr>
              <w:t>incasate</w:t>
            </w:r>
            <w:proofErr w:type="spellEnd"/>
            <w:r>
              <w:rPr>
                <w:rFonts w:ascii="Times New Roman" w:hAnsi="Times New Roman"/>
              </w:rPr>
              <w:t xml:space="preserve"> </w:t>
            </w:r>
            <w:proofErr w:type="spellStart"/>
            <w:r>
              <w:rPr>
                <w:rFonts w:ascii="Times New Roman" w:hAnsi="Times New Roman"/>
              </w:rPr>
              <w:t>necuvenit</w:t>
            </w:r>
            <w:proofErr w:type="spellEnd"/>
            <w:r>
              <w:rPr>
                <w:rFonts w:ascii="Times New Roman" w:hAnsi="Times New Roman"/>
              </w:rPr>
              <w:t xml:space="preserve"> de </w:t>
            </w:r>
            <w:proofErr w:type="spellStart"/>
            <w:proofErr w:type="gramStart"/>
            <w:r>
              <w:rPr>
                <w:rFonts w:ascii="Times New Roman" w:hAnsi="Times New Roman"/>
              </w:rPr>
              <w:t>catre</w:t>
            </w:r>
            <w:proofErr w:type="spellEnd"/>
            <w:r>
              <w:rPr>
                <w:rFonts w:ascii="Times New Roman" w:hAnsi="Times New Roman"/>
              </w:rPr>
              <w:t xml:space="preserve">  </w:t>
            </w:r>
            <w:proofErr w:type="spellStart"/>
            <w:r>
              <w:rPr>
                <w:rFonts w:ascii="Times New Roman" w:hAnsi="Times New Roman"/>
              </w:rPr>
              <w:t>societatea</w:t>
            </w:r>
            <w:proofErr w:type="spellEnd"/>
            <w:proofErr w:type="gramEnd"/>
            <w:r>
              <w:rPr>
                <w:rFonts w:ascii="Times New Roman" w:hAnsi="Times New Roman"/>
              </w:rPr>
              <w:t xml:space="preserve"> </w:t>
            </w:r>
            <w:proofErr w:type="spellStart"/>
            <w:r>
              <w:rPr>
                <w:rFonts w:ascii="Times New Roman" w:hAnsi="Times New Roman"/>
              </w:rPr>
              <w:t>comerciala</w:t>
            </w:r>
            <w:proofErr w:type="spellEnd"/>
            <w:r>
              <w:rPr>
                <w:rFonts w:ascii="Times New Roman" w:hAnsi="Times New Roman"/>
              </w:rPr>
              <w:t xml:space="preserve"> ne </w:t>
            </w:r>
            <w:proofErr w:type="spellStart"/>
            <w:r>
              <w:rPr>
                <w:rFonts w:ascii="Times New Roman" w:hAnsi="Times New Roman"/>
              </w:rPr>
              <w:t>vom</w:t>
            </w:r>
            <w:proofErr w:type="spellEnd"/>
            <w:r>
              <w:rPr>
                <w:rFonts w:ascii="Times New Roman" w:hAnsi="Times New Roman"/>
              </w:rPr>
              <w:t xml:space="preserve"> </w:t>
            </w:r>
            <w:proofErr w:type="spellStart"/>
            <w:r>
              <w:rPr>
                <w:rFonts w:ascii="Times New Roman" w:hAnsi="Times New Roman"/>
              </w:rPr>
              <w:t>adresa</w:t>
            </w:r>
            <w:proofErr w:type="spellEnd"/>
            <w:r>
              <w:rPr>
                <w:rFonts w:ascii="Times New Roman" w:hAnsi="Times New Roman"/>
              </w:rPr>
              <w:t xml:space="preserve"> </w:t>
            </w:r>
            <w:proofErr w:type="spellStart"/>
            <w:r>
              <w:rPr>
                <w:rFonts w:ascii="Times New Roman" w:hAnsi="Times New Roman"/>
              </w:rPr>
              <w:t>instantei</w:t>
            </w:r>
            <w:proofErr w:type="spellEnd"/>
            <w:r>
              <w:rPr>
                <w:rFonts w:ascii="Times New Roman" w:hAnsi="Times New Roman"/>
              </w:rPr>
              <w:t xml:space="preserve"> in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recuperarii</w:t>
            </w:r>
            <w:proofErr w:type="spellEnd"/>
            <w:r>
              <w:rPr>
                <w:rFonts w:ascii="Times New Roman" w:hAnsi="Times New Roman"/>
              </w:rPr>
              <w:t xml:space="preserve"> </w:t>
            </w:r>
            <w:proofErr w:type="spellStart"/>
            <w:r>
              <w:rPr>
                <w:rFonts w:ascii="Times New Roman" w:hAnsi="Times New Roman"/>
              </w:rPr>
              <w:t>prejudiciului</w:t>
            </w:r>
            <w:proofErr w:type="spellEnd"/>
            <w:r>
              <w:rPr>
                <w:rFonts w:ascii="Times New Roman" w:hAnsi="Times New Roman"/>
              </w:rPr>
              <w:t>.</w:t>
            </w:r>
          </w:p>
        </w:tc>
        <w:tc>
          <w:tcPr>
            <w:tcW w:w="1559" w:type="dxa"/>
          </w:tcPr>
          <w:p w14:paraId="14D49D02" w14:textId="269F720B" w:rsidR="00A7372A" w:rsidRDefault="00000000" w:rsidP="00700214">
            <w:pPr>
              <w:pStyle w:val="ListParagraph"/>
              <w:spacing w:after="0" w:line="240" w:lineRule="auto"/>
              <w:ind w:left="0"/>
              <w:rPr>
                <w:rFonts w:ascii="Times New Roman" w:hAnsi="Times New Roman"/>
              </w:rPr>
            </w:pPr>
            <w:proofErr w:type="spellStart"/>
            <w:r>
              <w:rPr>
                <w:rFonts w:ascii="Times New Roman" w:hAnsi="Times New Roman"/>
              </w:rPr>
              <w:lastRenderedPageBreak/>
              <w:t>Compartiment</w:t>
            </w:r>
            <w:proofErr w:type="spellEnd"/>
            <w:r>
              <w:rPr>
                <w:rFonts w:ascii="Times New Roman" w:hAnsi="Times New Roman"/>
              </w:rPr>
              <w:t xml:space="preserve"> juridic </w:t>
            </w:r>
            <w:proofErr w:type="spellStart"/>
            <w:r w:rsidR="00700214">
              <w:rPr>
                <w:rFonts w:ascii="Times New Roman" w:hAnsi="Times New Roman"/>
              </w:rPr>
              <w:t>î</w:t>
            </w:r>
            <w:r>
              <w:rPr>
                <w:rFonts w:ascii="Times New Roman" w:hAnsi="Times New Roman"/>
              </w:rPr>
              <w:t>n</w:t>
            </w:r>
            <w:proofErr w:type="spellEnd"/>
            <w:r>
              <w:rPr>
                <w:rFonts w:ascii="Times New Roman" w:hAnsi="Times New Roman"/>
              </w:rPr>
              <w:t xml:space="preserve"> </w:t>
            </w:r>
            <w:proofErr w:type="spellStart"/>
            <w:r>
              <w:rPr>
                <w:rFonts w:ascii="Times New Roman" w:hAnsi="Times New Roman"/>
              </w:rPr>
              <w:t>colaborare</w:t>
            </w:r>
            <w:proofErr w:type="spellEnd"/>
            <w:r>
              <w:rPr>
                <w:rFonts w:ascii="Times New Roman" w:hAnsi="Times New Roman"/>
              </w:rPr>
              <w:t xml:space="preserve"> cu </w:t>
            </w:r>
            <w:proofErr w:type="spellStart"/>
            <w:r>
              <w:rPr>
                <w:rFonts w:ascii="Times New Roman" w:hAnsi="Times New Roman"/>
              </w:rPr>
              <w:t>Serviciu</w:t>
            </w:r>
            <w:proofErr w:type="spellEnd"/>
            <w:r>
              <w:rPr>
                <w:rFonts w:ascii="Times New Roman" w:hAnsi="Times New Roman"/>
              </w:rPr>
              <w:t xml:space="preserve"> </w:t>
            </w: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contabilitate</w:t>
            </w:r>
            <w:proofErr w:type="spellEnd"/>
            <w:r>
              <w:rPr>
                <w:rFonts w:ascii="Times New Roman" w:hAnsi="Times New Roman"/>
              </w:rPr>
              <w:t xml:space="preserve">, </w:t>
            </w:r>
            <w:proofErr w:type="spellStart"/>
            <w:r>
              <w:rPr>
                <w:rFonts w:ascii="Times New Roman" w:hAnsi="Times New Roman"/>
              </w:rPr>
              <w:t>impozite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taxe</w:t>
            </w:r>
            <w:proofErr w:type="spellEnd"/>
            <w:r>
              <w:rPr>
                <w:rFonts w:ascii="Times New Roman" w:hAnsi="Times New Roman"/>
              </w:rPr>
              <w:t xml:space="preserve"> locale, </w:t>
            </w:r>
            <w:proofErr w:type="spellStart"/>
            <w:r>
              <w:rPr>
                <w:rFonts w:ascii="Times New Roman" w:hAnsi="Times New Roman"/>
              </w:rPr>
              <w:t>administratie</w:t>
            </w:r>
            <w:proofErr w:type="spellEnd"/>
            <w:r>
              <w:rPr>
                <w:rFonts w:ascii="Times New Roman" w:hAnsi="Times New Roman"/>
              </w:rPr>
              <w:t xml:space="preserve"> publica </w:t>
            </w:r>
            <w:proofErr w:type="spellStart"/>
            <w:r>
              <w:rPr>
                <w:rFonts w:ascii="Times New Roman" w:hAnsi="Times New Roman"/>
              </w:rPr>
              <w:t>locala</w:t>
            </w:r>
            <w:proofErr w:type="spellEnd"/>
            <w:r>
              <w:rPr>
                <w:rFonts w:ascii="Times New Roman" w:hAnsi="Times New Roman"/>
              </w:rPr>
              <w:t xml:space="preserve"> </w:t>
            </w:r>
            <w:proofErr w:type="spellStart"/>
            <w:r>
              <w:rPr>
                <w:rFonts w:ascii="Times New Roman" w:hAnsi="Times New Roman"/>
              </w:rPr>
              <w:lastRenderedPageBreak/>
              <w:t>resurse</w:t>
            </w:r>
            <w:proofErr w:type="spellEnd"/>
            <w:r>
              <w:rPr>
                <w:rFonts w:ascii="Times New Roman" w:hAnsi="Times New Roman"/>
              </w:rPr>
              <w:t xml:space="preserve"> </w:t>
            </w:r>
            <w:proofErr w:type="spellStart"/>
            <w:r>
              <w:rPr>
                <w:rFonts w:ascii="Times New Roman" w:hAnsi="Times New Roman"/>
              </w:rPr>
              <w:t>umane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agricol</w:t>
            </w:r>
            <w:proofErr w:type="spellEnd"/>
          </w:p>
          <w:p w14:paraId="3B9821F7" w14:textId="77777777" w:rsidR="00A7372A" w:rsidRDefault="00000000" w:rsidP="00700214">
            <w:pPr>
              <w:pStyle w:val="ListParagraph"/>
              <w:spacing w:after="0" w:line="240" w:lineRule="auto"/>
              <w:ind w:left="0"/>
              <w:rPr>
                <w:rFonts w:ascii="Times New Roman" w:hAnsi="Times New Roman"/>
              </w:rPr>
            </w:pP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desemnate</w:t>
            </w:r>
            <w:proofErr w:type="spellEnd"/>
            <w:r>
              <w:rPr>
                <w:rFonts w:ascii="Times New Roman" w:hAnsi="Times New Roman"/>
              </w:rPr>
              <w:t>:</w:t>
            </w:r>
          </w:p>
          <w:p w14:paraId="565BE6D2" w14:textId="76754BC0" w:rsidR="00A7372A" w:rsidRDefault="00000000" w:rsidP="00700214">
            <w:pPr>
              <w:pStyle w:val="ListParagraph"/>
              <w:spacing w:after="0" w:line="240" w:lineRule="auto"/>
              <w:ind w:left="0"/>
              <w:rPr>
                <w:rFonts w:ascii="Times New Roman" w:hAnsi="Times New Roman"/>
              </w:rPr>
            </w:pPr>
            <w:r>
              <w:rPr>
                <w:rFonts w:ascii="Times New Roman" w:hAnsi="Times New Roman"/>
                <w:lang w:val="en-GB"/>
              </w:rPr>
              <w:t>Martis Ioan</w:t>
            </w:r>
            <w:r w:rsidR="00451F93">
              <w:rPr>
                <w:rFonts w:ascii="Times New Roman" w:hAnsi="Times New Roman"/>
                <w:lang w:val="en-GB"/>
              </w:rPr>
              <w:t xml:space="preserve"> - Florin</w:t>
            </w:r>
          </w:p>
          <w:p w14:paraId="1EB2DF9B" w14:textId="5CAE3D09" w:rsidR="00A7372A" w:rsidRDefault="00000000" w:rsidP="00700214">
            <w:pPr>
              <w:pStyle w:val="ListParagraph"/>
              <w:spacing w:after="0" w:line="240" w:lineRule="auto"/>
              <w:ind w:left="0"/>
              <w:rPr>
                <w:rFonts w:ascii="Times New Roman" w:hAnsi="Times New Roman"/>
                <w:lang w:val="en-GB"/>
              </w:rPr>
            </w:pPr>
            <w:proofErr w:type="spellStart"/>
            <w:r>
              <w:rPr>
                <w:rFonts w:ascii="Times New Roman" w:hAnsi="Times New Roman"/>
                <w:lang w:val="en-GB"/>
              </w:rPr>
              <w:t>Barcauan</w:t>
            </w:r>
            <w:proofErr w:type="spellEnd"/>
            <w:r>
              <w:rPr>
                <w:rFonts w:ascii="Times New Roman" w:hAnsi="Times New Roman"/>
                <w:lang w:val="en-GB"/>
              </w:rPr>
              <w:t xml:space="preserve"> Georgiana</w:t>
            </w:r>
            <w:r w:rsidR="00451F93">
              <w:rPr>
                <w:rFonts w:ascii="Times New Roman" w:hAnsi="Times New Roman"/>
                <w:lang w:val="en-GB"/>
              </w:rPr>
              <w:t xml:space="preserve"> Teodora</w:t>
            </w:r>
          </w:p>
        </w:tc>
        <w:tc>
          <w:tcPr>
            <w:tcW w:w="1701" w:type="dxa"/>
          </w:tcPr>
          <w:p w14:paraId="4F390491"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lastRenderedPageBreak/>
              <w:t xml:space="preserve">90 de </w:t>
            </w:r>
            <w:proofErr w:type="spellStart"/>
            <w:r>
              <w:rPr>
                <w:rFonts w:ascii="Times New Roman" w:hAnsi="Times New Roman"/>
              </w:rPr>
              <w:t>zile</w:t>
            </w:r>
            <w:proofErr w:type="spellEnd"/>
          </w:p>
        </w:tc>
        <w:tc>
          <w:tcPr>
            <w:tcW w:w="1305" w:type="dxa"/>
          </w:tcPr>
          <w:p w14:paraId="5970FE8C" w14:textId="77777777" w:rsidR="00A7372A" w:rsidRDefault="00A7372A">
            <w:pPr>
              <w:pStyle w:val="ListParagraph"/>
              <w:spacing w:after="0" w:line="240" w:lineRule="auto"/>
              <w:ind w:left="0"/>
              <w:jc w:val="both"/>
              <w:rPr>
                <w:rFonts w:ascii="Times New Roman" w:hAnsi="Times New Roman"/>
              </w:rPr>
            </w:pPr>
          </w:p>
        </w:tc>
      </w:tr>
      <w:tr w:rsidR="00A7372A" w14:paraId="06929A9B" w14:textId="77777777" w:rsidTr="00700214">
        <w:tc>
          <w:tcPr>
            <w:tcW w:w="567" w:type="dxa"/>
          </w:tcPr>
          <w:p w14:paraId="26C4AD0F"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3</w:t>
            </w:r>
          </w:p>
        </w:tc>
        <w:tc>
          <w:tcPr>
            <w:tcW w:w="4253" w:type="dxa"/>
          </w:tcPr>
          <w:p w14:paraId="622FDB35" w14:textId="77777777" w:rsidR="00A7372A" w:rsidRDefault="00000000">
            <w:pPr>
              <w:spacing w:after="0" w:line="276" w:lineRule="auto"/>
              <w:jc w:val="both"/>
              <w:rPr>
                <w:rFonts w:ascii="Times New Roman" w:hAnsi="Times New Roman"/>
              </w:rPr>
            </w:pPr>
            <w:proofErr w:type="spellStart"/>
            <w:r>
              <w:rPr>
                <w:rFonts w:ascii="Times New Roman" w:hAnsi="Times New Roman"/>
              </w:rPr>
              <w:t>Recomandăm</w:t>
            </w:r>
            <w:proofErr w:type="spellEnd"/>
            <w:r>
              <w:rPr>
                <w:rFonts w:ascii="Times New Roman" w:hAnsi="Times New Roman"/>
              </w:rPr>
              <w:t xml:space="preserve"> </w:t>
            </w:r>
            <w:proofErr w:type="spellStart"/>
            <w:r>
              <w:rPr>
                <w:rFonts w:ascii="Times New Roman" w:hAnsi="Times New Roman"/>
              </w:rPr>
              <w:t>ordonatorului</w:t>
            </w:r>
            <w:proofErr w:type="spellEnd"/>
            <w:r>
              <w:rPr>
                <w:rFonts w:ascii="Times New Roman" w:hAnsi="Times New Roman"/>
              </w:rPr>
              <w:t xml:space="preserve"> principal de </w:t>
            </w:r>
            <w:proofErr w:type="spellStart"/>
            <w:r>
              <w:rPr>
                <w:rFonts w:ascii="Times New Roman" w:hAnsi="Times New Roman"/>
              </w:rPr>
              <w:t>credite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dispună</w:t>
            </w:r>
            <w:proofErr w:type="spellEnd"/>
            <w:r>
              <w:rPr>
                <w:rFonts w:ascii="Times New Roman" w:hAnsi="Times New Roman"/>
              </w:rPr>
              <w:t xml:space="preserve"> </w:t>
            </w:r>
            <w:proofErr w:type="spellStart"/>
            <w:r>
              <w:rPr>
                <w:rFonts w:ascii="Times New Roman" w:hAnsi="Times New Roman"/>
              </w:rPr>
              <w:t>luarea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măsurilor</w:t>
            </w:r>
            <w:proofErr w:type="spellEnd"/>
            <w:r>
              <w:rPr>
                <w:rFonts w:ascii="Times New Roman" w:hAnsi="Times New Roman"/>
              </w:rPr>
              <w:t xml:space="preserve"> </w:t>
            </w:r>
            <w:proofErr w:type="spellStart"/>
            <w:r>
              <w:rPr>
                <w:rFonts w:ascii="Times New Roman" w:hAnsi="Times New Roman"/>
              </w:rPr>
              <w:t>apte</w:t>
            </w:r>
            <w:proofErr w:type="spellEnd"/>
            <w:r>
              <w:rPr>
                <w:rFonts w:ascii="Times New Roman" w:hAnsi="Times New Roman"/>
              </w:rPr>
              <w:t xml:space="preserve">, </w:t>
            </w:r>
            <w:proofErr w:type="spellStart"/>
            <w:r>
              <w:rPr>
                <w:rFonts w:ascii="Times New Roman" w:hAnsi="Times New Roman"/>
              </w:rPr>
              <w:t>permise</w:t>
            </w:r>
            <w:proofErr w:type="spellEnd"/>
            <w:r>
              <w:rPr>
                <w:rFonts w:ascii="Times New Roman" w:hAnsi="Times New Roman"/>
              </w:rPr>
              <w:t xml:space="preserve"> de </w:t>
            </w:r>
            <w:proofErr w:type="spellStart"/>
            <w:r>
              <w:rPr>
                <w:rFonts w:ascii="Times New Roman" w:hAnsi="Times New Roman"/>
              </w:rPr>
              <w:t>lege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stabilirii</w:t>
            </w:r>
            <w:proofErr w:type="spellEnd"/>
            <w:r>
              <w:rPr>
                <w:rFonts w:ascii="Times New Roman" w:hAnsi="Times New Roman"/>
              </w:rPr>
              <w:t xml:space="preserve"> </w:t>
            </w:r>
            <w:proofErr w:type="spellStart"/>
            <w:r>
              <w:rPr>
                <w:rFonts w:ascii="Times New Roman" w:hAnsi="Times New Roman"/>
              </w:rPr>
              <w:t>întinderii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recuperării</w:t>
            </w:r>
            <w:proofErr w:type="spellEnd"/>
            <w:r>
              <w:rPr>
                <w:rFonts w:ascii="Times New Roman" w:hAnsi="Times New Roman"/>
              </w:rPr>
              <w:t xml:space="preserve"> </w:t>
            </w:r>
            <w:proofErr w:type="spellStart"/>
            <w:r>
              <w:rPr>
                <w:rFonts w:ascii="Times New Roman" w:hAnsi="Times New Roman"/>
              </w:rPr>
              <w:t>prejudiciului</w:t>
            </w:r>
            <w:proofErr w:type="spellEnd"/>
            <w:r>
              <w:rPr>
                <w:rFonts w:ascii="Times New Roman" w:hAnsi="Times New Roman"/>
              </w:rPr>
              <w:t xml:space="preserve"> </w:t>
            </w:r>
            <w:proofErr w:type="spellStart"/>
            <w:r>
              <w:rPr>
                <w:rFonts w:ascii="Times New Roman" w:hAnsi="Times New Roman"/>
              </w:rPr>
              <w:t>estimat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timpul</w:t>
            </w:r>
            <w:proofErr w:type="spellEnd"/>
            <w:r>
              <w:rPr>
                <w:rFonts w:ascii="Times New Roman" w:hAnsi="Times New Roman"/>
              </w:rPr>
              <w:t xml:space="preserve"> </w:t>
            </w:r>
            <w:proofErr w:type="spellStart"/>
            <w:r>
              <w:rPr>
                <w:rFonts w:ascii="Times New Roman" w:hAnsi="Times New Roman"/>
              </w:rPr>
              <w:t>misiunii</w:t>
            </w:r>
            <w:proofErr w:type="spellEnd"/>
            <w:r>
              <w:rPr>
                <w:rFonts w:ascii="Times New Roman" w:hAnsi="Times New Roman"/>
              </w:rPr>
              <w:t xml:space="preserve"> la </w:t>
            </w:r>
            <w:proofErr w:type="spellStart"/>
            <w:r>
              <w:rPr>
                <w:rFonts w:ascii="Times New Roman" w:hAnsi="Times New Roman"/>
              </w:rPr>
              <w:t>suma</w:t>
            </w:r>
            <w:proofErr w:type="spellEnd"/>
            <w:r>
              <w:rPr>
                <w:rFonts w:ascii="Times New Roman" w:hAnsi="Times New Roman"/>
              </w:rPr>
              <w:t xml:space="preserve"> de 35.706,09 lei, </w:t>
            </w:r>
            <w:proofErr w:type="spellStart"/>
            <w:r>
              <w:rPr>
                <w:rFonts w:ascii="Times New Roman" w:hAnsi="Times New Roman"/>
              </w:rPr>
              <w:t>generat</w:t>
            </w:r>
            <w:proofErr w:type="spellEnd"/>
            <w:r>
              <w:rPr>
                <w:rFonts w:ascii="Times New Roman" w:hAnsi="Times New Roman"/>
              </w:rPr>
              <w:t xml:space="preserve"> de </w:t>
            </w:r>
            <w:proofErr w:type="spellStart"/>
            <w:r>
              <w:rPr>
                <w:rFonts w:ascii="Times New Roman" w:hAnsi="Times New Roman"/>
              </w:rPr>
              <w:t>plata</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de capital (active </w:t>
            </w:r>
            <w:proofErr w:type="spellStart"/>
            <w:r>
              <w:rPr>
                <w:rFonts w:ascii="Times New Roman" w:hAnsi="Times New Roman"/>
              </w:rPr>
              <w:t>nefinanciare</w:t>
            </w:r>
            <w:proofErr w:type="spellEnd"/>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lucrări</w:t>
            </w:r>
            <w:proofErr w:type="spellEnd"/>
            <w:r>
              <w:rPr>
                <w:rFonts w:ascii="Times New Roman" w:hAnsi="Times New Roman"/>
              </w:rPr>
              <w:t xml:space="preserve"> de „</w:t>
            </w:r>
            <w:proofErr w:type="spellStart"/>
            <w:r>
              <w:rPr>
                <w:rFonts w:ascii="Times New Roman" w:hAnsi="Times New Roman"/>
              </w:rPr>
              <w:t>Modernizare</w:t>
            </w:r>
            <w:proofErr w:type="spellEnd"/>
            <w:r>
              <w:rPr>
                <w:rFonts w:ascii="Times New Roman" w:hAnsi="Times New Roman"/>
              </w:rPr>
              <w:t xml:space="preserve"> </w:t>
            </w:r>
            <w:proofErr w:type="spellStart"/>
            <w:r>
              <w:rPr>
                <w:rFonts w:ascii="Times New Roman" w:hAnsi="Times New Roman"/>
              </w:rPr>
              <w:t>străzi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localitatea</w:t>
            </w:r>
            <w:proofErr w:type="spellEnd"/>
            <w:r>
              <w:rPr>
                <w:rFonts w:ascii="Times New Roman" w:hAnsi="Times New Roman"/>
              </w:rPr>
              <w:t xml:space="preserve"> Târnova </w:t>
            </w:r>
            <w:proofErr w:type="spellStart"/>
            <w:r>
              <w:rPr>
                <w:rFonts w:ascii="Times New Roman" w:hAnsi="Times New Roman"/>
              </w:rPr>
              <w:t>și</w:t>
            </w:r>
            <w:proofErr w:type="spellEnd"/>
            <w:r>
              <w:rPr>
                <w:rFonts w:ascii="Times New Roman" w:hAnsi="Times New Roman"/>
              </w:rPr>
              <w:t xml:space="preserve"> Chier,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comuna</w:t>
            </w:r>
            <w:proofErr w:type="spellEnd"/>
            <w:r>
              <w:rPr>
                <w:rFonts w:ascii="Times New Roman" w:hAnsi="Times New Roman"/>
              </w:rPr>
              <w:t xml:space="preserve"> Târnova, </w:t>
            </w:r>
            <w:proofErr w:type="spellStart"/>
            <w:r>
              <w:rPr>
                <w:rFonts w:ascii="Times New Roman" w:hAnsi="Times New Roman"/>
              </w:rPr>
              <w:t>județul</w:t>
            </w:r>
            <w:proofErr w:type="spellEnd"/>
            <w:r>
              <w:rPr>
                <w:rFonts w:ascii="Times New Roman" w:hAnsi="Times New Roman"/>
              </w:rPr>
              <w:t xml:space="preserve"> Arad”  </w:t>
            </w:r>
            <w:proofErr w:type="spellStart"/>
            <w:r>
              <w:rPr>
                <w:rFonts w:ascii="Times New Roman" w:hAnsi="Times New Roman"/>
              </w:rPr>
              <w:t>ajustate</w:t>
            </w:r>
            <w:proofErr w:type="spellEnd"/>
            <w:r>
              <w:rPr>
                <w:rFonts w:ascii="Times New Roman" w:hAnsi="Times New Roman"/>
              </w:rPr>
              <w:t xml:space="preserve"> </w:t>
            </w:r>
            <w:proofErr w:type="spellStart"/>
            <w:r>
              <w:rPr>
                <w:rFonts w:ascii="Times New Roman" w:hAnsi="Times New Roman"/>
              </w:rPr>
              <w:t>contrar</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beneficiilor</w:t>
            </w:r>
            <w:proofErr w:type="spellEnd"/>
            <w:r>
              <w:rPr>
                <w:rFonts w:ascii="Times New Roman" w:hAnsi="Times New Roman"/>
              </w:rPr>
              <w:t xml:space="preserve"> </w:t>
            </w:r>
            <w:proofErr w:type="spellStart"/>
            <w:r>
              <w:rPr>
                <w:rFonts w:ascii="Times New Roman" w:hAnsi="Times New Roman"/>
              </w:rPr>
              <w:t>nerealizate</w:t>
            </w:r>
            <w:proofErr w:type="spellEnd"/>
            <w:r>
              <w:rPr>
                <w:rFonts w:ascii="Times New Roman" w:hAnsi="Times New Roman"/>
              </w:rPr>
              <w:t xml:space="preserve"> sub forma </w:t>
            </w:r>
            <w:proofErr w:type="spellStart"/>
            <w:r>
              <w:rPr>
                <w:rFonts w:ascii="Times New Roman" w:hAnsi="Times New Roman"/>
              </w:rPr>
              <w:t>majorărilor</w:t>
            </w:r>
            <w:proofErr w:type="spellEnd"/>
            <w:r>
              <w:rPr>
                <w:rFonts w:ascii="Times New Roman" w:hAnsi="Times New Roman"/>
              </w:rPr>
              <w:t xml:space="preserve"> de </w:t>
            </w:r>
            <w:proofErr w:type="spellStart"/>
            <w:r>
              <w:rPr>
                <w:rFonts w:ascii="Times New Roman" w:hAnsi="Times New Roman"/>
              </w:rPr>
              <w:t>întârziere</w:t>
            </w:r>
            <w:proofErr w:type="spellEnd"/>
            <w:r>
              <w:rPr>
                <w:rFonts w:ascii="Times New Roman" w:hAnsi="Times New Roman"/>
              </w:rPr>
              <w:t xml:space="preserve"> de 1 % pe </w:t>
            </w:r>
            <w:proofErr w:type="spellStart"/>
            <w:r>
              <w:rPr>
                <w:rFonts w:ascii="Times New Roman" w:hAnsi="Times New Roman"/>
              </w:rPr>
              <w:t>lună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fracțiune</w:t>
            </w:r>
            <w:proofErr w:type="spellEnd"/>
            <w:r>
              <w:rPr>
                <w:rFonts w:ascii="Times New Roman" w:hAnsi="Times New Roman"/>
              </w:rPr>
              <w:t xml:space="preserve"> de </w:t>
            </w:r>
            <w:proofErr w:type="spellStart"/>
            <w:r>
              <w:rPr>
                <w:rFonts w:ascii="Times New Roman" w:hAnsi="Times New Roman"/>
              </w:rPr>
              <w:t>lună</w:t>
            </w:r>
            <w:proofErr w:type="spellEnd"/>
            <w:r>
              <w:rPr>
                <w:rFonts w:ascii="Times New Roman" w:hAnsi="Times New Roman"/>
              </w:rPr>
              <w:t xml:space="preserve">, calculate de la data </w:t>
            </w:r>
            <w:proofErr w:type="spellStart"/>
            <w:r>
              <w:rPr>
                <w:rFonts w:ascii="Times New Roman" w:hAnsi="Times New Roman"/>
              </w:rPr>
              <w:t>plății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de 16.04.2025,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sumă</w:t>
            </w:r>
            <w:proofErr w:type="spellEnd"/>
            <w:r>
              <w:rPr>
                <w:rFonts w:ascii="Times New Roman" w:hAnsi="Times New Roman"/>
              </w:rPr>
              <w:t xml:space="preserve"> de 6.250,38 lei,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urmărirea</w:t>
            </w:r>
            <w:proofErr w:type="spellEnd"/>
            <w:r>
              <w:rPr>
                <w:rFonts w:ascii="Times New Roman" w:hAnsi="Times New Roman"/>
              </w:rPr>
              <w:t xml:space="preserve"> </w:t>
            </w:r>
            <w:proofErr w:type="spellStart"/>
            <w:r>
              <w:rPr>
                <w:rFonts w:ascii="Times New Roman" w:hAnsi="Times New Roman"/>
              </w:rPr>
              <w:t>ducerii</w:t>
            </w:r>
            <w:proofErr w:type="spellEnd"/>
            <w:r>
              <w:rPr>
                <w:rFonts w:ascii="Times New Roman" w:hAnsi="Times New Roman"/>
              </w:rPr>
              <w:t xml:space="preserve"> lor la </w:t>
            </w:r>
            <w:proofErr w:type="spellStart"/>
            <w:r>
              <w:rPr>
                <w:rFonts w:ascii="Times New Roman" w:hAnsi="Times New Roman"/>
              </w:rPr>
              <w:t>îndeplinire</w:t>
            </w:r>
            <w:proofErr w:type="spellEnd"/>
            <w:r>
              <w:rPr>
                <w:rFonts w:ascii="Times New Roman" w:hAnsi="Times New Roman"/>
              </w:rPr>
              <w:t>.</w:t>
            </w:r>
          </w:p>
        </w:tc>
        <w:tc>
          <w:tcPr>
            <w:tcW w:w="1247" w:type="dxa"/>
          </w:tcPr>
          <w:p w14:paraId="60F97A63" w14:textId="77777777" w:rsidR="00A7372A" w:rsidRDefault="00000000">
            <w:pPr>
              <w:spacing w:after="0" w:line="240" w:lineRule="auto"/>
              <w:jc w:val="both"/>
              <w:rPr>
                <w:rFonts w:ascii="Times New Roman" w:hAnsi="Times New Roman"/>
              </w:rPr>
            </w:pPr>
            <w:r>
              <w:rPr>
                <w:rFonts w:ascii="Times New Roman" w:hAnsi="Times New Roman"/>
              </w:rPr>
              <w:t xml:space="preserve">90 de </w:t>
            </w:r>
            <w:proofErr w:type="spellStart"/>
            <w:r>
              <w:rPr>
                <w:rFonts w:ascii="Times New Roman" w:hAnsi="Times New Roman"/>
              </w:rPr>
              <w:t>zile</w:t>
            </w:r>
            <w:proofErr w:type="spellEnd"/>
            <w:r>
              <w:rPr>
                <w:rFonts w:ascii="Times New Roman" w:hAnsi="Times New Roman"/>
              </w:rPr>
              <w:t>*</w:t>
            </w:r>
          </w:p>
          <w:p w14:paraId="5DD904A6" w14:textId="77777777" w:rsidR="00A7372A" w:rsidRDefault="00A7372A">
            <w:pPr>
              <w:spacing w:after="0" w:line="240" w:lineRule="auto"/>
              <w:jc w:val="both"/>
              <w:rPr>
                <w:rFonts w:ascii="Times New Roman" w:hAnsi="Times New Roman"/>
              </w:rPr>
            </w:pPr>
          </w:p>
        </w:tc>
        <w:tc>
          <w:tcPr>
            <w:tcW w:w="3969" w:type="dxa"/>
          </w:tcPr>
          <w:p w14:paraId="69944897" w14:textId="77777777" w:rsidR="00A7372A" w:rsidRDefault="00000000">
            <w:pPr>
              <w:spacing w:after="0" w:line="276" w:lineRule="auto"/>
              <w:jc w:val="both"/>
              <w:rPr>
                <w:rFonts w:ascii="Times New Roman" w:hAnsi="Times New Roman"/>
              </w:rPr>
            </w:pPr>
            <w:r>
              <w:rPr>
                <w:rFonts w:ascii="Times New Roman" w:hAnsi="Times New Roman"/>
              </w:rPr>
              <w:t xml:space="preserve">In </w:t>
            </w:r>
            <w:proofErr w:type="spellStart"/>
            <w:r>
              <w:rPr>
                <w:rFonts w:ascii="Times New Roman" w:hAnsi="Times New Roman"/>
              </w:rPr>
              <w:t>urma</w:t>
            </w:r>
            <w:proofErr w:type="spellEnd"/>
            <w:r>
              <w:rPr>
                <w:rFonts w:ascii="Times New Roman" w:hAnsi="Times New Roman"/>
              </w:rPr>
              <w:t xml:space="preserve"> </w:t>
            </w:r>
            <w:proofErr w:type="spellStart"/>
            <w:r>
              <w:rPr>
                <w:rFonts w:ascii="Times New Roman" w:hAnsi="Times New Roman"/>
              </w:rPr>
              <w:t>extinderii</w:t>
            </w:r>
            <w:proofErr w:type="spellEnd"/>
            <w:r>
              <w:rPr>
                <w:rFonts w:ascii="Times New Roman" w:hAnsi="Times New Roman"/>
              </w:rPr>
              <w:t xml:space="preserve"> </w:t>
            </w:r>
            <w:proofErr w:type="spellStart"/>
            <w:r>
              <w:rPr>
                <w:rFonts w:ascii="Times New Roman" w:hAnsi="Times New Roman"/>
              </w:rPr>
              <w:t>verificarilor</w:t>
            </w:r>
            <w:proofErr w:type="spellEnd"/>
            <w:r>
              <w:rPr>
                <w:rFonts w:ascii="Times New Roman" w:hAnsi="Times New Roman"/>
              </w:rPr>
              <w:t xml:space="preserve"> </w:t>
            </w:r>
            <w:proofErr w:type="spellStart"/>
            <w:r>
              <w:rPr>
                <w:rFonts w:ascii="Times New Roman" w:hAnsi="Times New Roman"/>
              </w:rPr>
              <w:t>asupra</w:t>
            </w:r>
            <w:proofErr w:type="spellEnd"/>
            <w:r>
              <w:rPr>
                <w:rFonts w:ascii="Times New Roman" w:hAnsi="Times New Roman"/>
              </w:rPr>
              <w:t xml:space="preserve"> </w:t>
            </w:r>
            <w:proofErr w:type="spellStart"/>
            <w:r>
              <w:rPr>
                <w:rFonts w:ascii="Times New Roman" w:hAnsi="Times New Roman"/>
              </w:rPr>
              <w:t>situatiilor</w:t>
            </w:r>
            <w:proofErr w:type="spellEnd"/>
            <w:r>
              <w:rPr>
                <w:rFonts w:ascii="Times New Roman" w:hAnsi="Times New Roman"/>
              </w:rPr>
              <w:t xml:space="preserve"> de </w:t>
            </w:r>
            <w:proofErr w:type="spellStart"/>
            <w:r>
              <w:rPr>
                <w:rFonts w:ascii="Times New Roman" w:hAnsi="Times New Roman"/>
              </w:rPr>
              <w:t>lucrari</w:t>
            </w:r>
            <w:proofErr w:type="spellEnd"/>
            <w:r>
              <w:rPr>
                <w:rFonts w:ascii="Times New Roman" w:hAnsi="Times New Roman"/>
              </w:rPr>
              <w:t xml:space="preserve">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obiectivului</w:t>
            </w:r>
            <w:proofErr w:type="spellEnd"/>
            <w:r>
              <w:rPr>
                <w:rFonts w:ascii="Times New Roman" w:hAnsi="Times New Roman"/>
              </w:rPr>
              <w:t xml:space="preserve"> </w:t>
            </w:r>
          </w:p>
          <w:p w14:paraId="78B1C575" w14:textId="77777777" w:rsidR="00A7372A" w:rsidRDefault="00000000">
            <w:pPr>
              <w:pStyle w:val="Default"/>
              <w:jc w:val="both"/>
              <w:rPr>
                <w:rFonts w:ascii="Times New Roman" w:hAnsi="Times New Roman"/>
              </w:rPr>
            </w:pPr>
            <w:r>
              <w:rPr>
                <w:rFonts w:ascii="Times New Roman" w:hAnsi="Times New Roman"/>
              </w:rPr>
              <w:t>„</w:t>
            </w:r>
            <w:proofErr w:type="spellStart"/>
            <w:r>
              <w:rPr>
                <w:rFonts w:ascii="Times New Roman" w:hAnsi="Times New Roman"/>
              </w:rPr>
              <w:t>Modernizare</w:t>
            </w:r>
            <w:proofErr w:type="spellEnd"/>
            <w:r>
              <w:rPr>
                <w:rFonts w:ascii="Times New Roman" w:hAnsi="Times New Roman"/>
              </w:rPr>
              <w:t xml:space="preserve"> </w:t>
            </w:r>
            <w:proofErr w:type="spellStart"/>
            <w:r>
              <w:rPr>
                <w:rFonts w:ascii="Times New Roman" w:hAnsi="Times New Roman"/>
              </w:rPr>
              <w:t>străzi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localitatea</w:t>
            </w:r>
            <w:proofErr w:type="spellEnd"/>
            <w:r>
              <w:rPr>
                <w:rFonts w:ascii="Times New Roman" w:hAnsi="Times New Roman"/>
              </w:rPr>
              <w:t xml:space="preserve"> Târnova </w:t>
            </w:r>
            <w:proofErr w:type="spellStart"/>
            <w:r>
              <w:rPr>
                <w:rFonts w:ascii="Times New Roman" w:hAnsi="Times New Roman"/>
              </w:rPr>
              <w:t>și</w:t>
            </w:r>
            <w:proofErr w:type="spellEnd"/>
            <w:r>
              <w:rPr>
                <w:rFonts w:ascii="Times New Roman" w:hAnsi="Times New Roman"/>
              </w:rPr>
              <w:t xml:space="preserve"> Chier,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comuna</w:t>
            </w:r>
            <w:proofErr w:type="spellEnd"/>
            <w:r>
              <w:rPr>
                <w:rFonts w:ascii="Times New Roman" w:hAnsi="Times New Roman"/>
              </w:rPr>
              <w:t xml:space="preserve"> Târnova, </w:t>
            </w:r>
            <w:proofErr w:type="spellStart"/>
            <w:r>
              <w:rPr>
                <w:rFonts w:ascii="Times New Roman" w:hAnsi="Times New Roman"/>
              </w:rPr>
              <w:t>județul</w:t>
            </w:r>
            <w:proofErr w:type="spellEnd"/>
            <w:r>
              <w:rPr>
                <w:rFonts w:ascii="Times New Roman" w:hAnsi="Times New Roman"/>
              </w:rPr>
              <w:t xml:space="preserve"> Arad” nu au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identificate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situatii</w:t>
            </w:r>
            <w:proofErr w:type="spellEnd"/>
            <w:r>
              <w:rPr>
                <w:rFonts w:ascii="Times New Roman" w:hAnsi="Times New Roman"/>
              </w:rPr>
              <w:t xml:space="preserve"> de </w:t>
            </w:r>
            <w:proofErr w:type="spellStart"/>
            <w:r>
              <w:rPr>
                <w:rFonts w:ascii="Times New Roman" w:hAnsi="Times New Roman"/>
              </w:rPr>
              <w:t>lucrari</w:t>
            </w:r>
            <w:proofErr w:type="spellEnd"/>
            <w:r>
              <w:rPr>
                <w:rFonts w:ascii="Times New Roman" w:hAnsi="Times New Roman"/>
              </w:rPr>
              <w:t xml:space="preserve"> </w:t>
            </w:r>
            <w:proofErr w:type="gramStart"/>
            <w:r>
              <w:rPr>
                <w:rFonts w:ascii="Times New Roman" w:hAnsi="Times New Roman"/>
              </w:rPr>
              <w:t xml:space="preserve">calculate  </w:t>
            </w:r>
            <w:proofErr w:type="spellStart"/>
            <w:r>
              <w:rPr>
                <w:rFonts w:ascii="Times New Roman" w:hAnsi="Times New Roman"/>
              </w:rPr>
              <w:t>eronat</w:t>
            </w:r>
            <w:proofErr w:type="spellEnd"/>
            <w:proofErr w:type="gramEnd"/>
            <w:r>
              <w:rPr>
                <w:rFonts w:ascii="Times New Roman" w:hAnsi="Times New Roman"/>
              </w:rPr>
              <w:t>.</w:t>
            </w:r>
          </w:p>
          <w:p w14:paraId="56F11C54" w14:textId="77777777" w:rsidR="00A7372A" w:rsidRDefault="00000000">
            <w:pPr>
              <w:pStyle w:val="Default"/>
              <w:jc w:val="both"/>
              <w:rPr>
                <w:rFonts w:ascii="Times New Roman" w:hAnsi="Times New Roman"/>
              </w:rPr>
            </w:pPr>
            <w:r>
              <w:rPr>
                <w:rFonts w:ascii="Times New Roman" w:hAnsi="Times New Roman"/>
              </w:rPr>
              <w:t xml:space="preserve">Prin </w:t>
            </w:r>
            <w:proofErr w:type="spellStart"/>
            <w:r>
              <w:rPr>
                <w:rFonts w:ascii="Times New Roman" w:hAnsi="Times New Roman"/>
              </w:rPr>
              <w:t>adresa</w:t>
            </w:r>
            <w:proofErr w:type="spellEnd"/>
            <w:r>
              <w:rPr>
                <w:rFonts w:ascii="Times New Roman" w:hAnsi="Times New Roman"/>
              </w:rPr>
              <w:t xml:space="preserve"> nr. 3949/24.04.2025, am </w:t>
            </w:r>
            <w:proofErr w:type="spellStart"/>
            <w:r>
              <w:rPr>
                <w:rFonts w:ascii="Times New Roman" w:hAnsi="Times New Roman"/>
              </w:rPr>
              <w:t>solicitat</w:t>
            </w:r>
            <w:proofErr w:type="spellEnd"/>
            <w:r>
              <w:rPr>
                <w:rFonts w:ascii="Times New Roman" w:hAnsi="Times New Roman"/>
              </w:rPr>
              <w:t xml:space="preserve"> </w:t>
            </w:r>
            <w:proofErr w:type="spellStart"/>
            <w:r>
              <w:rPr>
                <w:rFonts w:ascii="Times New Roman" w:hAnsi="Times New Roman"/>
              </w:rPr>
              <w:t>societatii</w:t>
            </w:r>
            <w:proofErr w:type="spellEnd"/>
            <w:r>
              <w:rPr>
                <w:rFonts w:ascii="Times New Roman" w:hAnsi="Times New Roman"/>
              </w:rPr>
              <w:t xml:space="preserve"> </w:t>
            </w:r>
            <w:proofErr w:type="spellStart"/>
            <w:r>
              <w:rPr>
                <w:rFonts w:ascii="Times New Roman" w:hAnsi="Times New Roman"/>
              </w:rPr>
              <w:t>comerciale</w:t>
            </w:r>
            <w:proofErr w:type="spellEnd"/>
            <w:r>
              <w:rPr>
                <w:rFonts w:ascii="Times New Roman" w:hAnsi="Times New Roman"/>
              </w:rPr>
              <w:t xml:space="preserve"> SC MEVA CONCEPT SRL,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restituie</w:t>
            </w:r>
            <w:proofErr w:type="spellEnd"/>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de 38.205,52 lei din care 35.706.09 lei </w:t>
            </w:r>
            <w:proofErr w:type="spellStart"/>
            <w:r>
              <w:rPr>
                <w:rFonts w:ascii="Times New Roman" w:hAnsi="Times New Roman"/>
              </w:rPr>
              <w:t>plati</w:t>
            </w:r>
            <w:proofErr w:type="spellEnd"/>
            <w:r>
              <w:rPr>
                <w:rFonts w:ascii="Times New Roman" w:hAnsi="Times New Roman"/>
              </w:rPr>
              <w:t xml:space="preserve"> </w:t>
            </w:r>
            <w:proofErr w:type="spellStart"/>
            <w:r>
              <w:rPr>
                <w:rFonts w:ascii="Times New Roman" w:hAnsi="Times New Roman"/>
              </w:rPr>
              <w:t>nelegale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2499,43 lei </w:t>
            </w:r>
            <w:proofErr w:type="spellStart"/>
            <w:r>
              <w:rPr>
                <w:rFonts w:ascii="Times New Roman" w:hAnsi="Times New Roman"/>
              </w:rPr>
              <w:t>beneficii</w:t>
            </w:r>
            <w:proofErr w:type="spellEnd"/>
            <w:r>
              <w:rPr>
                <w:rFonts w:ascii="Times New Roman" w:hAnsi="Times New Roman"/>
              </w:rPr>
              <w:t xml:space="preserve"> </w:t>
            </w:r>
            <w:proofErr w:type="spellStart"/>
            <w:r>
              <w:rPr>
                <w:rFonts w:ascii="Times New Roman" w:hAnsi="Times New Roman"/>
              </w:rPr>
              <w:t>realizate</w:t>
            </w:r>
            <w:proofErr w:type="spellEnd"/>
            <w:r>
              <w:rPr>
                <w:rFonts w:ascii="Times New Roman" w:hAnsi="Times New Roman"/>
              </w:rPr>
              <w:t>.</w:t>
            </w:r>
          </w:p>
          <w:p w14:paraId="7AD8A20C" w14:textId="77777777" w:rsidR="00A7372A" w:rsidRDefault="00000000">
            <w:pPr>
              <w:pStyle w:val="Default"/>
              <w:jc w:val="both"/>
              <w:rPr>
                <w:rFonts w:ascii="Times New Roman" w:hAnsi="Times New Roman"/>
              </w:rPr>
            </w:pPr>
            <w:r>
              <w:rPr>
                <w:rFonts w:ascii="Times New Roman" w:hAnsi="Times New Roman"/>
              </w:rPr>
              <w:t xml:space="preserve">Daca </w:t>
            </w:r>
            <w:proofErr w:type="spellStart"/>
            <w:r>
              <w:rPr>
                <w:rFonts w:ascii="Times New Roman" w:hAnsi="Times New Roman"/>
              </w:rPr>
              <w:t>suma</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restituita</w:t>
            </w:r>
            <w:proofErr w:type="spellEnd"/>
            <w:r>
              <w:rPr>
                <w:rFonts w:ascii="Times New Roman" w:hAnsi="Times New Roman"/>
              </w:rPr>
              <w:t xml:space="preserve"> </w:t>
            </w:r>
            <w:proofErr w:type="spellStart"/>
            <w:r>
              <w:rPr>
                <w:rFonts w:ascii="Times New Roman" w:hAnsi="Times New Roman"/>
              </w:rPr>
              <w:t>vom</w:t>
            </w:r>
            <w:proofErr w:type="spellEnd"/>
            <w:r>
              <w:rPr>
                <w:rFonts w:ascii="Times New Roman" w:hAnsi="Times New Roman"/>
              </w:rPr>
              <w:t xml:space="preserve"> </w:t>
            </w:r>
            <w:proofErr w:type="spellStart"/>
            <w:r>
              <w:rPr>
                <w:rFonts w:ascii="Times New Roman" w:hAnsi="Times New Roman"/>
              </w:rPr>
              <w:t>actiona</w:t>
            </w:r>
            <w:proofErr w:type="spellEnd"/>
            <w:r>
              <w:rPr>
                <w:rFonts w:ascii="Times New Roman" w:hAnsi="Times New Roman"/>
              </w:rPr>
              <w:t xml:space="preserve"> in </w:t>
            </w:r>
            <w:proofErr w:type="spellStart"/>
            <w:r>
              <w:rPr>
                <w:rFonts w:ascii="Times New Roman" w:hAnsi="Times New Roman"/>
              </w:rPr>
              <w:t>instanta</w:t>
            </w:r>
            <w:proofErr w:type="spellEnd"/>
            <w:r>
              <w:rPr>
                <w:rFonts w:ascii="Times New Roman" w:hAnsi="Times New Roman"/>
              </w:rPr>
              <w:t xml:space="preserve"> </w:t>
            </w:r>
            <w:proofErr w:type="spellStart"/>
            <w:r>
              <w:rPr>
                <w:rFonts w:ascii="Times New Roman" w:hAnsi="Times New Roman"/>
              </w:rPr>
              <w:t>societatea</w:t>
            </w:r>
            <w:proofErr w:type="spellEnd"/>
            <w:r>
              <w:rPr>
                <w:rFonts w:ascii="Times New Roman" w:hAnsi="Times New Roman"/>
              </w:rPr>
              <w:t xml:space="preserve"> </w:t>
            </w:r>
            <w:proofErr w:type="spellStart"/>
            <w:r>
              <w:rPr>
                <w:rFonts w:ascii="Times New Roman" w:hAnsi="Times New Roman"/>
              </w:rPr>
              <w:t>mentionata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recuperarea</w:t>
            </w:r>
            <w:proofErr w:type="spellEnd"/>
            <w:r>
              <w:rPr>
                <w:rFonts w:ascii="Times New Roman" w:hAnsi="Times New Roman"/>
              </w:rPr>
              <w:t xml:space="preserve"> </w:t>
            </w:r>
            <w:proofErr w:type="spellStart"/>
            <w:r>
              <w:rPr>
                <w:rFonts w:ascii="Times New Roman" w:hAnsi="Times New Roman"/>
              </w:rPr>
              <w:t>sumelor</w:t>
            </w:r>
            <w:proofErr w:type="spellEnd"/>
            <w:r>
              <w:rPr>
                <w:rFonts w:ascii="Times New Roman" w:hAnsi="Times New Roman"/>
              </w:rPr>
              <w:t xml:space="preserve"> </w:t>
            </w:r>
            <w:proofErr w:type="spellStart"/>
            <w:r>
              <w:rPr>
                <w:rFonts w:ascii="Times New Roman" w:hAnsi="Times New Roman"/>
              </w:rPr>
              <w:t>incasate</w:t>
            </w:r>
            <w:proofErr w:type="spellEnd"/>
            <w:r>
              <w:rPr>
                <w:rFonts w:ascii="Times New Roman" w:hAnsi="Times New Roman"/>
              </w:rPr>
              <w:t xml:space="preserve"> </w:t>
            </w:r>
            <w:proofErr w:type="spellStart"/>
            <w:r>
              <w:rPr>
                <w:rFonts w:ascii="Times New Roman" w:hAnsi="Times New Roman"/>
              </w:rPr>
              <w:t>necuvenit</w:t>
            </w:r>
            <w:proofErr w:type="spellEnd"/>
            <w:r>
              <w:rPr>
                <w:rFonts w:ascii="Times New Roman" w:hAnsi="Times New Roman"/>
              </w:rPr>
              <w:t>.</w:t>
            </w:r>
          </w:p>
        </w:tc>
        <w:tc>
          <w:tcPr>
            <w:tcW w:w="1559" w:type="dxa"/>
          </w:tcPr>
          <w:p w14:paraId="63CD96E6" w14:textId="77777777" w:rsidR="00A7372A" w:rsidRDefault="00000000" w:rsidP="00700214">
            <w:pPr>
              <w:pStyle w:val="ListParagraph"/>
              <w:spacing w:after="0" w:line="240" w:lineRule="auto"/>
              <w:ind w:left="0"/>
              <w:rPr>
                <w:rFonts w:ascii="Times New Roman" w:hAnsi="Times New Roman"/>
              </w:rPr>
            </w:pPr>
            <w:proofErr w:type="spellStart"/>
            <w:r>
              <w:rPr>
                <w:rFonts w:ascii="Times New Roman" w:hAnsi="Times New Roman"/>
              </w:rPr>
              <w:t>Compartiment</w:t>
            </w:r>
            <w:proofErr w:type="spellEnd"/>
            <w:r>
              <w:rPr>
                <w:rFonts w:ascii="Times New Roman" w:hAnsi="Times New Roman"/>
              </w:rPr>
              <w:t xml:space="preserve"> juridic </w:t>
            </w:r>
          </w:p>
          <w:p w14:paraId="6122EF29" w14:textId="77777777" w:rsidR="00A7372A" w:rsidRDefault="00000000" w:rsidP="00700214">
            <w:pPr>
              <w:pStyle w:val="ListParagraph"/>
              <w:spacing w:after="0" w:line="240" w:lineRule="auto"/>
              <w:ind w:left="0"/>
              <w:rPr>
                <w:rFonts w:ascii="Times New Roman" w:hAnsi="Times New Roman"/>
              </w:rPr>
            </w:pPr>
            <w:r>
              <w:rPr>
                <w:rFonts w:ascii="Times New Roman" w:hAnsi="Times New Roman"/>
              </w:rPr>
              <w:t xml:space="preserve">in </w:t>
            </w:r>
            <w:proofErr w:type="spellStart"/>
            <w:r>
              <w:rPr>
                <w:rFonts w:ascii="Times New Roman" w:hAnsi="Times New Roman"/>
              </w:rPr>
              <w:t>colaborare</w:t>
            </w:r>
            <w:proofErr w:type="spellEnd"/>
            <w:r>
              <w:rPr>
                <w:rFonts w:ascii="Times New Roman" w:hAnsi="Times New Roman"/>
              </w:rPr>
              <w:t xml:space="preserve"> cu </w:t>
            </w:r>
            <w:proofErr w:type="spellStart"/>
            <w:r>
              <w:rPr>
                <w:rFonts w:ascii="Times New Roman" w:hAnsi="Times New Roman"/>
              </w:rPr>
              <w:t>Serviciu</w:t>
            </w:r>
            <w:proofErr w:type="spellEnd"/>
            <w:r>
              <w:rPr>
                <w:rFonts w:ascii="Times New Roman" w:hAnsi="Times New Roman"/>
              </w:rPr>
              <w:t xml:space="preserve"> </w:t>
            </w: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contabilitate</w:t>
            </w:r>
            <w:proofErr w:type="spellEnd"/>
            <w:r>
              <w:rPr>
                <w:rFonts w:ascii="Times New Roman" w:hAnsi="Times New Roman"/>
              </w:rPr>
              <w:t xml:space="preserve">, </w:t>
            </w:r>
            <w:proofErr w:type="spellStart"/>
            <w:r>
              <w:rPr>
                <w:rFonts w:ascii="Times New Roman" w:hAnsi="Times New Roman"/>
              </w:rPr>
              <w:t>impozite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taxe</w:t>
            </w:r>
            <w:proofErr w:type="spellEnd"/>
            <w:r>
              <w:rPr>
                <w:rFonts w:ascii="Times New Roman" w:hAnsi="Times New Roman"/>
              </w:rPr>
              <w:t xml:space="preserve"> locale, </w:t>
            </w:r>
            <w:proofErr w:type="spellStart"/>
            <w:r>
              <w:rPr>
                <w:rFonts w:ascii="Times New Roman" w:hAnsi="Times New Roman"/>
              </w:rPr>
              <w:t>administratie</w:t>
            </w:r>
            <w:proofErr w:type="spellEnd"/>
            <w:r>
              <w:rPr>
                <w:rFonts w:ascii="Times New Roman" w:hAnsi="Times New Roman"/>
              </w:rPr>
              <w:t xml:space="preserve"> publica </w:t>
            </w:r>
            <w:proofErr w:type="spellStart"/>
            <w:r>
              <w:rPr>
                <w:rFonts w:ascii="Times New Roman" w:hAnsi="Times New Roman"/>
              </w:rPr>
              <w:t>locala</w:t>
            </w:r>
            <w:proofErr w:type="spellEnd"/>
            <w:r>
              <w:rPr>
                <w:rFonts w:ascii="Times New Roman" w:hAnsi="Times New Roman"/>
              </w:rPr>
              <w:t xml:space="preserve"> </w:t>
            </w:r>
            <w:proofErr w:type="spellStart"/>
            <w:r>
              <w:rPr>
                <w:rFonts w:ascii="Times New Roman" w:hAnsi="Times New Roman"/>
              </w:rPr>
              <w:t>resurse</w:t>
            </w:r>
            <w:proofErr w:type="spellEnd"/>
            <w:r>
              <w:rPr>
                <w:rFonts w:ascii="Times New Roman" w:hAnsi="Times New Roman"/>
              </w:rPr>
              <w:t xml:space="preserve"> </w:t>
            </w:r>
            <w:proofErr w:type="spellStart"/>
            <w:r>
              <w:rPr>
                <w:rFonts w:ascii="Times New Roman" w:hAnsi="Times New Roman"/>
              </w:rPr>
              <w:t>umane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agricol</w:t>
            </w:r>
            <w:proofErr w:type="spellEnd"/>
          </w:p>
          <w:p w14:paraId="143DF088" w14:textId="77777777" w:rsidR="00A7372A" w:rsidRDefault="00000000" w:rsidP="00700214">
            <w:pPr>
              <w:pStyle w:val="ListParagraph"/>
              <w:spacing w:after="0" w:line="240" w:lineRule="auto"/>
              <w:ind w:left="0"/>
              <w:rPr>
                <w:rFonts w:ascii="Times New Roman" w:hAnsi="Times New Roman"/>
              </w:rPr>
            </w:pP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desemnate</w:t>
            </w:r>
            <w:proofErr w:type="spellEnd"/>
            <w:r>
              <w:rPr>
                <w:rFonts w:ascii="Times New Roman" w:hAnsi="Times New Roman"/>
              </w:rPr>
              <w:t>:</w:t>
            </w:r>
          </w:p>
          <w:p w14:paraId="0E8CD340" w14:textId="77777777" w:rsidR="00451F93" w:rsidRDefault="00451F93" w:rsidP="00451F93">
            <w:pPr>
              <w:pStyle w:val="ListParagraph"/>
              <w:spacing w:after="0" w:line="240" w:lineRule="auto"/>
              <w:ind w:left="0"/>
              <w:rPr>
                <w:rFonts w:ascii="Times New Roman" w:hAnsi="Times New Roman"/>
              </w:rPr>
            </w:pPr>
            <w:r>
              <w:rPr>
                <w:rFonts w:ascii="Times New Roman" w:hAnsi="Times New Roman"/>
                <w:lang w:val="en-GB"/>
              </w:rPr>
              <w:t>Martis Ioan - Florin</w:t>
            </w:r>
          </w:p>
          <w:p w14:paraId="1086068D" w14:textId="4B90EBF5" w:rsidR="00A7372A" w:rsidRDefault="00451F93" w:rsidP="00451F93">
            <w:pPr>
              <w:pStyle w:val="ListParagraph"/>
              <w:spacing w:after="0" w:line="240" w:lineRule="auto"/>
              <w:ind w:left="0"/>
              <w:rPr>
                <w:rFonts w:ascii="Times New Roman" w:hAnsi="Times New Roman"/>
              </w:rPr>
            </w:pPr>
            <w:proofErr w:type="spellStart"/>
            <w:r>
              <w:rPr>
                <w:rFonts w:ascii="Times New Roman" w:hAnsi="Times New Roman"/>
                <w:lang w:val="en-GB"/>
              </w:rPr>
              <w:t>Barcauan</w:t>
            </w:r>
            <w:proofErr w:type="spellEnd"/>
            <w:r>
              <w:rPr>
                <w:rFonts w:ascii="Times New Roman" w:hAnsi="Times New Roman"/>
                <w:lang w:val="en-GB"/>
              </w:rPr>
              <w:t xml:space="preserve"> Georgiana Teodora</w:t>
            </w:r>
          </w:p>
        </w:tc>
        <w:tc>
          <w:tcPr>
            <w:tcW w:w="1701" w:type="dxa"/>
          </w:tcPr>
          <w:p w14:paraId="00B5F79D"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 xml:space="preserve">90 de </w:t>
            </w:r>
            <w:proofErr w:type="spellStart"/>
            <w:r>
              <w:rPr>
                <w:rFonts w:ascii="Times New Roman" w:hAnsi="Times New Roman"/>
              </w:rPr>
              <w:t>zile</w:t>
            </w:r>
            <w:proofErr w:type="spellEnd"/>
          </w:p>
        </w:tc>
        <w:tc>
          <w:tcPr>
            <w:tcW w:w="1305" w:type="dxa"/>
          </w:tcPr>
          <w:p w14:paraId="5FE8F1D6" w14:textId="77777777" w:rsidR="00A7372A" w:rsidRDefault="00A7372A">
            <w:pPr>
              <w:pStyle w:val="ListParagraph"/>
              <w:spacing w:after="0" w:line="240" w:lineRule="auto"/>
              <w:ind w:left="0"/>
              <w:jc w:val="both"/>
              <w:rPr>
                <w:rFonts w:ascii="Times New Roman" w:hAnsi="Times New Roman"/>
              </w:rPr>
            </w:pPr>
          </w:p>
        </w:tc>
      </w:tr>
      <w:tr w:rsidR="00A7372A" w14:paraId="2CB4F3B8" w14:textId="77777777" w:rsidTr="00700214">
        <w:tc>
          <w:tcPr>
            <w:tcW w:w="567" w:type="dxa"/>
          </w:tcPr>
          <w:p w14:paraId="4141CE8D"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4</w:t>
            </w:r>
          </w:p>
        </w:tc>
        <w:tc>
          <w:tcPr>
            <w:tcW w:w="4253" w:type="dxa"/>
          </w:tcPr>
          <w:p w14:paraId="149DD170" w14:textId="77777777" w:rsidR="00A7372A" w:rsidRDefault="00000000">
            <w:pPr>
              <w:spacing w:after="0" w:line="276" w:lineRule="auto"/>
              <w:jc w:val="both"/>
              <w:rPr>
                <w:rFonts w:ascii="Times New Roman" w:hAnsi="Times New Roman"/>
              </w:rPr>
            </w:pPr>
            <w:proofErr w:type="spellStart"/>
            <w:r>
              <w:rPr>
                <w:rFonts w:ascii="Times New Roman" w:hAnsi="Times New Roman"/>
              </w:rPr>
              <w:t>Luarea</w:t>
            </w:r>
            <w:proofErr w:type="spellEnd"/>
            <w:r>
              <w:rPr>
                <w:rFonts w:ascii="Times New Roman" w:hAnsi="Times New Roman"/>
              </w:rPr>
              <w:t xml:space="preserve"> </w:t>
            </w:r>
            <w:proofErr w:type="spellStart"/>
            <w:r>
              <w:rPr>
                <w:rFonts w:ascii="Times New Roman" w:hAnsi="Times New Roman"/>
              </w:rPr>
              <w:t>măsurilor</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ordonatorul</w:t>
            </w:r>
            <w:proofErr w:type="spellEnd"/>
            <w:r>
              <w:rPr>
                <w:rFonts w:ascii="Times New Roman" w:hAnsi="Times New Roman"/>
              </w:rPr>
              <w:t xml:space="preserve"> principal de </w:t>
            </w:r>
            <w:proofErr w:type="spellStart"/>
            <w:r>
              <w:rPr>
                <w:rFonts w:ascii="Times New Roman" w:hAnsi="Times New Roman"/>
              </w:rPr>
              <w:t>credite</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reevaluarea</w:t>
            </w:r>
            <w:proofErr w:type="spellEnd"/>
            <w:r>
              <w:rPr>
                <w:rFonts w:ascii="Times New Roman" w:hAnsi="Times New Roman"/>
              </w:rPr>
              <w:t xml:space="preserve"> </w:t>
            </w:r>
            <w:proofErr w:type="spellStart"/>
            <w:r>
              <w:rPr>
                <w:rFonts w:ascii="Times New Roman" w:hAnsi="Times New Roman"/>
              </w:rPr>
              <w:t>activelor</w:t>
            </w:r>
            <w:proofErr w:type="spellEnd"/>
            <w:r>
              <w:rPr>
                <w:rFonts w:ascii="Times New Roman" w:hAnsi="Times New Roman"/>
              </w:rPr>
              <w:t xml:space="preserve"> fixe </w:t>
            </w:r>
            <w:proofErr w:type="spellStart"/>
            <w:r>
              <w:rPr>
                <w:rFonts w:ascii="Times New Roman" w:hAnsi="Times New Roman"/>
              </w:rPr>
              <w:t>corporale</w:t>
            </w:r>
            <w:proofErr w:type="spellEnd"/>
            <w:r>
              <w:rPr>
                <w:rFonts w:ascii="Times New Roman" w:hAnsi="Times New Roman"/>
              </w:rPr>
              <w:t xml:space="preserve"> de natura </w:t>
            </w:r>
            <w:proofErr w:type="spellStart"/>
            <w:r>
              <w:rPr>
                <w:rFonts w:ascii="Times New Roman" w:hAnsi="Times New Roman"/>
              </w:rPr>
              <w:t>construcțiilor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terenurilor</w:t>
            </w:r>
            <w:proofErr w:type="spellEnd"/>
            <w:r>
              <w:rPr>
                <w:rFonts w:ascii="Times New Roman" w:hAnsi="Times New Roman"/>
              </w:rPr>
              <w:t xml:space="preserve"> </w:t>
            </w:r>
            <w:proofErr w:type="spellStart"/>
            <w:r>
              <w:rPr>
                <w:rFonts w:ascii="Times New Roman" w:hAnsi="Times New Roman"/>
              </w:rPr>
              <w:t>aflate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patrimoniul</w:t>
            </w:r>
            <w:proofErr w:type="spellEnd"/>
            <w:r>
              <w:rPr>
                <w:rFonts w:ascii="Times New Roman" w:hAnsi="Times New Roman"/>
              </w:rPr>
              <w:t xml:space="preserve"> </w:t>
            </w:r>
            <w:proofErr w:type="spellStart"/>
            <w:r>
              <w:rPr>
                <w:rFonts w:ascii="Times New Roman" w:hAnsi="Times New Roman"/>
              </w:rPr>
              <w:t>entității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realizată</w:t>
            </w:r>
            <w:proofErr w:type="spellEnd"/>
            <w:r>
              <w:rPr>
                <w:rFonts w:ascii="Times New Roman" w:hAnsi="Times New Roman"/>
              </w:rPr>
              <w:t xml:space="preserve"> cel </w:t>
            </w:r>
            <w:proofErr w:type="spellStart"/>
            <w:r>
              <w:rPr>
                <w:rFonts w:ascii="Times New Roman" w:hAnsi="Times New Roman"/>
              </w:rPr>
              <w:t>puțin</w:t>
            </w:r>
            <w:proofErr w:type="spellEnd"/>
            <w:r>
              <w:rPr>
                <w:rFonts w:ascii="Times New Roman" w:hAnsi="Times New Roman"/>
              </w:rPr>
              <w:t xml:space="preserve"> o </w:t>
            </w:r>
            <w:proofErr w:type="spellStart"/>
            <w:r>
              <w:rPr>
                <w:rFonts w:ascii="Times New Roman" w:hAnsi="Times New Roman"/>
              </w:rPr>
              <w:t>dată</w:t>
            </w:r>
            <w:proofErr w:type="spellEnd"/>
            <w:r>
              <w:rPr>
                <w:rFonts w:ascii="Times New Roman" w:hAnsi="Times New Roman"/>
              </w:rPr>
              <w:t xml:space="preserve"> la 3 ani de o </w:t>
            </w:r>
            <w:proofErr w:type="spellStart"/>
            <w:r>
              <w:rPr>
                <w:rFonts w:ascii="Times New Roman" w:hAnsi="Times New Roman"/>
              </w:rPr>
              <w:t>comisie</w:t>
            </w:r>
            <w:proofErr w:type="spellEnd"/>
            <w:r>
              <w:rPr>
                <w:rFonts w:ascii="Times New Roman" w:hAnsi="Times New Roman"/>
              </w:rPr>
              <w:t xml:space="preserve"> </w:t>
            </w:r>
            <w:proofErr w:type="spellStart"/>
            <w:r>
              <w:rPr>
                <w:rFonts w:ascii="Times New Roman" w:hAnsi="Times New Roman"/>
              </w:rPr>
              <w:t>numită</w:t>
            </w:r>
            <w:proofErr w:type="spellEnd"/>
            <w:r>
              <w:rPr>
                <w:rFonts w:ascii="Times New Roman" w:hAnsi="Times New Roman"/>
              </w:rPr>
              <w:t xml:space="preserve"> de </w:t>
            </w:r>
            <w:proofErr w:type="spellStart"/>
            <w:r>
              <w:rPr>
                <w:rFonts w:ascii="Times New Roman" w:hAnsi="Times New Roman"/>
              </w:rPr>
              <w:t>conducătorul</w:t>
            </w:r>
            <w:proofErr w:type="spellEnd"/>
            <w:r>
              <w:rPr>
                <w:rFonts w:ascii="Times New Roman" w:hAnsi="Times New Roman"/>
              </w:rPr>
              <w:t xml:space="preserve"> </w:t>
            </w:r>
            <w:proofErr w:type="spellStart"/>
            <w:r>
              <w:rPr>
                <w:rFonts w:ascii="Times New Roman" w:hAnsi="Times New Roman"/>
              </w:rPr>
              <w:t>instituției</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de </w:t>
            </w:r>
            <w:proofErr w:type="spellStart"/>
            <w:r>
              <w:rPr>
                <w:rFonts w:ascii="Times New Roman" w:hAnsi="Times New Roman"/>
              </w:rPr>
              <w:t>evaluatori</w:t>
            </w:r>
            <w:proofErr w:type="spellEnd"/>
            <w:r>
              <w:rPr>
                <w:rFonts w:ascii="Times New Roman" w:hAnsi="Times New Roman"/>
              </w:rPr>
              <w:t xml:space="preserve"> </w:t>
            </w:r>
            <w:proofErr w:type="spellStart"/>
            <w:r>
              <w:rPr>
                <w:rFonts w:ascii="Times New Roman" w:hAnsi="Times New Roman"/>
              </w:rPr>
              <w:t>autorizați</w:t>
            </w:r>
            <w:proofErr w:type="spellEnd"/>
            <w:r>
              <w:rPr>
                <w:rFonts w:ascii="Times New Roman" w:hAnsi="Times New Roman"/>
              </w:rPr>
              <w:t xml:space="preserve"> conform </w:t>
            </w:r>
            <w:proofErr w:type="spellStart"/>
            <w:r>
              <w:rPr>
                <w:rFonts w:ascii="Times New Roman" w:hAnsi="Times New Roman"/>
              </w:rPr>
              <w:t>reglementărilor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a </w:t>
            </w:r>
            <w:proofErr w:type="spellStart"/>
            <w:r>
              <w:rPr>
                <w:rFonts w:ascii="Times New Roman" w:hAnsi="Times New Roman"/>
              </w:rPr>
              <w:t>Normelor</w:t>
            </w:r>
            <w:proofErr w:type="spellEnd"/>
            <w:r>
              <w:rPr>
                <w:rFonts w:ascii="Times New Roman" w:hAnsi="Times New Roman"/>
              </w:rPr>
              <w:t xml:space="preserve"> </w:t>
            </w:r>
            <w:proofErr w:type="spellStart"/>
            <w:r>
              <w:rPr>
                <w:rFonts w:ascii="Times New Roman" w:hAnsi="Times New Roman"/>
              </w:rPr>
              <w:t>metodologice</w:t>
            </w:r>
            <w:proofErr w:type="spellEnd"/>
            <w:r>
              <w:rPr>
                <w:rFonts w:ascii="Times New Roman" w:hAnsi="Times New Roman"/>
              </w:rPr>
              <w:t xml:space="preserve"> din 25 </w:t>
            </w:r>
            <w:proofErr w:type="spellStart"/>
            <w:r>
              <w:rPr>
                <w:rFonts w:ascii="Times New Roman" w:hAnsi="Times New Roman"/>
              </w:rPr>
              <w:t>noiembrie</w:t>
            </w:r>
            <w:proofErr w:type="spellEnd"/>
            <w:r>
              <w:rPr>
                <w:rFonts w:ascii="Times New Roman" w:hAnsi="Times New Roman"/>
              </w:rPr>
              <w:t xml:space="preserve"> 2008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reevaluarea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amortizarea</w:t>
            </w:r>
            <w:proofErr w:type="spellEnd"/>
            <w:r>
              <w:rPr>
                <w:rFonts w:ascii="Times New Roman" w:hAnsi="Times New Roman"/>
              </w:rPr>
              <w:t xml:space="preserve"> </w:t>
            </w:r>
            <w:proofErr w:type="spellStart"/>
            <w:r>
              <w:rPr>
                <w:rFonts w:ascii="Times New Roman" w:hAnsi="Times New Roman"/>
              </w:rPr>
              <w:t>activelor</w:t>
            </w:r>
            <w:proofErr w:type="spellEnd"/>
            <w:r>
              <w:rPr>
                <w:rFonts w:ascii="Times New Roman" w:hAnsi="Times New Roman"/>
              </w:rPr>
              <w:t xml:space="preserve"> fixe </w:t>
            </w:r>
            <w:proofErr w:type="spellStart"/>
            <w:r>
              <w:rPr>
                <w:rFonts w:ascii="Times New Roman" w:hAnsi="Times New Roman"/>
              </w:rPr>
              <w:t>corporale</w:t>
            </w:r>
            <w:proofErr w:type="spellEnd"/>
            <w:r>
              <w:rPr>
                <w:rFonts w:ascii="Times New Roman" w:hAnsi="Times New Roman"/>
              </w:rPr>
              <w:t xml:space="preserve"> </w:t>
            </w:r>
            <w:proofErr w:type="spellStart"/>
            <w:r>
              <w:rPr>
                <w:rFonts w:ascii="Times New Roman" w:hAnsi="Times New Roman"/>
              </w:rPr>
              <w:t>aflate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patrimoniul</w:t>
            </w:r>
            <w:proofErr w:type="spellEnd"/>
            <w:r>
              <w:rPr>
                <w:rFonts w:ascii="Times New Roman" w:hAnsi="Times New Roman"/>
              </w:rPr>
              <w:t xml:space="preserve"> </w:t>
            </w:r>
            <w:proofErr w:type="spellStart"/>
            <w:r>
              <w:rPr>
                <w:rFonts w:ascii="Times New Roman" w:hAnsi="Times New Roman"/>
              </w:rPr>
              <w:t>instituțiilor</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aprobate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OMFP nr. 3.471 din 25 </w:t>
            </w:r>
            <w:proofErr w:type="spellStart"/>
            <w:r>
              <w:rPr>
                <w:rFonts w:ascii="Times New Roman" w:hAnsi="Times New Roman"/>
              </w:rPr>
              <w:t>noiembrie</w:t>
            </w:r>
            <w:proofErr w:type="spellEnd"/>
            <w:r>
              <w:rPr>
                <w:rFonts w:ascii="Times New Roman" w:hAnsi="Times New Roman"/>
              </w:rPr>
              <w:t xml:space="preserve"> 2008, </w:t>
            </w:r>
            <w:proofErr w:type="spellStart"/>
            <w:r>
              <w:rPr>
                <w:rFonts w:ascii="Times New Roman" w:hAnsi="Times New Roman"/>
              </w:rPr>
              <w:t>rezultatele</w:t>
            </w:r>
            <w:proofErr w:type="spellEnd"/>
            <w:r>
              <w:rPr>
                <w:rFonts w:ascii="Times New Roman" w:hAnsi="Times New Roman"/>
              </w:rPr>
              <w:t xml:space="preserve"> </w:t>
            </w:r>
            <w:proofErr w:type="spellStart"/>
            <w:r>
              <w:rPr>
                <w:rFonts w:ascii="Times New Roman" w:hAnsi="Times New Roman"/>
              </w:rPr>
              <w:t>reevaluării</w:t>
            </w:r>
            <w:proofErr w:type="spellEnd"/>
            <w:r>
              <w:rPr>
                <w:rFonts w:ascii="Times New Roman" w:hAnsi="Times New Roman"/>
              </w:rPr>
              <w:t xml:space="preserve"> </w:t>
            </w:r>
            <w:proofErr w:type="spellStart"/>
            <w:r>
              <w:rPr>
                <w:rFonts w:ascii="Times New Roman" w:hAnsi="Times New Roman"/>
              </w:rPr>
              <w:t>urmând</w:t>
            </w:r>
            <w:proofErr w:type="spellEnd"/>
            <w:r>
              <w:rPr>
                <w:rFonts w:ascii="Times New Roman" w:hAnsi="Times New Roman"/>
              </w:rPr>
              <w:t xml:space="preserve"> a fi </w:t>
            </w:r>
            <w:proofErr w:type="spellStart"/>
            <w:r>
              <w:rPr>
                <w:rFonts w:ascii="Times New Roman" w:hAnsi="Times New Roman"/>
              </w:rPr>
              <w:t>înregistrate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contabilitate</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finele</w:t>
            </w:r>
            <w:proofErr w:type="spellEnd"/>
            <w:r>
              <w:rPr>
                <w:rFonts w:ascii="Times New Roman" w:hAnsi="Times New Roman"/>
              </w:rPr>
              <w:t xml:space="preserve"> </w:t>
            </w:r>
            <w:proofErr w:type="spellStart"/>
            <w:r>
              <w:rPr>
                <w:rFonts w:ascii="Times New Roman" w:hAnsi="Times New Roman"/>
              </w:rPr>
              <w:t>anului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efectuat</w:t>
            </w:r>
            <w:proofErr w:type="spellEnd"/>
            <w:r>
              <w:rPr>
                <w:rFonts w:ascii="Times New Roman" w:hAnsi="Times New Roman"/>
              </w:rPr>
              <w:t xml:space="preserve"> </w:t>
            </w:r>
            <w:proofErr w:type="spellStart"/>
            <w:r>
              <w:rPr>
                <w:rFonts w:ascii="Times New Roman" w:hAnsi="Times New Roman"/>
              </w:rPr>
              <w:t>reevaluarea</w:t>
            </w:r>
            <w:proofErr w:type="spellEnd"/>
            <w:r>
              <w:rPr>
                <w:rFonts w:ascii="Times New Roman" w:hAnsi="Times New Roman"/>
              </w:rPr>
              <w:t>.</w:t>
            </w:r>
          </w:p>
        </w:tc>
        <w:tc>
          <w:tcPr>
            <w:tcW w:w="1247" w:type="dxa"/>
          </w:tcPr>
          <w:p w14:paraId="057883D7" w14:textId="77777777" w:rsidR="00A7372A" w:rsidRDefault="00000000">
            <w:pPr>
              <w:spacing w:after="0" w:line="240" w:lineRule="auto"/>
              <w:jc w:val="both"/>
              <w:rPr>
                <w:rFonts w:ascii="Times New Roman" w:hAnsi="Times New Roman"/>
              </w:rPr>
            </w:pPr>
            <w:r>
              <w:rPr>
                <w:rFonts w:ascii="Times New Roman" w:hAnsi="Times New Roman"/>
              </w:rPr>
              <w:t xml:space="preserve">240 de </w:t>
            </w:r>
            <w:proofErr w:type="spellStart"/>
            <w:r>
              <w:rPr>
                <w:rFonts w:ascii="Times New Roman" w:hAnsi="Times New Roman"/>
              </w:rPr>
              <w:t>zile</w:t>
            </w:r>
            <w:proofErr w:type="spellEnd"/>
            <w:r>
              <w:rPr>
                <w:rFonts w:ascii="Times New Roman" w:hAnsi="Times New Roman"/>
              </w:rPr>
              <w:t>*</w:t>
            </w:r>
          </w:p>
        </w:tc>
        <w:tc>
          <w:tcPr>
            <w:tcW w:w="3969" w:type="dxa"/>
          </w:tcPr>
          <w:p w14:paraId="7B6693E3" w14:textId="77777777" w:rsidR="00A7372A" w:rsidRDefault="00000000">
            <w:pPr>
              <w:pStyle w:val="Default"/>
              <w:jc w:val="both"/>
              <w:rPr>
                <w:rFonts w:ascii="Times New Roman" w:hAnsi="Times New Roman"/>
              </w:rPr>
            </w:pPr>
            <w:r>
              <w:rPr>
                <w:rFonts w:ascii="Times New Roman" w:hAnsi="Times New Roman" w:cs="Times New Roman"/>
                <w:sz w:val="22"/>
                <w:szCs w:val="22"/>
              </w:rPr>
              <w:t xml:space="preserve">In </w:t>
            </w:r>
            <w:proofErr w:type="spellStart"/>
            <w:proofErr w:type="gramStart"/>
            <w:r>
              <w:rPr>
                <w:rFonts w:ascii="Times New Roman" w:hAnsi="Times New Roman" w:cs="Times New Roman"/>
                <w:sz w:val="22"/>
                <w:szCs w:val="22"/>
              </w:rPr>
              <w:t>vederea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reevaluarii</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activelor</w:t>
            </w:r>
            <w:proofErr w:type="spellEnd"/>
            <w:r>
              <w:rPr>
                <w:rFonts w:ascii="Times New Roman" w:hAnsi="Times New Roman" w:cs="Times New Roman"/>
                <w:sz w:val="22"/>
                <w:szCs w:val="22"/>
              </w:rPr>
              <w:t xml:space="preserve"> fixe </w:t>
            </w:r>
            <w:proofErr w:type="spellStart"/>
            <w:r>
              <w:rPr>
                <w:rFonts w:ascii="Times New Roman" w:hAnsi="Times New Roman" w:cs="Times New Roman"/>
                <w:sz w:val="22"/>
                <w:szCs w:val="22"/>
              </w:rPr>
              <w:t>corporale</w:t>
            </w:r>
            <w:proofErr w:type="spellEnd"/>
            <w:r>
              <w:rPr>
                <w:rFonts w:ascii="Times New Roman" w:hAnsi="Times New Roman" w:cs="Times New Roman"/>
                <w:sz w:val="22"/>
                <w:szCs w:val="22"/>
              </w:rPr>
              <w:t xml:space="preserve"> de natura </w:t>
            </w:r>
            <w:proofErr w:type="spellStart"/>
            <w:r>
              <w:rPr>
                <w:rFonts w:ascii="Times New Roman" w:hAnsi="Times New Roman" w:cs="Times New Roman"/>
                <w:sz w:val="22"/>
                <w:szCs w:val="22"/>
              </w:rPr>
              <w:t>constructiilor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terenurilor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aflate</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patrimoniul</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entitatii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unitatea</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incheia</w:t>
            </w:r>
            <w:proofErr w:type="spellEnd"/>
            <w:r>
              <w:rPr>
                <w:rFonts w:ascii="Times New Roman" w:hAnsi="Times New Roman" w:cs="Times New Roman"/>
                <w:sz w:val="22"/>
                <w:szCs w:val="22"/>
              </w:rPr>
              <w:t xml:space="preserve">  un</w:t>
            </w:r>
            <w:proofErr w:type="gramEnd"/>
            <w:r>
              <w:rPr>
                <w:rFonts w:ascii="Times New Roman" w:hAnsi="Times New Roman" w:cs="Times New Roman"/>
                <w:sz w:val="22"/>
                <w:szCs w:val="22"/>
              </w:rPr>
              <w:t xml:space="preserve"> contract </w:t>
            </w:r>
            <w:proofErr w:type="gramStart"/>
            <w:r>
              <w:rPr>
                <w:rFonts w:ascii="Times New Roman" w:hAnsi="Times New Roman" w:cs="Times New Roman"/>
                <w:sz w:val="22"/>
                <w:szCs w:val="22"/>
              </w:rPr>
              <w:t xml:space="preserve">de  </w:t>
            </w:r>
            <w:proofErr w:type="spellStart"/>
            <w:r>
              <w:rPr>
                <w:rFonts w:ascii="Times New Roman" w:hAnsi="Times New Roman" w:cs="Times New Roman"/>
                <w:sz w:val="22"/>
                <w:szCs w:val="22"/>
              </w:rPr>
              <w:t>prestari</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servicii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evaluatori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autorizati</w:t>
            </w:r>
            <w:proofErr w:type="spellEnd"/>
            <w:r>
              <w:rPr>
                <w:rFonts w:ascii="Times New Roman" w:hAnsi="Times New Roman" w:cs="Times New Roman"/>
                <w:sz w:val="22"/>
                <w:szCs w:val="22"/>
              </w:rPr>
              <w:t xml:space="preserve"> conform </w:t>
            </w:r>
            <w:r>
              <w:rPr>
                <w:rFonts w:ascii="Times New Roman" w:hAnsi="Times New Roman"/>
              </w:rPr>
              <w:t>OMFP nr. 3.471/2008.</w:t>
            </w:r>
          </w:p>
          <w:p w14:paraId="294461EE" w14:textId="77777777" w:rsidR="00A7372A"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tc>
        <w:tc>
          <w:tcPr>
            <w:tcW w:w="1559" w:type="dxa"/>
          </w:tcPr>
          <w:p w14:paraId="3F6DA1AE" w14:textId="481A0F4A" w:rsidR="00A7372A" w:rsidRDefault="00000000" w:rsidP="00700214">
            <w:pPr>
              <w:pStyle w:val="ListParagraph"/>
              <w:spacing w:after="0" w:line="240" w:lineRule="auto"/>
              <w:ind w:left="0"/>
              <w:jc w:val="both"/>
              <w:rPr>
                <w:rFonts w:ascii="Times New Roman" w:hAnsi="Times New Roman"/>
              </w:rPr>
            </w:pPr>
            <w:proofErr w:type="spellStart"/>
            <w:r>
              <w:rPr>
                <w:rFonts w:ascii="Times New Roman" w:hAnsi="Times New Roman"/>
              </w:rPr>
              <w:t>Compartiment</w:t>
            </w:r>
            <w:proofErr w:type="spellEnd"/>
            <w:r>
              <w:rPr>
                <w:rFonts w:ascii="Times New Roman" w:hAnsi="Times New Roman"/>
              </w:rPr>
              <w:t xml:space="preserve"> urbanism          </w:t>
            </w:r>
            <w:proofErr w:type="spellStart"/>
            <w:r>
              <w:rPr>
                <w:rFonts w:ascii="Times New Roman" w:hAnsi="Times New Roman"/>
              </w:rPr>
              <w:t>Grozescu</w:t>
            </w:r>
            <w:proofErr w:type="spellEnd"/>
            <w:r>
              <w:rPr>
                <w:rFonts w:ascii="Times New Roman" w:hAnsi="Times New Roman"/>
              </w:rPr>
              <w:t xml:space="preserve">    </w:t>
            </w:r>
            <w:proofErr w:type="spellStart"/>
            <w:r>
              <w:rPr>
                <w:rFonts w:ascii="Times New Roman" w:hAnsi="Times New Roman"/>
              </w:rPr>
              <w:t>Temie</w:t>
            </w:r>
            <w:proofErr w:type="spellEnd"/>
            <w:r w:rsidR="00700214">
              <w:rPr>
                <w:rFonts w:ascii="Times New Roman" w:hAnsi="Times New Roman"/>
              </w:rPr>
              <w:t>-Puiu</w:t>
            </w:r>
            <w:r>
              <w:rPr>
                <w:rFonts w:ascii="Times New Roman" w:hAnsi="Times New Roman"/>
              </w:rPr>
              <w:t xml:space="preserve">       </w:t>
            </w:r>
            <w:proofErr w:type="spellStart"/>
            <w:r>
              <w:rPr>
                <w:rFonts w:ascii="Times New Roman" w:hAnsi="Times New Roman"/>
              </w:rPr>
              <w:t>Compartiment</w:t>
            </w:r>
            <w:proofErr w:type="spellEnd"/>
            <w:r>
              <w:rPr>
                <w:rFonts w:ascii="Times New Roman" w:hAnsi="Times New Roman"/>
              </w:rPr>
              <w:t xml:space="preserve">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agricol</w:t>
            </w:r>
            <w:proofErr w:type="spellEnd"/>
            <w:r>
              <w:rPr>
                <w:rFonts w:ascii="Times New Roman" w:hAnsi="Times New Roman"/>
              </w:rPr>
              <w:t>:</w:t>
            </w:r>
          </w:p>
          <w:p w14:paraId="6BE06F38" w14:textId="0A14EC9E" w:rsidR="00A7372A" w:rsidRDefault="00000000" w:rsidP="00700214">
            <w:pPr>
              <w:pStyle w:val="ListParagraph"/>
              <w:spacing w:after="0" w:line="240" w:lineRule="auto"/>
              <w:ind w:left="0"/>
              <w:jc w:val="both"/>
              <w:rPr>
                <w:rFonts w:ascii="Times New Roman" w:hAnsi="Times New Roman"/>
              </w:rPr>
            </w:pPr>
            <w:proofErr w:type="gramStart"/>
            <w:r>
              <w:rPr>
                <w:rFonts w:ascii="Times New Roman" w:hAnsi="Times New Roman"/>
              </w:rPr>
              <w:t>Feier  Teodor</w:t>
            </w:r>
            <w:proofErr w:type="gramEnd"/>
          </w:p>
        </w:tc>
        <w:tc>
          <w:tcPr>
            <w:tcW w:w="1701" w:type="dxa"/>
          </w:tcPr>
          <w:p w14:paraId="1C179D79"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 xml:space="preserve">240 de </w:t>
            </w:r>
            <w:proofErr w:type="spellStart"/>
            <w:r>
              <w:rPr>
                <w:rFonts w:ascii="Times New Roman" w:hAnsi="Times New Roman"/>
              </w:rPr>
              <w:t>zile</w:t>
            </w:r>
            <w:proofErr w:type="spellEnd"/>
          </w:p>
        </w:tc>
        <w:tc>
          <w:tcPr>
            <w:tcW w:w="1305" w:type="dxa"/>
          </w:tcPr>
          <w:p w14:paraId="5100F49C" w14:textId="77777777" w:rsidR="00A7372A" w:rsidRDefault="00000000">
            <w:pPr>
              <w:pStyle w:val="ListParagraph"/>
              <w:spacing w:after="0" w:line="240" w:lineRule="auto"/>
              <w:ind w:left="0"/>
              <w:jc w:val="both"/>
              <w:rPr>
                <w:rFonts w:ascii="Times New Roman" w:hAnsi="Times New Roman"/>
              </w:rPr>
            </w:pPr>
            <w:r>
              <w:rPr>
                <w:rFonts w:ascii="Times New Roman" w:hAnsi="Times New Roman"/>
              </w:rPr>
              <w:t xml:space="preserve">       </w:t>
            </w:r>
          </w:p>
        </w:tc>
      </w:tr>
      <w:tr w:rsidR="00A7372A" w14:paraId="58D533E9" w14:textId="77777777" w:rsidTr="00700214">
        <w:tc>
          <w:tcPr>
            <w:tcW w:w="567" w:type="dxa"/>
          </w:tcPr>
          <w:p w14:paraId="34F694AA"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5</w:t>
            </w:r>
          </w:p>
        </w:tc>
        <w:tc>
          <w:tcPr>
            <w:tcW w:w="4253" w:type="dxa"/>
          </w:tcPr>
          <w:p w14:paraId="72B207C9" w14:textId="77777777" w:rsidR="00A7372A" w:rsidRDefault="00000000">
            <w:pPr>
              <w:spacing w:after="0" w:line="276" w:lineRule="auto"/>
              <w:jc w:val="both"/>
              <w:rPr>
                <w:rFonts w:ascii="Times New Roman" w:hAnsi="Times New Roman"/>
              </w:rPr>
            </w:pPr>
            <w:proofErr w:type="spellStart"/>
            <w:r>
              <w:rPr>
                <w:rFonts w:ascii="Times New Roman" w:hAnsi="Times New Roman"/>
              </w:rPr>
              <w:t>Ordonatorul</w:t>
            </w:r>
            <w:proofErr w:type="spellEnd"/>
            <w:r>
              <w:rPr>
                <w:rFonts w:ascii="Times New Roman" w:hAnsi="Times New Roman"/>
              </w:rPr>
              <w:t xml:space="preserve"> principal de </w:t>
            </w:r>
            <w:proofErr w:type="spellStart"/>
            <w:r>
              <w:rPr>
                <w:rFonts w:ascii="Times New Roman" w:hAnsi="Times New Roman"/>
              </w:rPr>
              <w:t>credite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dispune</w:t>
            </w:r>
            <w:proofErr w:type="spellEnd"/>
            <w:r>
              <w:rPr>
                <w:rFonts w:ascii="Times New Roman" w:hAnsi="Times New Roman"/>
              </w:rPr>
              <w:t xml:space="preserve"> </w:t>
            </w:r>
            <w:proofErr w:type="spellStart"/>
            <w:r>
              <w:rPr>
                <w:rFonts w:ascii="Times New Roman" w:hAnsi="Times New Roman"/>
              </w:rPr>
              <w:t>măsuri</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întocmirea</w:t>
            </w:r>
            <w:proofErr w:type="spellEnd"/>
            <w:r>
              <w:rPr>
                <w:rFonts w:ascii="Times New Roman" w:hAnsi="Times New Roman"/>
              </w:rPr>
              <w:t xml:space="preserve"> </w:t>
            </w:r>
            <w:proofErr w:type="spellStart"/>
            <w:r>
              <w:rPr>
                <w:rFonts w:ascii="Times New Roman" w:hAnsi="Times New Roman"/>
              </w:rPr>
              <w:t>situațiilor</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w:t>
            </w:r>
            <w:proofErr w:type="spellStart"/>
            <w:r>
              <w:rPr>
                <w:rFonts w:ascii="Times New Roman" w:hAnsi="Times New Roman"/>
              </w:rPr>
              <w:t>anuale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precedată</w:t>
            </w:r>
            <w:proofErr w:type="spellEnd"/>
            <w:r>
              <w:rPr>
                <w:rFonts w:ascii="Times New Roman" w:hAnsi="Times New Roman"/>
              </w:rPr>
              <w:t xml:space="preserve"> </w:t>
            </w:r>
            <w:proofErr w:type="spellStart"/>
            <w:r>
              <w:rPr>
                <w:rFonts w:ascii="Times New Roman" w:hAnsi="Times New Roman"/>
              </w:rPr>
              <w:t>obligatoriu</w:t>
            </w:r>
            <w:proofErr w:type="spellEnd"/>
            <w:r>
              <w:rPr>
                <w:rFonts w:ascii="Times New Roman" w:hAnsi="Times New Roman"/>
              </w:rPr>
              <w:t xml:space="preserve"> de </w:t>
            </w:r>
            <w:proofErr w:type="spellStart"/>
            <w:r>
              <w:rPr>
                <w:rFonts w:ascii="Times New Roman" w:hAnsi="Times New Roman"/>
              </w:rPr>
              <w:t>inventarierea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elementelor</w:t>
            </w:r>
            <w:proofErr w:type="spellEnd"/>
            <w:r>
              <w:rPr>
                <w:rFonts w:ascii="Times New Roman" w:hAnsi="Times New Roman"/>
              </w:rPr>
              <w:t xml:space="preserve"> de natura </w:t>
            </w:r>
            <w:proofErr w:type="spellStart"/>
            <w:r>
              <w:rPr>
                <w:rFonts w:ascii="Times New Roman" w:hAnsi="Times New Roman"/>
              </w:rPr>
              <w:t>activelor</w:t>
            </w:r>
            <w:proofErr w:type="spellEnd"/>
            <w:r>
              <w:rPr>
                <w:rFonts w:ascii="Times New Roman" w:hAnsi="Times New Roman"/>
              </w:rPr>
              <w:t xml:space="preserve">, </w:t>
            </w:r>
            <w:proofErr w:type="spellStart"/>
            <w:r>
              <w:rPr>
                <w:rFonts w:ascii="Times New Roman" w:hAnsi="Times New Roman"/>
              </w:rPr>
              <w:t>datoriilor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capitalurilor</w:t>
            </w:r>
            <w:proofErr w:type="spellEnd"/>
            <w:r>
              <w:rPr>
                <w:rFonts w:ascii="Times New Roman" w:hAnsi="Times New Roman"/>
              </w:rPr>
              <w:t xml:space="preserve"> </w:t>
            </w:r>
            <w:proofErr w:type="spellStart"/>
            <w:r>
              <w:rPr>
                <w:rFonts w:ascii="Times New Roman" w:hAnsi="Times New Roman"/>
              </w:rPr>
              <w:t>proprii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Normele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organizarea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efectuarea</w:t>
            </w:r>
            <w:proofErr w:type="spellEnd"/>
            <w:r>
              <w:rPr>
                <w:rFonts w:ascii="Times New Roman" w:hAnsi="Times New Roman"/>
              </w:rPr>
              <w:t xml:space="preserve"> </w:t>
            </w:r>
            <w:proofErr w:type="spellStart"/>
            <w:r>
              <w:rPr>
                <w:rFonts w:ascii="Times New Roman" w:hAnsi="Times New Roman"/>
              </w:rPr>
              <w:t>inventarierii</w:t>
            </w:r>
            <w:proofErr w:type="spellEnd"/>
            <w:r>
              <w:rPr>
                <w:rFonts w:ascii="Times New Roman" w:hAnsi="Times New Roman"/>
              </w:rPr>
              <w:t xml:space="preserve">, </w:t>
            </w:r>
            <w:proofErr w:type="spellStart"/>
            <w:r>
              <w:rPr>
                <w:rFonts w:ascii="Times New Roman" w:hAnsi="Times New Roman"/>
              </w:rPr>
              <w:t>aprobate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O.M.F.P. nr. 2861/2009,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situațiile</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w:t>
            </w:r>
            <w:proofErr w:type="spellStart"/>
            <w:r>
              <w:rPr>
                <w:rFonts w:ascii="Times New Roman" w:hAnsi="Times New Roman"/>
              </w:rPr>
              <w:t>întocmite</w:t>
            </w:r>
            <w:proofErr w:type="spellEnd"/>
            <w:r>
              <w:rPr>
                <w:rFonts w:ascii="Times New Roman" w:hAnsi="Times New Roman"/>
              </w:rPr>
              <w:t xml:space="preserve"> la 31.12.2025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ofere</w:t>
            </w:r>
            <w:proofErr w:type="spellEnd"/>
            <w:r>
              <w:rPr>
                <w:rFonts w:ascii="Times New Roman" w:hAnsi="Times New Roman"/>
              </w:rPr>
              <w:t xml:space="preserve"> o imagine </w:t>
            </w:r>
            <w:proofErr w:type="spellStart"/>
            <w:r>
              <w:rPr>
                <w:rFonts w:ascii="Times New Roman" w:hAnsi="Times New Roman"/>
              </w:rPr>
              <w:t>fidelă</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activelor</w:t>
            </w:r>
            <w:proofErr w:type="spellEnd"/>
            <w:r>
              <w:rPr>
                <w:rFonts w:ascii="Times New Roman" w:hAnsi="Times New Roman"/>
              </w:rPr>
              <w:t xml:space="preserve">, </w:t>
            </w:r>
            <w:proofErr w:type="spellStart"/>
            <w:r>
              <w:rPr>
                <w:rFonts w:ascii="Times New Roman" w:hAnsi="Times New Roman"/>
              </w:rPr>
              <w:t>datoriilor</w:t>
            </w:r>
            <w:proofErr w:type="spellEnd"/>
            <w:r>
              <w:rPr>
                <w:rFonts w:ascii="Times New Roman" w:hAnsi="Times New Roman"/>
              </w:rPr>
              <w:t xml:space="preserve">, </w:t>
            </w:r>
            <w:proofErr w:type="spellStart"/>
            <w:r>
              <w:rPr>
                <w:rFonts w:ascii="Times New Roman" w:hAnsi="Times New Roman"/>
              </w:rPr>
              <w:t>poziției</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(active nete/</w:t>
            </w:r>
            <w:proofErr w:type="spellStart"/>
            <w:r>
              <w:rPr>
                <w:rFonts w:ascii="Times New Roman" w:hAnsi="Times New Roman"/>
              </w:rPr>
              <w:t>patrimoniu</w:t>
            </w:r>
            <w:proofErr w:type="spellEnd"/>
            <w:r>
              <w:rPr>
                <w:rFonts w:ascii="Times New Roman" w:hAnsi="Times New Roman"/>
              </w:rPr>
              <w:t xml:space="preserve"> net/capital </w:t>
            </w:r>
            <w:proofErr w:type="spellStart"/>
            <w:r>
              <w:rPr>
                <w:rFonts w:ascii="Times New Roman" w:hAnsi="Times New Roman"/>
              </w:rPr>
              <w:t>propriu</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performanței</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rezultatului</w:t>
            </w:r>
            <w:proofErr w:type="spellEnd"/>
            <w:r>
              <w:rPr>
                <w:rFonts w:ascii="Times New Roman" w:hAnsi="Times New Roman"/>
              </w:rPr>
              <w:t xml:space="preserve"> patrimonial.</w:t>
            </w:r>
          </w:p>
          <w:p w14:paraId="32E1958B" w14:textId="77777777" w:rsidR="00A7372A" w:rsidRDefault="00000000">
            <w:pPr>
              <w:spacing w:after="0" w:line="276" w:lineRule="auto"/>
              <w:jc w:val="both"/>
              <w:rPr>
                <w:rFonts w:ascii="Times New Roman" w:hAnsi="Times New Roman"/>
              </w:rPr>
            </w:pPr>
            <w:proofErr w:type="spellStart"/>
            <w:r>
              <w:rPr>
                <w:rFonts w:ascii="Times New Roman" w:hAnsi="Times New Roman"/>
              </w:rPr>
              <w:t>Totodată</w:t>
            </w:r>
            <w:proofErr w:type="spellEnd"/>
            <w:r>
              <w:rPr>
                <w:rFonts w:ascii="Times New Roman" w:hAnsi="Times New Roman"/>
              </w:rPr>
              <w:t xml:space="preserve">, se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efectua</w:t>
            </w:r>
            <w:proofErr w:type="spellEnd"/>
            <w:r>
              <w:rPr>
                <w:rFonts w:ascii="Times New Roman" w:hAnsi="Times New Roman"/>
              </w:rPr>
              <w:t xml:space="preserve"> </w:t>
            </w:r>
            <w:proofErr w:type="spellStart"/>
            <w:r>
              <w:rPr>
                <w:rFonts w:ascii="Times New Roman" w:hAnsi="Times New Roman"/>
              </w:rPr>
              <w:t>demersurile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actualizării</w:t>
            </w:r>
            <w:proofErr w:type="spellEnd"/>
            <w:r>
              <w:rPr>
                <w:rFonts w:ascii="Times New Roman" w:hAnsi="Times New Roman"/>
              </w:rPr>
              <w:t xml:space="preserve">, </w:t>
            </w:r>
            <w:proofErr w:type="spellStart"/>
            <w:r>
              <w:rPr>
                <w:rFonts w:ascii="Times New Roman" w:hAnsi="Times New Roman"/>
              </w:rPr>
              <w:t>atestării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publicării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codului</w:t>
            </w:r>
            <w:proofErr w:type="spellEnd"/>
            <w:r>
              <w:rPr>
                <w:rFonts w:ascii="Times New Roman" w:hAnsi="Times New Roman"/>
              </w:rPr>
              <w:t xml:space="preserve"> </w:t>
            </w:r>
            <w:proofErr w:type="spellStart"/>
            <w:r>
              <w:rPr>
                <w:rFonts w:ascii="Times New Roman" w:hAnsi="Times New Roman"/>
              </w:rPr>
              <w:t>administrativ</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inventarului</w:t>
            </w:r>
            <w:proofErr w:type="spellEnd"/>
            <w:r>
              <w:rPr>
                <w:rFonts w:ascii="Times New Roman" w:hAnsi="Times New Roman"/>
              </w:rPr>
              <w:t xml:space="preserve"> </w:t>
            </w:r>
            <w:proofErr w:type="spellStart"/>
            <w:r>
              <w:rPr>
                <w:rFonts w:ascii="Times New Roman" w:hAnsi="Times New Roman"/>
              </w:rPr>
              <w:t>bunurilor</w:t>
            </w:r>
            <w:proofErr w:type="spellEnd"/>
            <w:r>
              <w:rPr>
                <w:rFonts w:ascii="Times New Roman" w:hAnsi="Times New Roman"/>
              </w:rPr>
              <w:t xml:space="preserve"> din </w:t>
            </w:r>
            <w:proofErr w:type="spellStart"/>
            <w:r>
              <w:rPr>
                <w:rFonts w:ascii="Times New Roman" w:hAnsi="Times New Roman"/>
              </w:rPr>
              <w:t>domeniul</w:t>
            </w:r>
            <w:proofErr w:type="spellEnd"/>
            <w:r>
              <w:rPr>
                <w:rFonts w:ascii="Times New Roman" w:hAnsi="Times New Roman"/>
              </w:rPr>
              <w:t xml:space="preserve"> public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inventarului</w:t>
            </w:r>
            <w:proofErr w:type="spellEnd"/>
            <w:r>
              <w:rPr>
                <w:rFonts w:ascii="Times New Roman" w:hAnsi="Times New Roman"/>
              </w:rPr>
              <w:t xml:space="preserve"> </w:t>
            </w:r>
            <w:proofErr w:type="spellStart"/>
            <w:r>
              <w:rPr>
                <w:rFonts w:ascii="Times New Roman" w:hAnsi="Times New Roman"/>
              </w:rPr>
              <w:t>bunurilor</w:t>
            </w:r>
            <w:proofErr w:type="spellEnd"/>
            <w:r>
              <w:rPr>
                <w:rFonts w:ascii="Times New Roman" w:hAnsi="Times New Roman"/>
              </w:rPr>
              <w:t xml:space="preserve"> din </w:t>
            </w:r>
            <w:proofErr w:type="spellStart"/>
            <w:r>
              <w:rPr>
                <w:rFonts w:ascii="Times New Roman" w:hAnsi="Times New Roman"/>
              </w:rPr>
              <w:t>domeniul</w:t>
            </w:r>
            <w:proofErr w:type="spellEnd"/>
            <w:r>
              <w:rPr>
                <w:rFonts w:ascii="Times New Roman" w:hAnsi="Times New Roman"/>
              </w:rPr>
              <w:t xml:space="preserve"> </w:t>
            </w:r>
            <w:proofErr w:type="spellStart"/>
            <w:r>
              <w:rPr>
                <w:rFonts w:ascii="Times New Roman" w:hAnsi="Times New Roman"/>
              </w:rPr>
              <w:t>privat</w:t>
            </w:r>
            <w:proofErr w:type="spellEnd"/>
            <w:r>
              <w:rPr>
                <w:rFonts w:ascii="Times New Roman" w:hAnsi="Times New Roman"/>
              </w:rPr>
              <w:t xml:space="preserve"> ale </w:t>
            </w:r>
            <w:proofErr w:type="spellStart"/>
            <w:r>
              <w:rPr>
                <w:rFonts w:ascii="Times New Roman" w:hAnsi="Times New Roman"/>
              </w:rPr>
              <w:t>unității</w:t>
            </w:r>
            <w:proofErr w:type="spellEnd"/>
            <w:r>
              <w:rPr>
                <w:rFonts w:ascii="Times New Roman" w:hAnsi="Times New Roman"/>
              </w:rPr>
              <w:t xml:space="preserve"> </w:t>
            </w:r>
            <w:proofErr w:type="spellStart"/>
            <w:r>
              <w:rPr>
                <w:rFonts w:ascii="Times New Roman" w:hAnsi="Times New Roman"/>
              </w:rPr>
              <w:t>administrativ-teritoriale</w:t>
            </w:r>
            <w:proofErr w:type="spellEnd"/>
            <w:r>
              <w:rPr>
                <w:rFonts w:ascii="Times New Roman" w:hAnsi="Times New Roman"/>
              </w:rPr>
              <w:t>.</w:t>
            </w:r>
          </w:p>
        </w:tc>
        <w:tc>
          <w:tcPr>
            <w:tcW w:w="1247" w:type="dxa"/>
          </w:tcPr>
          <w:p w14:paraId="1332C227" w14:textId="77777777" w:rsidR="00A7372A" w:rsidRDefault="00000000">
            <w:pPr>
              <w:spacing w:after="0" w:line="240" w:lineRule="auto"/>
              <w:jc w:val="both"/>
              <w:rPr>
                <w:rFonts w:ascii="Times New Roman" w:hAnsi="Times New Roman"/>
              </w:rPr>
            </w:pPr>
            <w:r>
              <w:rPr>
                <w:rFonts w:ascii="Times New Roman" w:hAnsi="Times New Roman"/>
              </w:rPr>
              <w:t xml:space="preserve">240 de </w:t>
            </w:r>
            <w:proofErr w:type="spellStart"/>
            <w:r>
              <w:rPr>
                <w:rFonts w:ascii="Times New Roman" w:hAnsi="Times New Roman"/>
              </w:rPr>
              <w:t>zile</w:t>
            </w:r>
            <w:proofErr w:type="spellEnd"/>
            <w:r>
              <w:rPr>
                <w:rFonts w:ascii="Times New Roman" w:hAnsi="Times New Roman"/>
              </w:rPr>
              <w:t>*</w:t>
            </w:r>
          </w:p>
        </w:tc>
        <w:tc>
          <w:tcPr>
            <w:tcW w:w="3969" w:type="dxa"/>
          </w:tcPr>
          <w:p w14:paraId="1D4EFEAE" w14:textId="77777777" w:rsidR="00A7372A" w:rsidRDefault="00000000">
            <w:pPr>
              <w:pStyle w:val="Default"/>
              <w:jc w:val="both"/>
              <w:rPr>
                <w:rFonts w:ascii="Times New Roman" w:hAnsi="Times New Roman"/>
              </w:rPr>
            </w:pPr>
            <w:r>
              <w:rPr>
                <w:rFonts w:ascii="Times New Roman" w:hAnsi="Times New Roman" w:cs="Times New Roman"/>
                <w:sz w:val="22"/>
                <w:szCs w:val="22"/>
              </w:rPr>
              <w:t xml:space="preserve">A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emisa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Dispozitia</w:t>
            </w:r>
            <w:proofErr w:type="spellEnd"/>
            <w:r>
              <w:rPr>
                <w:rFonts w:ascii="Times New Roman" w:hAnsi="Times New Roman" w:cs="Times New Roman"/>
                <w:sz w:val="22"/>
                <w:szCs w:val="22"/>
              </w:rPr>
              <w:t xml:space="preserve"> nr. 60/05.05.2025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a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numita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comisia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inventariere</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elementelor</w:t>
            </w:r>
            <w:proofErr w:type="spellEnd"/>
            <w:r>
              <w:rPr>
                <w:rFonts w:ascii="Times New Roman" w:hAnsi="Times New Roman" w:cs="Times New Roman"/>
                <w:sz w:val="22"/>
                <w:szCs w:val="22"/>
              </w:rPr>
              <w:t xml:space="preserve"> de natura </w:t>
            </w:r>
            <w:proofErr w:type="spellStart"/>
            <w:r>
              <w:rPr>
                <w:rFonts w:ascii="Times New Roman" w:hAnsi="Times New Roman" w:cs="Times New Roman"/>
                <w:sz w:val="22"/>
                <w:szCs w:val="22"/>
              </w:rPr>
              <w:t>activelor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datoriilor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capitalurilor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proprii</w:t>
            </w:r>
            <w:proofErr w:type="spellEnd"/>
            <w:r>
              <w:rPr>
                <w:rFonts w:ascii="Times New Roman" w:hAnsi="Times New Roman" w:cs="Times New Roman"/>
                <w:sz w:val="22"/>
                <w:szCs w:val="22"/>
              </w:rPr>
              <w:t xml:space="preserve"> conform </w:t>
            </w:r>
            <w:proofErr w:type="spellStart"/>
            <w:r>
              <w:rPr>
                <w:rFonts w:ascii="Times New Roman" w:hAnsi="Times New Roman"/>
              </w:rPr>
              <w:t>Normelor</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organizarea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efectuarea</w:t>
            </w:r>
            <w:proofErr w:type="spellEnd"/>
            <w:r>
              <w:rPr>
                <w:rFonts w:ascii="Times New Roman" w:hAnsi="Times New Roman"/>
              </w:rPr>
              <w:t xml:space="preserve"> </w:t>
            </w:r>
            <w:proofErr w:type="spellStart"/>
            <w:r>
              <w:rPr>
                <w:rFonts w:ascii="Times New Roman" w:hAnsi="Times New Roman"/>
              </w:rPr>
              <w:t>inventarierii</w:t>
            </w:r>
            <w:proofErr w:type="spellEnd"/>
            <w:r>
              <w:rPr>
                <w:rFonts w:ascii="Times New Roman" w:hAnsi="Times New Roman"/>
              </w:rPr>
              <w:t xml:space="preserve">, </w:t>
            </w:r>
            <w:proofErr w:type="spellStart"/>
            <w:r>
              <w:rPr>
                <w:rFonts w:ascii="Times New Roman" w:hAnsi="Times New Roman"/>
              </w:rPr>
              <w:t>aprobate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O.M.F.P. nr. 2861/2009,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proofErr w:type="gramStart"/>
            <w:r>
              <w:rPr>
                <w:rFonts w:ascii="Times New Roman" w:hAnsi="Times New Roman"/>
              </w:rPr>
              <w:t>intocmirea</w:t>
            </w:r>
            <w:proofErr w:type="spellEnd"/>
            <w:r>
              <w:rPr>
                <w:rFonts w:ascii="Times New Roman" w:hAnsi="Times New Roman"/>
              </w:rPr>
              <w:t xml:space="preserve">  </w:t>
            </w:r>
            <w:proofErr w:type="spellStart"/>
            <w:r>
              <w:rPr>
                <w:rFonts w:ascii="Times New Roman" w:hAnsi="Times New Roman"/>
              </w:rPr>
              <w:t>situațiilor</w:t>
            </w:r>
            <w:proofErr w:type="spellEnd"/>
            <w:proofErr w:type="gram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w:t>
            </w:r>
            <w:proofErr w:type="spellStart"/>
            <w:r>
              <w:rPr>
                <w:rFonts w:ascii="Times New Roman" w:hAnsi="Times New Roman"/>
              </w:rPr>
              <w:t>întocmite</w:t>
            </w:r>
            <w:proofErr w:type="spellEnd"/>
            <w:r>
              <w:rPr>
                <w:rFonts w:ascii="Times New Roman" w:hAnsi="Times New Roman"/>
              </w:rPr>
              <w:t xml:space="preserve"> la 31.12.2025 </w:t>
            </w:r>
            <w:proofErr w:type="spellStart"/>
            <w:r>
              <w:rPr>
                <w:rFonts w:ascii="Times New Roman" w:hAnsi="Times New Roman"/>
              </w:rPr>
              <w:t>sa</w:t>
            </w:r>
            <w:proofErr w:type="spellEnd"/>
            <w:r>
              <w:rPr>
                <w:rFonts w:ascii="Times New Roman" w:hAnsi="Times New Roman"/>
              </w:rPr>
              <w:t xml:space="preserve"> fie </w:t>
            </w:r>
            <w:proofErr w:type="spellStart"/>
            <w:r>
              <w:rPr>
                <w:rFonts w:ascii="Times New Roman" w:hAnsi="Times New Roman"/>
              </w:rPr>
              <w:t>precedata</w:t>
            </w:r>
            <w:proofErr w:type="spellEnd"/>
            <w:r>
              <w:rPr>
                <w:rFonts w:ascii="Times New Roman" w:hAnsi="Times New Roman"/>
              </w:rPr>
              <w:t xml:space="preserve"> de </w:t>
            </w:r>
            <w:proofErr w:type="spellStart"/>
            <w:r>
              <w:rPr>
                <w:rFonts w:ascii="Times New Roman" w:hAnsi="Times New Roman"/>
              </w:rPr>
              <w:t>efectuarea</w:t>
            </w:r>
            <w:proofErr w:type="spellEnd"/>
            <w:r>
              <w:rPr>
                <w:rFonts w:ascii="Times New Roman" w:hAnsi="Times New Roman"/>
              </w:rPr>
              <w:t xml:space="preserve"> </w:t>
            </w:r>
            <w:proofErr w:type="spellStart"/>
            <w:r>
              <w:rPr>
                <w:rFonts w:ascii="Times New Roman" w:hAnsi="Times New Roman"/>
              </w:rPr>
              <w:t>inventarierii</w:t>
            </w:r>
            <w:proofErr w:type="spellEnd"/>
            <w:r>
              <w:rPr>
                <w:rFonts w:ascii="Times New Roman" w:hAnsi="Times New Roman"/>
              </w:rPr>
              <w:t xml:space="preserve">. </w:t>
            </w:r>
          </w:p>
          <w:p w14:paraId="7A8D08A3" w14:textId="77777777" w:rsidR="00A7372A" w:rsidRDefault="00A7372A">
            <w:pPr>
              <w:pStyle w:val="Default"/>
              <w:jc w:val="both"/>
              <w:rPr>
                <w:rFonts w:ascii="Times New Roman" w:hAnsi="Times New Roman"/>
              </w:rPr>
            </w:pPr>
          </w:p>
          <w:p w14:paraId="6FCF1016" w14:textId="77777777" w:rsidR="00A7372A" w:rsidRDefault="00A7372A">
            <w:pPr>
              <w:pStyle w:val="Default"/>
              <w:jc w:val="both"/>
              <w:rPr>
                <w:rFonts w:ascii="Times New Roman" w:hAnsi="Times New Roman"/>
              </w:rPr>
            </w:pPr>
          </w:p>
          <w:p w14:paraId="75A90C75" w14:textId="77777777" w:rsidR="00A7372A" w:rsidRDefault="00000000">
            <w:pPr>
              <w:pStyle w:val="Default"/>
              <w:jc w:val="both"/>
              <w:rPr>
                <w:rFonts w:ascii="Times New Roman" w:hAnsi="Times New Roman"/>
              </w:rPr>
            </w:pPr>
            <w:proofErr w:type="spellStart"/>
            <w:r>
              <w:rPr>
                <w:rFonts w:ascii="Times New Roman" w:hAnsi="Times New Roman"/>
              </w:rPr>
              <w:t>Vom</w:t>
            </w:r>
            <w:proofErr w:type="spellEnd"/>
            <w:r>
              <w:rPr>
                <w:rFonts w:ascii="Times New Roman" w:hAnsi="Times New Roman"/>
              </w:rPr>
              <w:t xml:space="preserve"> </w:t>
            </w:r>
            <w:proofErr w:type="spellStart"/>
            <w:r>
              <w:rPr>
                <w:rFonts w:ascii="Times New Roman" w:hAnsi="Times New Roman"/>
              </w:rPr>
              <w:t>efectua</w:t>
            </w:r>
            <w:proofErr w:type="spellEnd"/>
            <w:r>
              <w:rPr>
                <w:rFonts w:ascii="Times New Roman" w:hAnsi="Times New Roman"/>
              </w:rPr>
              <w:t xml:space="preserve"> </w:t>
            </w:r>
            <w:proofErr w:type="spellStart"/>
            <w:r>
              <w:rPr>
                <w:rFonts w:ascii="Times New Roman" w:hAnsi="Times New Roman"/>
              </w:rPr>
              <w:t>demersurile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in </w:t>
            </w:r>
            <w:proofErr w:type="spellStart"/>
            <w:proofErr w:type="gram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inscrierii</w:t>
            </w:r>
            <w:proofErr w:type="spellEnd"/>
            <w:proofErr w:type="gramEnd"/>
            <w:r>
              <w:rPr>
                <w:rFonts w:ascii="Times New Roman" w:hAnsi="Times New Roman"/>
              </w:rPr>
              <w:t xml:space="preserve"> in </w:t>
            </w:r>
            <w:proofErr w:type="spellStart"/>
            <w:r>
              <w:rPr>
                <w:rFonts w:ascii="Times New Roman" w:hAnsi="Times New Roman"/>
              </w:rPr>
              <w:t>cartea</w:t>
            </w:r>
            <w:proofErr w:type="spellEnd"/>
            <w:r>
              <w:rPr>
                <w:rFonts w:ascii="Times New Roman" w:hAnsi="Times New Roman"/>
              </w:rPr>
              <w:t xml:space="preserve"> </w:t>
            </w:r>
            <w:proofErr w:type="spellStart"/>
            <w:r>
              <w:rPr>
                <w:rFonts w:ascii="Times New Roman" w:hAnsi="Times New Roman"/>
              </w:rPr>
              <w:t>funciara</w:t>
            </w:r>
            <w:proofErr w:type="spellEnd"/>
            <w:r>
              <w:rPr>
                <w:rFonts w:ascii="Times New Roman" w:hAnsi="Times New Roman"/>
              </w:rPr>
              <w:t xml:space="preserve"> a </w:t>
            </w:r>
            <w:proofErr w:type="spellStart"/>
            <w:proofErr w:type="gram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constructiilor</w:t>
            </w:r>
            <w:proofErr w:type="spellEnd"/>
            <w:proofErr w:type="gram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terenurilor</w:t>
            </w:r>
            <w:proofErr w:type="spellEnd"/>
            <w:r>
              <w:rPr>
                <w:rFonts w:ascii="Times New Roman" w:hAnsi="Times New Roman"/>
              </w:rPr>
              <w:t xml:space="preserve"> </w:t>
            </w:r>
            <w:proofErr w:type="spellStart"/>
            <w:r>
              <w:rPr>
                <w:rFonts w:ascii="Times New Roman" w:hAnsi="Times New Roman"/>
              </w:rPr>
              <w:t>aflate</w:t>
            </w:r>
            <w:proofErr w:type="spellEnd"/>
            <w:r>
              <w:rPr>
                <w:rFonts w:ascii="Times New Roman" w:hAnsi="Times New Roman"/>
              </w:rPr>
              <w:t xml:space="preserve"> </w:t>
            </w:r>
            <w:proofErr w:type="gramStart"/>
            <w:r>
              <w:rPr>
                <w:rFonts w:ascii="Times New Roman" w:hAnsi="Times New Roman"/>
              </w:rPr>
              <w:t xml:space="preserve">in  </w:t>
            </w:r>
            <w:proofErr w:type="spellStart"/>
            <w:r>
              <w:rPr>
                <w:rFonts w:ascii="Times New Roman" w:hAnsi="Times New Roman"/>
              </w:rPr>
              <w:t>domeniul</w:t>
            </w:r>
            <w:proofErr w:type="spellEnd"/>
            <w:proofErr w:type="gramEnd"/>
            <w:r>
              <w:rPr>
                <w:rFonts w:ascii="Times New Roman" w:hAnsi="Times New Roman"/>
              </w:rPr>
              <w:t xml:space="preserve"> public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privat</w:t>
            </w:r>
            <w:proofErr w:type="spellEnd"/>
            <w:r>
              <w:rPr>
                <w:rFonts w:ascii="Times New Roman" w:hAnsi="Times New Roman"/>
              </w:rPr>
              <w:t xml:space="preserve"> ale </w:t>
            </w:r>
            <w:proofErr w:type="spellStart"/>
            <w:r>
              <w:rPr>
                <w:rFonts w:ascii="Times New Roman" w:hAnsi="Times New Roman"/>
              </w:rPr>
              <w:t>unitatii</w:t>
            </w:r>
            <w:proofErr w:type="spellEnd"/>
            <w:r>
              <w:rPr>
                <w:rFonts w:ascii="Times New Roman" w:hAnsi="Times New Roman"/>
              </w:rPr>
              <w:t xml:space="preserve"> </w:t>
            </w:r>
            <w:proofErr w:type="spellStart"/>
            <w:r>
              <w:rPr>
                <w:rFonts w:ascii="Times New Roman" w:hAnsi="Times New Roman"/>
              </w:rPr>
              <w:t>administrativ</w:t>
            </w:r>
            <w:proofErr w:type="spellEnd"/>
            <w:r>
              <w:rPr>
                <w:rFonts w:ascii="Times New Roman" w:hAnsi="Times New Roman"/>
              </w:rPr>
              <w:t xml:space="preserve"> </w:t>
            </w:r>
            <w:proofErr w:type="spellStart"/>
            <w:r>
              <w:rPr>
                <w:rFonts w:ascii="Times New Roman" w:hAnsi="Times New Roman"/>
              </w:rPr>
              <w:t>teritoriale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vom</w:t>
            </w:r>
            <w:proofErr w:type="spellEnd"/>
            <w:r>
              <w:rPr>
                <w:rFonts w:ascii="Times New Roman" w:hAnsi="Times New Roman"/>
              </w:rPr>
              <w:t xml:space="preserve"> </w:t>
            </w:r>
            <w:proofErr w:type="spellStart"/>
            <w:r>
              <w:rPr>
                <w:rFonts w:ascii="Times New Roman" w:hAnsi="Times New Roman"/>
              </w:rPr>
              <w:t>actualiza</w:t>
            </w:r>
            <w:proofErr w:type="spellEnd"/>
            <w:r>
              <w:rPr>
                <w:rFonts w:ascii="Times New Roman" w:hAnsi="Times New Roman"/>
              </w:rPr>
              <w:t xml:space="preserve">, </w:t>
            </w:r>
            <w:proofErr w:type="spellStart"/>
            <w:r>
              <w:rPr>
                <w:rFonts w:ascii="Times New Roman" w:hAnsi="Times New Roman"/>
              </w:rPr>
              <w:t>atesta</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publica </w:t>
            </w:r>
            <w:proofErr w:type="spellStart"/>
            <w:r>
              <w:rPr>
                <w:rFonts w:ascii="Times New Roman" w:hAnsi="Times New Roman"/>
              </w:rPr>
              <w:t>inventarul</w:t>
            </w:r>
            <w:proofErr w:type="spellEnd"/>
            <w:r>
              <w:rPr>
                <w:rFonts w:ascii="Times New Roman" w:hAnsi="Times New Roman"/>
              </w:rPr>
              <w:t xml:space="preserve"> </w:t>
            </w:r>
            <w:proofErr w:type="spellStart"/>
            <w:r>
              <w:rPr>
                <w:rFonts w:ascii="Times New Roman" w:hAnsi="Times New Roman"/>
              </w:rPr>
              <w:t>bunurilor</w:t>
            </w:r>
            <w:proofErr w:type="spellEnd"/>
            <w:r>
              <w:rPr>
                <w:rFonts w:ascii="Times New Roman" w:hAnsi="Times New Roman"/>
              </w:rPr>
              <w:t xml:space="preserve"> din </w:t>
            </w:r>
            <w:proofErr w:type="spellStart"/>
            <w:r>
              <w:rPr>
                <w:rFonts w:ascii="Times New Roman" w:hAnsi="Times New Roman"/>
              </w:rPr>
              <w:t>domeniul</w:t>
            </w:r>
            <w:proofErr w:type="spellEnd"/>
            <w:r>
              <w:rPr>
                <w:rFonts w:ascii="Times New Roman" w:hAnsi="Times New Roman"/>
              </w:rPr>
              <w:t xml:space="preserve"> public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privat</w:t>
            </w:r>
            <w:proofErr w:type="spellEnd"/>
            <w:r>
              <w:rPr>
                <w:rFonts w:ascii="Times New Roman" w:hAnsi="Times New Roman"/>
              </w:rPr>
              <w:t xml:space="preserve"> al </w:t>
            </w:r>
            <w:proofErr w:type="spellStart"/>
            <w:r>
              <w:rPr>
                <w:rFonts w:ascii="Times New Roman" w:hAnsi="Times New Roman"/>
              </w:rPr>
              <w:t>unitatii</w:t>
            </w:r>
            <w:proofErr w:type="spellEnd"/>
            <w:r>
              <w:rPr>
                <w:rFonts w:ascii="Times New Roman" w:hAnsi="Times New Roman"/>
              </w:rPr>
              <w:t>.</w:t>
            </w:r>
          </w:p>
        </w:tc>
        <w:tc>
          <w:tcPr>
            <w:tcW w:w="1559" w:type="dxa"/>
          </w:tcPr>
          <w:p w14:paraId="714FD711" w14:textId="77777777" w:rsidR="00A7372A" w:rsidRDefault="00000000">
            <w:pPr>
              <w:pStyle w:val="ListParagraph"/>
              <w:spacing w:after="0" w:line="240" w:lineRule="auto"/>
              <w:ind w:left="0"/>
              <w:jc w:val="center"/>
              <w:rPr>
                <w:rFonts w:ascii="Times New Roman" w:hAnsi="Times New Roman"/>
              </w:rPr>
            </w:pP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inventariere</w:t>
            </w:r>
            <w:proofErr w:type="spellEnd"/>
            <w:r>
              <w:rPr>
                <w:rFonts w:ascii="Times New Roman" w:hAnsi="Times New Roman"/>
              </w:rPr>
              <w:t xml:space="preserve"> in </w:t>
            </w:r>
            <w:proofErr w:type="spellStart"/>
            <w:r>
              <w:rPr>
                <w:rFonts w:ascii="Times New Roman" w:hAnsi="Times New Roman"/>
              </w:rPr>
              <w:t>colaborare</w:t>
            </w:r>
            <w:proofErr w:type="spellEnd"/>
            <w:r>
              <w:rPr>
                <w:rFonts w:ascii="Times New Roman" w:hAnsi="Times New Roman"/>
              </w:rPr>
              <w:t xml:space="preserve"> cu </w:t>
            </w:r>
            <w:proofErr w:type="spellStart"/>
            <w:r>
              <w:rPr>
                <w:rFonts w:ascii="Times New Roman" w:hAnsi="Times New Roman"/>
              </w:rPr>
              <w:t>Serviciu</w:t>
            </w:r>
            <w:proofErr w:type="spellEnd"/>
            <w:r>
              <w:rPr>
                <w:rFonts w:ascii="Times New Roman" w:hAnsi="Times New Roman"/>
              </w:rPr>
              <w:t xml:space="preserve"> </w:t>
            </w: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contabilitate</w:t>
            </w:r>
            <w:proofErr w:type="spellEnd"/>
            <w:r>
              <w:rPr>
                <w:rFonts w:ascii="Times New Roman" w:hAnsi="Times New Roman"/>
              </w:rPr>
              <w:t xml:space="preserve">, </w:t>
            </w:r>
            <w:proofErr w:type="spellStart"/>
            <w:r>
              <w:rPr>
                <w:rFonts w:ascii="Times New Roman" w:hAnsi="Times New Roman"/>
              </w:rPr>
              <w:t>impozite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taxe</w:t>
            </w:r>
            <w:proofErr w:type="spellEnd"/>
            <w:r>
              <w:rPr>
                <w:rFonts w:ascii="Times New Roman" w:hAnsi="Times New Roman"/>
              </w:rPr>
              <w:t xml:space="preserve"> locale, </w:t>
            </w:r>
            <w:proofErr w:type="spellStart"/>
            <w:r>
              <w:rPr>
                <w:rFonts w:ascii="Times New Roman" w:hAnsi="Times New Roman"/>
              </w:rPr>
              <w:t>administratie</w:t>
            </w:r>
            <w:proofErr w:type="spellEnd"/>
            <w:r>
              <w:rPr>
                <w:rFonts w:ascii="Times New Roman" w:hAnsi="Times New Roman"/>
              </w:rPr>
              <w:t xml:space="preserve"> publica </w:t>
            </w:r>
            <w:proofErr w:type="spellStart"/>
            <w:r>
              <w:rPr>
                <w:rFonts w:ascii="Times New Roman" w:hAnsi="Times New Roman"/>
              </w:rPr>
              <w:t>locala</w:t>
            </w:r>
            <w:proofErr w:type="spellEnd"/>
            <w:r>
              <w:rPr>
                <w:rFonts w:ascii="Times New Roman" w:hAnsi="Times New Roman"/>
              </w:rPr>
              <w:t xml:space="preserve"> </w:t>
            </w:r>
            <w:proofErr w:type="spellStart"/>
            <w:r>
              <w:rPr>
                <w:rFonts w:ascii="Times New Roman" w:hAnsi="Times New Roman"/>
              </w:rPr>
              <w:t>resurse</w:t>
            </w:r>
            <w:proofErr w:type="spellEnd"/>
            <w:r>
              <w:rPr>
                <w:rFonts w:ascii="Times New Roman" w:hAnsi="Times New Roman"/>
              </w:rPr>
              <w:t xml:space="preserve"> </w:t>
            </w:r>
            <w:proofErr w:type="spellStart"/>
            <w:r>
              <w:rPr>
                <w:rFonts w:ascii="Times New Roman" w:hAnsi="Times New Roman"/>
              </w:rPr>
              <w:t>umane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agricol</w:t>
            </w:r>
            <w:proofErr w:type="spellEnd"/>
          </w:p>
          <w:p w14:paraId="0AA15FFF" w14:textId="77777777" w:rsidR="00A7372A" w:rsidRDefault="00A7372A">
            <w:pPr>
              <w:pStyle w:val="ListParagraph"/>
              <w:spacing w:after="0" w:line="240" w:lineRule="auto"/>
              <w:ind w:left="0"/>
              <w:rPr>
                <w:rFonts w:ascii="Times New Roman" w:hAnsi="Times New Roman"/>
              </w:rPr>
            </w:pPr>
          </w:p>
          <w:p w14:paraId="6BEC7667" w14:textId="77777777"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Compartiment</w:t>
            </w:r>
            <w:proofErr w:type="spellEnd"/>
            <w:r>
              <w:rPr>
                <w:rFonts w:ascii="Times New Roman" w:hAnsi="Times New Roman"/>
              </w:rPr>
              <w:t xml:space="preserve"> urbanism         </w:t>
            </w:r>
            <w:proofErr w:type="gramStart"/>
            <w:r>
              <w:rPr>
                <w:rFonts w:ascii="Times New Roman" w:hAnsi="Times New Roman"/>
              </w:rPr>
              <w:t xml:space="preserve">-  </w:t>
            </w:r>
            <w:proofErr w:type="spellStart"/>
            <w:r>
              <w:rPr>
                <w:rFonts w:ascii="Times New Roman" w:hAnsi="Times New Roman"/>
              </w:rPr>
              <w:t>Grozescu</w:t>
            </w:r>
            <w:proofErr w:type="spellEnd"/>
            <w:proofErr w:type="gramEnd"/>
            <w:r>
              <w:rPr>
                <w:rFonts w:ascii="Times New Roman" w:hAnsi="Times New Roman"/>
              </w:rPr>
              <w:t xml:space="preserve">    </w:t>
            </w:r>
            <w:proofErr w:type="spellStart"/>
            <w:r>
              <w:rPr>
                <w:rFonts w:ascii="Times New Roman" w:hAnsi="Times New Roman"/>
              </w:rPr>
              <w:t>Temie</w:t>
            </w:r>
            <w:proofErr w:type="spellEnd"/>
            <w:r>
              <w:rPr>
                <w:rFonts w:ascii="Times New Roman" w:hAnsi="Times New Roman"/>
              </w:rPr>
              <w:t xml:space="preserve">  </w:t>
            </w:r>
          </w:p>
          <w:p w14:paraId="6987332B" w14:textId="77777777"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inventariere</w:t>
            </w:r>
            <w:proofErr w:type="spellEnd"/>
          </w:p>
        </w:tc>
        <w:tc>
          <w:tcPr>
            <w:tcW w:w="1701" w:type="dxa"/>
          </w:tcPr>
          <w:p w14:paraId="02C2EC3D"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 xml:space="preserve">240 de </w:t>
            </w:r>
            <w:proofErr w:type="spellStart"/>
            <w:r>
              <w:rPr>
                <w:rFonts w:ascii="Times New Roman" w:hAnsi="Times New Roman"/>
              </w:rPr>
              <w:t>zile</w:t>
            </w:r>
            <w:proofErr w:type="spellEnd"/>
          </w:p>
        </w:tc>
        <w:tc>
          <w:tcPr>
            <w:tcW w:w="1305" w:type="dxa"/>
          </w:tcPr>
          <w:p w14:paraId="0AED9E0E" w14:textId="77777777" w:rsidR="00A7372A" w:rsidRDefault="00A7372A">
            <w:pPr>
              <w:pStyle w:val="ListParagraph"/>
              <w:spacing w:after="0" w:line="240" w:lineRule="auto"/>
              <w:ind w:left="0"/>
              <w:jc w:val="both"/>
              <w:rPr>
                <w:rFonts w:ascii="Times New Roman" w:hAnsi="Times New Roman"/>
              </w:rPr>
            </w:pPr>
          </w:p>
        </w:tc>
      </w:tr>
      <w:tr w:rsidR="00A7372A" w14:paraId="319022F7" w14:textId="77777777" w:rsidTr="00700214">
        <w:trPr>
          <w:trHeight w:val="3280"/>
        </w:trPr>
        <w:tc>
          <w:tcPr>
            <w:tcW w:w="567" w:type="dxa"/>
          </w:tcPr>
          <w:p w14:paraId="063564A7"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6</w:t>
            </w:r>
          </w:p>
        </w:tc>
        <w:tc>
          <w:tcPr>
            <w:tcW w:w="4253" w:type="dxa"/>
          </w:tcPr>
          <w:p w14:paraId="49631E41" w14:textId="77777777" w:rsidR="00A7372A" w:rsidRDefault="00000000">
            <w:pPr>
              <w:spacing w:after="0" w:line="276" w:lineRule="auto"/>
              <w:jc w:val="both"/>
              <w:rPr>
                <w:rFonts w:ascii="Times New Roman" w:hAnsi="Times New Roman"/>
              </w:rPr>
            </w:pPr>
            <w:proofErr w:type="spellStart"/>
            <w:r>
              <w:rPr>
                <w:rFonts w:ascii="Times New Roman" w:hAnsi="Times New Roman"/>
              </w:rPr>
              <w:t>Luarea</w:t>
            </w:r>
            <w:proofErr w:type="spellEnd"/>
            <w:r>
              <w:rPr>
                <w:rFonts w:ascii="Times New Roman" w:hAnsi="Times New Roman"/>
              </w:rPr>
              <w:t xml:space="preserve"> </w:t>
            </w:r>
            <w:proofErr w:type="spellStart"/>
            <w:r>
              <w:rPr>
                <w:rFonts w:ascii="Times New Roman" w:hAnsi="Times New Roman"/>
              </w:rPr>
              <w:t>măsurilor</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ordonatorul</w:t>
            </w:r>
            <w:proofErr w:type="spellEnd"/>
            <w:r>
              <w:rPr>
                <w:rFonts w:ascii="Times New Roman" w:hAnsi="Times New Roman"/>
              </w:rPr>
              <w:t xml:space="preserve"> </w:t>
            </w:r>
            <w:proofErr w:type="spellStart"/>
            <w:r>
              <w:rPr>
                <w:rFonts w:ascii="Times New Roman" w:hAnsi="Times New Roman"/>
              </w:rPr>
              <w:t>terțiar</w:t>
            </w:r>
            <w:proofErr w:type="spellEnd"/>
            <w:r>
              <w:rPr>
                <w:rFonts w:ascii="Times New Roman" w:hAnsi="Times New Roman"/>
              </w:rPr>
              <w:t xml:space="preserve"> de </w:t>
            </w:r>
            <w:proofErr w:type="spellStart"/>
            <w:r>
              <w:rPr>
                <w:rFonts w:ascii="Times New Roman" w:hAnsi="Times New Roman"/>
              </w:rPr>
              <w:t>credite</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w:t>
            </w:r>
          </w:p>
          <w:p w14:paraId="7A8C774E" w14:textId="77777777" w:rsidR="00A7372A" w:rsidRDefault="00000000">
            <w:pPr>
              <w:spacing w:after="0" w:line="276" w:lineRule="auto"/>
              <w:jc w:val="both"/>
              <w:rPr>
                <w:rFonts w:ascii="Times New Roman" w:hAnsi="Times New Roman"/>
              </w:rPr>
            </w:pPr>
            <w:r>
              <w:rPr>
                <w:rFonts w:ascii="Times New Roman" w:hAnsi="Times New Roman"/>
              </w:rPr>
              <w:t xml:space="preserve">- </w:t>
            </w:r>
            <w:proofErr w:type="spellStart"/>
            <w:r>
              <w:rPr>
                <w:rFonts w:ascii="Times New Roman" w:hAnsi="Times New Roman"/>
              </w:rPr>
              <w:t>inventarierea</w:t>
            </w:r>
            <w:proofErr w:type="spellEnd"/>
            <w:r>
              <w:rPr>
                <w:rFonts w:ascii="Times New Roman" w:hAnsi="Times New Roman"/>
              </w:rPr>
              <w:t xml:space="preserve"> </w:t>
            </w:r>
            <w:proofErr w:type="spellStart"/>
            <w:r>
              <w:rPr>
                <w:rFonts w:ascii="Times New Roman" w:hAnsi="Times New Roman"/>
              </w:rPr>
              <w:t>materialului</w:t>
            </w:r>
            <w:proofErr w:type="spellEnd"/>
            <w:r>
              <w:rPr>
                <w:rFonts w:ascii="Times New Roman" w:hAnsi="Times New Roman"/>
              </w:rPr>
              <w:t xml:space="preserve"> </w:t>
            </w:r>
            <w:proofErr w:type="spellStart"/>
            <w:r>
              <w:rPr>
                <w:rFonts w:ascii="Times New Roman" w:hAnsi="Times New Roman"/>
              </w:rPr>
              <w:t>lemnos</w:t>
            </w:r>
            <w:proofErr w:type="spellEnd"/>
            <w:r>
              <w:rPr>
                <w:rFonts w:ascii="Times New Roman" w:hAnsi="Times New Roman"/>
              </w:rPr>
              <w:t xml:space="preserve"> </w:t>
            </w:r>
            <w:proofErr w:type="spellStart"/>
            <w:r>
              <w:rPr>
                <w:rFonts w:ascii="Times New Roman" w:hAnsi="Times New Roman"/>
              </w:rPr>
              <w:t>achiziționat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neconsumat</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înregistrarea</w:t>
            </w:r>
            <w:proofErr w:type="spellEnd"/>
            <w:r>
              <w:rPr>
                <w:rFonts w:ascii="Times New Roman" w:hAnsi="Times New Roman"/>
              </w:rPr>
              <w:t xml:space="preserve"> </w:t>
            </w:r>
            <w:proofErr w:type="spellStart"/>
            <w:r>
              <w:rPr>
                <w:rFonts w:ascii="Times New Roman" w:hAnsi="Times New Roman"/>
              </w:rPr>
              <w:t>valorii</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contul</w:t>
            </w:r>
            <w:proofErr w:type="spellEnd"/>
            <w:r>
              <w:rPr>
                <w:rFonts w:ascii="Times New Roman" w:hAnsi="Times New Roman"/>
              </w:rPr>
              <w:t xml:space="preserve"> </w:t>
            </w:r>
            <w:proofErr w:type="spellStart"/>
            <w:r>
              <w:rPr>
                <w:rFonts w:ascii="Times New Roman" w:hAnsi="Times New Roman"/>
              </w:rPr>
              <w:t>contabil</w:t>
            </w:r>
            <w:proofErr w:type="spellEnd"/>
            <w:r>
              <w:rPr>
                <w:rFonts w:ascii="Times New Roman" w:hAnsi="Times New Roman"/>
              </w:rPr>
              <w:t xml:space="preserve"> </w:t>
            </w:r>
            <w:proofErr w:type="spellStart"/>
            <w:r>
              <w:rPr>
                <w:rFonts w:ascii="Times New Roman" w:hAnsi="Times New Roman"/>
              </w:rPr>
              <w:t>corespunzător</w:t>
            </w:r>
            <w:proofErr w:type="spellEnd"/>
            <w:r>
              <w:rPr>
                <w:rFonts w:ascii="Times New Roman" w:hAnsi="Times New Roman"/>
              </w:rPr>
              <w:t xml:space="preserve">, conform </w:t>
            </w:r>
            <w:proofErr w:type="spellStart"/>
            <w:r>
              <w:rPr>
                <w:rFonts w:ascii="Times New Roman" w:hAnsi="Times New Roman"/>
              </w:rPr>
              <w:t>reglementărilor</w:t>
            </w:r>
            <w:proofErr w:type="spellEnd"/>
            <w:r>
              <w:rPr>
                <w:rFonts w:ascii="Times New Roman" w:hAnsi="Times New Roman"/>
              </w:rPr>
              <w:t xml:space="preserve"> </w:t>
            </w:r>
            <w:proofErr w:type="spellStart"/>
            <w:r>
              <w:rPr>
                <w:rFonts w:ascii="Times New Roman" w:hAnsi="Times New Roman"/>
              </w:rPr>
              <w:t>contabile</w:t>
            </w:r>
            <w:proofErr w:type="spellEnd"/>
            <w:r>
              <w:rPr>
                <w:rFonts w:ascii="Times New Roman" w:hAnsi="Times New Roman"/>
              </w:rPr>
              <w:t xml:space="preserve"> </w:t>
            </w:r>
            <w:proofErr w:type="spellStart"/>
            <w:r>
              <w:rPr>
                <w:rFonts w:ascii="Times New Roman" w:hAnsi="Times New Roman"/>
              </w:rPr>
              <w:t>aplicabile</w:t>
            </w:r>
            <w:proofErr w:type="spellEnd"/>
            <w:r>
              <w:rPr>
                <w:rFonts w:ascii="Times New Roman" w:hAnsi="Times New Roman"/>
              </w:rPr>
              <w:t>;</w:t>
            </w:r>
          </w:p>
          <w:p w14:paraId="79C9E76A" w14:textId="77777777" w:rsidR="00A7372A" w:rsidRDefault="00000000">
            <w:pPr>
              <w:spacing w:after="0" w:line="276" w:lineRule="auto"/>
              <w:jc w:val="both"/>
              <w:rPr>
                <w:rFonts w:ascii="Times New Roman" w:hAnsi="Times New Roman"/>
              </w:rPr>
            </w:pPr>
            <w:r>
              <w:rPr>
                <w:rFonts w:ascii="Times New Roman" w:hAnsi="Times New Roman"/>
              </w:rPr>
              <w:t xml:space="preserve">- </w:t>
            </w:r>
            <w:proofErr w:type="spellStart"/>
            <w:r>
              <w:rPr>
                <w:rFonts w:ascii="Times New Roman" w:hAnsi="Times New Roman"/>
              </w:rPr>
              <w:t>înregistrarea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evidența</w:t>
            </w:r>
            <w:proofErr w:type="spellEnd"/>
            <w:r>
              <w:rPr>
                <w:rFonts w:ascii="Times New Roman" w:hAnsi="Times New Roman"/>
              </w:rPr>
              <w:t xml:space="preserve"> </w:t>
            </w:r>
            <w:proofErr w:type="spellStart"/>
            <w:r>
              <w:rPr>
                <w:rFonts w:ascii="Times New Roman" w:hAnsi="Times New Roman"/>
              </w:rPr>
              <w:t>contabilă</w:t>
            </w:r>
            <w:proofErr w:type="spellEnd"/>
            <w:r>
              <w:rPr>
                <w:rFonts w:ascii="Times New Roman" w:hAnsi="Times New Roman"/>
              </w:rPr>
              <w:t xml:space="preserve"> a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bunurilor</w:t>
            </w:r>
            <w:proofErr w:type="spellEnd"/>
            <w:r>
              <w:rPr>
                <w:rFonts w:ascii="Times New Roman" w:hAnsi="Times New Roman"/>
              </w:rPr>
              <w:t xml:space="preserve"> </w:t>
            </w:r>
            <w:proofErr w:type="spellStart"/>
            <w:r>
              <w:rPr>
                <w:rFonts w:ascii="Times New Roman" w:hAnsi="Times New Roman"/>
              </w:rPr>
              <w:t>achiziționate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consumul</w:t>
            </w:r>
            <w:proofErr w:type="spellEnd"/>
            <w:r>
              <w:rPr>
                <w:rFonts w:ascii="Times New Roman" w:hAnsi="Times New Roman"/>
              </w:rPr>
              <w:t xml:space="preserve"> </w:t>
            </w:r>
            <w:proofErr w:type="spellStart"/>
            <w:r>
              <w:rPr>
                <w:rFonts w:ascii="Times New Roman" w:hAnsi="Times New Roman"/>
              </w:rPr>
              <w:t>propriu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reglementările</w:t>
            </w:r>
            <w:proofErr w:type="spellEnd"/>
            <w:r>
              <w:rPr>
                <w:rFonts w:ascii="Times New Roman" w:hAnsi="Times New Roman"/>
              </w:rPr>
              <w:t xml:space="preserve"> </w:t>
            </w:r>
            <w:proofErr w:type="spellStart"/>
            <w:r>
              <w:rPr>
                <w:rFonts w:ascii="Times New Roman" w:hAnsi="Times New Roman"/>
              </w:rPr>
              <w:t>contabile</w:t>
            </w:r>
            <w:proofErr w:type="spellEnd"/>
            <w:r>
              <w:rPr>
                <w:rFonts w:ascii="Times New Roman" w:hAnsi="Times New Roman"/>
              </w:rPr>
              <w:t xml:space="preserve"> </w:t>
            </w:r>
            <w:proofErr w:type="spellStart"/>
            <w:r>
              <w:rPr>
                <w:rFonts w:ascii="Times New Roman" w:hAnsi="Times New Roman"/>
              </w:rPr>
              <w:t>aplicabile</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situațiile</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 xml:space="preserve"> </w:t>
            </w:r>
            <w:proofErr w:type="spellStart"/>
            <w:r>
              <w:rPr>
                <w:rFonts w:ascii="Times New Roman" w:hAnsi="Times New Roman"/>
              </w:rPr>
              <w:t>anuale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ofere</w:t>
            </w:r>
            <w:proofErr w:type="spellEnd"/>
            <w:r>
              <w:rPr>
                <w:rFonts w:ascii="Times New Roman" w:hAnsi="Times New Roman"/>
              </w:rPr>
              <w:t xml:space="preserve"> o imagine </w:t>
            </w:r>
            <w:proofErr w:type="spellStart"/>
            <w:r>
              <w:rPr>
                <w:rFonts w:ascii="Times New Roman" w:hAnsi="Times New Roman"/>
              </w:rPr>
              <w:t>fidelă</w:t>
            </w:r>
            <w:proofErr w:type="spellEnd"/>
            <w:r>
              <w:rPr>
                <w:rFonts w:ascii="Times New Roman" w:hAnsi="Times New Roman"/>
              </w:rPr>
              <w:t xml:space="preserve"> a </w:t>
            </w:r>
            <w:proofErr w:type="spellStart"/>
            <w:r>
              <w:rPr>
                <w:rFonts w:ascii="Times New Roman" w:hAnsi="Times New Roman"/>
              </w:rPr>
              <w:t>poziției</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w:t>
            </w:r>
            <w:proofErr w:type="spellStart"/>
            <w:r>
              <w:rPr>
                <w:rFonts w:ascii="Times New Roman" w:hAnsi="Times New Roman"/>
              </w:rPr>
              <w:t>performantei</w:t>
            </w:r>
            <w:proofErr w:type="spellEnd"/>
            <w:r>
              <w:rPr>
                <w:rFonts w:ascii="Times New Roman" w:hAnsi="Times New Roman"/>
              </w:rPr>
              <w:t xml:space="preserve"> </w:t>
            </w:r>
            <w:proofErr w:type="spellStart"/>
            <w:r>
              <w:rPr>
                <w:rFonts w:ascii="Times New Roman" w:hAnsi="Times New Roman"/>
              </w:rPr>
              <w:t>financiare</w:t>
            </w:r>
            <w:proofErr w:type="spellEnd"/>
            <w:r>
              <w:rPr>
                <w:rFonts w:ascii="Times New Roman" w:hAnsi="Times New Roman"/>
              </w:rPr>
              <w:t>.</w:t>
            </w:r>
          </w:p>
        </w:tc>
        <w:tc>
          <w:tcPr>
            <w:tcW w:w="1247" w:type="dxa"/>
          </w:tcPr>
          <w:p w14:paraId="51BFC5EB" w14:textId="77777777" w:rsidR="00A7372A" w:rsidRDefault="00000000">
            <w:pPr>
              <w:spacing w:after="0" w:line="240" w:lineRule="auto"/>
              <w:jc w:val="both"/>
              <w:rPr>
                <w:rFonts w:ascii="Times New Roman" w:hAnsi="Times New Roman"/>
              </w:rPr>
            </w:pPr>
            <w:r>
              <w:rPr>
                <w:rFonts w:ascii="Times New Roman" w:hAnsi="Times New Roman"/>
              </w:rPr>
              <w:t xml:space="preserve">90 de </w:t>
            </w:r>
            <w:proofErr w:type="spellStart"/>
            <w:r>
              <w:rPr>
                <w:rFonts w:ascii="Times New Roman" w:hAnsi="Times New Roman"/>
              </w:rPr>
              <w:t>zile</w:t>
            </w:r>
            <w:proofErr w:type="spellEnd"/>
            <w:r>
              <w:rPr>
                <w:rFonts w:ascii="Times New Roman" w:hAnsi="Times New Roman"/>
              </w:rPr>
              <w:t>*</w:t>
            </w:r>
          </w:p>
          <w:p w14:paraId="45189E50" w14:textId="77777777" w:rsidR="00A7372A" w:rsidRDefault="00A7372A">
            <w:pPr>
              <w:spacing w:after="0" w:line="240" w:lineRule="auto"/>
              <w:rPr>
                <w:rFonts w:ascii="Times New Roman" w:hAnsi="Times New Roman"/>
              </w:rPr>
            </w:pPr>
          </w:p>
        </w:tc>
        <w:tc>
          <w:tcPr>
            <w:tcW w:w="3969" w:type="dxa"/>
          </w:tcPr>
          <w:p w14:paraId="5C7E4A03" w14:textId="77777777" w:rsidR="00A7372A" w:rsidRDefault="00000000">
            <w:pPr>
              <w:spacing w:after="0" w:line="276" w:lineRule="auto"/>
              <w:jc w:val="both"/>
              <w:rPr>
                <w:rFonts w:ascii="Times New Roman" w:hAnsi="Times New Roman"/>
              </w:rPr>
            </w:pPr>
            <w:r>
              <w:rPr>
                <w:rFonts w:ascii="Times New Roman" w:hAnsi="Times New Roman"/>
              </w:rPr>
              <w:t xml:space="preserve">Am </w:t>
            </w:r>
            <w:proofErr w:type="spellStart"/>
            <w:r>
              <w:rPr>
                <w:rFonts w:ascii="Times New Roman" w:hAnsi="Times New Roman"/>
              </w:rPr>
              <w:t>comunicat</w:t>
            </w:r>
            <w:proofErr w:type="spellEnd"/>
            <w:r>
              <w:rPr>
                <w:rFonts w:ascii="Times New Roman" w:hAnsi="Times New Roman"/>
              </w:rPr>
              <w:t xml:space="preserve"> </w:t>
            </w:r>
            <w:proofErr w:type="spellStart"/>
            <w:r>
              <w:rPr>
                <w:rFonts w:ascii="Times New Roman" w:hAnsi="Times New Roman"/>
              </w:rPr>
              <w:t>unitatilor</w:t>
            </w:r>
            <w:proofErr w:type="spellEnd"/>
            <w:r>
              <w:rPr>
                <w:rFonts w:ascii="Times New Roman" w:hAnsi="Times New Roman"/>
              </w:rPr>
              <w:t xml:space="preserve"> </w:t>
            </w:r>
            <w:proofErr w:type="spellStart"/>
            <w:r>
              <w:rPr>
                <w:rFonts w:ascii="Times New Roman" w:hAnsi="Times New Roman"/>
              </w:rPr>
              <w:t>subordonate</w:t>
            </w:r>
            <w:proofErr w:type="spellEnd"/>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Agrisu</w:t>
            </w:r>
            <w:proofErr w:type="spellEnd"/>
            <w:r>
              <w:rPr>
                <w:rFonts w:ascii="Times New Roman" w:hAnsi="Times New Roman"/>
              </w:rPr>
              <w:t xml:space="preserve"> Mare, </w:t>
            </w:r>
            <w:proofErr w:type="spellStart"/>
            <w:proofErr w:type="gramStart"/>
            <w:r>
              <w:rPr>
                <w:rFonts w:ascii="Times New Roman" w:hAnsi="Times New Roman"/>
              </w:rPr>
              <w:t>situatia</w:t>
            </w:r>
            <w:proofErr w:type="spellEnd"/>
            <w:r>
              <w:rPr>
                <w:rFonts w:ascii="Times New Roman" w:hAnsi="Times New Roman"/>
              </w:rPr>
              <w:t xml:space="preserve">  </w:t>
            </w:r>
            <w:proofErr w:type="spellStart"/>
            <w:r>
              <w:rPr>
                <w:rFonts w:ascii="Times New Roman" w:hAnsi="Times New Roman"/>
              </w:rPr>
              <w:t>identificata</w:t>
            </w:r>
            <w:proofErr w:type="spellEnd"/>
            <w:proofErr w:type="gramEnd"/>
            <w:r>
              <w:rPr>
                <w:rFonts w:ascii="Times New Roman" w:hAnsi="Times New Roman"/>
              </w:rPr>
              <w:t xml:space="preserve"> in </w:t>
            </w:r>
            <w:proofErr w:type="spellStart"/>
            <w:r>
              <w:rPr>
                <w:rFonts w:ascii="Times New Roman" w:hAnsi="Times New Roman"/>
              </w:rPr>
              <w:t>urma</w:t>
            </w:r>
            <w:proofErr w:type="spellEnd"/>
            <w:r>
              <w:rPr>
                <w:rFonts w:ascii="Times New Roman" w:hAnsi="Times New Roman"/>
              </w:rPr>
              <w:t xml:space="preserve"> </w:t>
            </w:r>
            <w:proofErr w:type="spellStart"/>
            <w:r>
              <w:rPr>
                <w:rFonts w:ascii="Times New Roman" w:hAnsi="Times New Roman"/>
              </w:rPr>
              <w:t>controlului</w:t>
            </w:r>
            <w:proofErr w:type="spellEnd"/>
            <w:r>
              <w:rPr>
                <w:rFonts w:ascii="Times New Roman" w:hAnsi="Times New Roman"/>
              </w:rPr>
              <w:t xml:space="preserve"> </w:t>
            </w:r>
            <w:proofErr w:type="spellStart"/>
            <w:r>
              <w:rPr>
                <w:rFonts w:ascii="Times New Roman" w:hAnsi="Times New Roman"/>
              </w:rPr>
              <w:t>Camerei</w:t>
            </w:r>
            <w:proofErr w:type="spellEnd"/>
            <w:r>
              <w:rPr>
                <w:rFonts w:ascii="Times New Roman" w:hAnsi="Times New Roman"/>
              </w:rPr>
              <w:t xml:space="preserve"> de </w:t>
            </w:r>
            <w:proofErr w:type="spellStart"/>
            <w:r>
              <w:rPr>
                <w:rFonts w:ascii="Times New Roman" w:hAnsi="Times New Roman"/>
              </w:rPr>
              <w:t>Conturi</w:t>
            </w:r>
            <w:proofErr w:type="spellEnd"/>
            <w:r>
              <w:rPr>
                <w:rFonts w:ascii="Times New Roman" w:hAnsi="Times New Roman"/>
              </w:rPr>
              <w:t xml:space="preserve"> Arad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recomandarile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proofErr w:type="gramStart"/>
            <w:r>
              <w:rPr>
                <w:rFonts w:ascii="Times New Roman" w:hAnsi="Times New Roman"/>
              </w:rPr>
              <w:t>luarea</w:t>
            </w:r>
            <w:proofErr w:type="spellEnd"/>
            <w:r>
              <w:rPr>
                <w:rFonts w:ascii="Times New Roman" w:hAnsi="Times New Roman"/>
              </w:rPr>
              <w:t xml:space="preserve">  </w:t>
            </w:r>
            <w:proofErr w:type="spellStart"/>
            <w:r>
              <w:rPr>
                <w:rFonts w:ascii="Times New Roman" w:hAnsi="Times New Roman"/>
              </w:rPr>
              <w:t>masurilor</w:t>
            </w:r>
            <w:proofErr w:type="spellEnd"/>
            <w:proofErr w:type="gram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w:t>
            </w:r>
          </w:p>
          <w:p w14:paraId="73EA44F4" w14:textId="77777777" w:rsidR="00A7372A" w:rsidRDefault="00000000">
            <w:pPr>
              <w:spacing w:after="0" w:line="276" w:lineRule="auto"/>
              <w:jc w:val="both"/>
              <w:rPr>
                <w:rFonts w:ascii="Times New Roman" w:hAnsi="Times New Roman"/>
              </w:rPr>
            </w:pPr>
            <w:r>
              <w:rPr>
                <w:rFonts w:ascii="Times New Roman" w:hAnsi="Times New Roman"/>
              </w:rPr>
              <w:t>-</w:t>
            </w:r>
            <w:proofErr w:type="spellStart"/>
            <w:r>
              <w:rPr>
                <w:rFonts w:ascii="Times New Roman" w:hAnsi="Times New Roman"/>
              </w:rPr>
              <w:t>inventarierea</w:t>
            </w:r>
            <w:proofErr w:type="spellEnd"/>
            <w:r>
              <w:rPr>
                <w:rFonts w:ascii="Times New Roman" w:hAnsi="Times New Roman"/>
              </w:rPr>
              <w:t xml:space="preserve"> </w:t>
            </w:r>
            <w:proofErr w:type="spellStart"/>
            <w:r>
              <w:rPr>
                <w:rFonts w:ascii="Times New Roman" w:hAnsi="Times New Roman"/>
              </w:rPr>
              <w:t>materialului</w:t>
            </w:r>
            <w:proofErr w:type="spellEnd"/>
            <w:r>
              <w:rPr>
                <w:rFonts w:ascii="Times New Roman" w:hAnsi="Times New Roman"/>
              </w:rPr>
              <w:t xml:space="preserve"> </w:t>
            </w:r>
            <w:proofErr w:type="spellStart"/>
            <w:r>
              <w:rPr>
                <w:rFonts w:ascii="Times New Roman" w:hAnsi="Times New Roman"/>
              </w:rPr>
              <w:t>lemnos</w:t>
            </w:r>
            <w:proofErr w:type="spellEnd"/>
            <w:r>
              <w:rPr>
                <w:rFonts w:ascii="Times New Roman" w:hAnsi="Times New Roman"/>
              </w:rPr>
              <w:t xml:space="preserve"> </w:t>
            </w:r>
            <w:proofErr w:type="spellStart"/>
            <w:r>
              <w:rPr>
                <w:rFonts w:ascii="Times New Roman" w:hAnsi="Times New Roman"/>
              </w:rPr>
              <w:t>achiziționat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neconsumat</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înregistrarea</w:t>
            </w:r>
            <w:proofErr w:type="spellEnd"/>
            <w:r>
              <w:rPr>
                <w:rFonts w:ascii="Times New Roman" w:hAnsi="Times New Roman"/>
              </w:rPr>
              <w:t xml:space="preserve"> </w:t>
            </w:r>
            <w:proofErr w:type="spellStart"/>
            <w:r>
              <w:rPr>
                <w:rFonts w:ascii="Times New Roman" w:hAnsi="Times New Roman"/>
              </w:rPr>
              <w:t>valorii</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contul</w:t>
            </w:r>
            <w:proofErr w:type="spellEnd"/>
            <w:r>
              <w:rPr>
                <w:rFonts w:ascii="Times New Roman" w:hAnsi="Times New Roman"/>
              </w:rPr>
              <w:t xml:space="preserve"> </w:t>
            </w:r>
            <w:proofErr w:type="spellStart"/>
            <w:r>
              <w:rPr>
                <w:rFonts w:ascii="Times New Roman" w:hAnsi="Times New Roman"/>
              </w:rPr>
              <w:t>contabil</w:t>
            </w:r>
            <w:proofErr w:type="spellEnd"/>
            <w:r>
              <w:rPr>
                <w:rFonts w:ascii="Times New Roman" w:hAnsi="Times New Roman"/>
              </w:rPr>
              <w:t xml:space="preserve"> </w:t>
            </w:r>
            <w:proofErr w:type="spellStart"/>
            <w:r>
              <w:rPr>
                <w:rFonts w:ascii="Times New Roman" w:hAnsi="Times New Roman"/>
              </w:rPr>
              <w:t>corespunzător</w:t>
            </w:r>
            <w:proofErr w:type="spellEnd"/>
            <w:r>
              <w:rPr>
                <w:rFonts w:ascii="Times New Roman" w:hAnsi="Times New Roman"/>
              </w:rPr>
              <w:t>;</w:t>
            </w:r>
          </w:p>
          <w:p w14:paraId="7D644C1C" w14:textId="77777777" w:rsidR="00A7372A" w:rsidRDefault="00000000">
            <w:pPr>
              <w:spacing w:after="0" w:line="276" w:lineRule="auto"/>
              <w:jc w:val="both"/>
              <w:rPr>
                <w:rFonts w:ascii="Times New Roman" w:hAnsi="Times New Roman"/>
              </w:rPr>
            </w:pPr>
            <w:r>
              <w:rPr>
                <w:rFonts w:ascii="Times New Roman" w:hAnsi="Times New Roman"/>
              </w:rPr>
              <w:t>-</w:t>
            </w:r>
            <w:proofErr w:type="spellStart"/>
            <w:r>
              <w:rPr>
                <w:rFonts w:ascii="Times New Roman" w:hAnsi="Times New Roman"/>
              </w:rPr>
              <w:t>înregistrarea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evidența</w:t>
            </w:r>
            <w:proofErr w:type="spellEnd"/>
            <w:r>
              <w:rPr>
                <w:rFonts w:ascii="Times New Roman" w:hAnsi="Times New Roman"/>
              </w:rPr>
              <w:t xml:space="preserve"> </w:t>
            </w:r>
            <w:proofErr w:type="spellStart"/>
            <w:r>
              <w:rPr>
                <w:rFonts w:ascii="Times New Roman" w:hAnsi="Times New Roman"/>
              </w:rPr>
              <w:t>contabilă</w:t>
            </w:r>
            <w:proofErr w:type="spellEnd"/>
            <w:r>
              <w:rPr>
                <w:rFonts w:ascii="Times New Roman" w:hAnsi="Times New Roman"/>
              </w:rPr>
              <w:t xml:space="preserve"> a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bunurilor</w:t>
            </w:r>
            <w:proofErr w:type="spellEnd"/>
            <w:r>
              <w:rPr>
                <w:rFonts w:ascii="Times New Roman" w:hAnsi="Times New Roman"/>
              </w:rPr>
              <w:t xml:space="preserve"> </w:t>
            </w:r>
            <w:proofErr w:type="spellStart"/>
            <w:r>
              <w:rPr>
                <w:rFonts w:ascii="Times New Roman" w:hAnsi="Times New Roman"/>
              </w:rPr>
              <w:t>achiziționate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consumul</w:t>
            </w:r>
            <w:proofErr w:type="spellEnd"/>
            <w:r>
              <w:rPr>
                <w:rFonts w:ascii="Times New Roman" w:hAnsi="Times New Roman"/>
              </w:rPr>
              <w:t xml:space="preserve"> </w:t>
            </w:r>
            <w:proofErr w:type="spellStart"/>
            <w:r>
              <w:rPr>
                <w:rFonts w:ascii="Times New Roman" w:hAnsi="Times New Roman"/>
              </w:rPr>
              <w:t>propriu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reglementările</w:t>
            </w:r>
            <w:proofErr w:type="spellEnd"/>
            <w:r>
              <w:rPr>
                <w:rFonts w:ascii="Times New Roman" w:hAnsi="Times New Roman"/>
              </w:rPr>
              <w:t xml:space="preserve"> </w:t>
            </w:r>
            <w:proofErr w:type="spellStart"/>
            <w:r>
              <w:rPr>
                <w:rFonts w:ascii="Times New Roman" w:hAnsi="Times New Roman"/>
              </w:rPr>
              <w:t>contabile</w:t>
            </w:r>
            <w:proofErr w:type="spellEnd"/>
            <w:r>
              <w:rPr>
                <w:rFonts w:ascii="Times New Roman" w:hAnsi="Times New Roman"/>
              </w:rPr>
              <w:t xml:space="preserve"> </w:t>
            </w:r>
            <w:proofErr w:type="spellStart"/>
            <w:r>
              <w:rPr>
                <w:rFonts w:ascii="Times New Roman" w:hAnsi="Times New Roman"/>
              </w:rPr>
              <w:t>aplicabile</w:t>
            </w:r>
            <w:proofErr w:type="spellEnd"/>
            <w:r>
              <w:rPr>
                <w:rFonts w:ascii="Times New Roman" w:hAnsi="Times New Roman"/>
              </w:rPr>
              <w:t>.</w:t>
            </w:r>
          </w:p>
        </w:tc>
        <w:tc>
          <w:tcPr>
            <w:tcW w:w="1559" w:type="dxa"/>
          </w:tcPr>
          <w:p w14:paraId="0BC8B799" w14:textId="77777777" w:rsidR="00A7372A" w:rsidRDefault="00A7372A">
            <w:pPr>
              <w:pStyle w:val="ListParagraph"/>
              <w:spacing w:after="0" w:line="240" w:lineRule="auto"/>
              <w:ind w:left="0"/>
              <w:jc w:val="both"/>
              <w:rPr>
                <w:rFonts w:ascii="Times New Roman" w:hAnsi="Times New Roman"/>
              </w:rPr>
            </w:pPr>
          </w:p>
          <w:p w14:paraId="2E3831F0" w14:textId="77777777" w:rsidR="00A7372A" w:rsidRDefault="00000000">
            <w:pPr>
              <w:pStyle w:val="ListParagraph"/>
              <w:spacing w:after="0" w:line="240" w:lineRule="auto"/>
              <w:ind w:left="0"/>
              <w:jc w:val="center"/>
              <w:rPr>
                <w:rFonts w:ascii="Times New Roman" w:hAnsi="Times New Roman"/>
              </w:rPr>
            </w:pP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Agrisu</w:t>
            </w:r>
            <w:proofErr w:type="spellEnd"/>
            <w:r>
              <w:rPr>
                <w:rFonts w:ascii="Times New Roman" w:hAnsi="Times New Roman"/>
              </w:rPr>
              <w:t xml:space="preserve"> Mare,</w:t>
            </w:r>
          </w:p>
          <w:p w14:paraId="3CE0975C" w14:textId="77777777" w:rsidR="00A7372A" w:rsidRDefault="00000000">
            <w:pPr>
              <w:pStyle w:val="ListParagraph"/>
              <w:spacing w:after="0" w:line="240" w:lineRule="auto"/>
              <w:ind w:left="0"/>
              <w:jc w:val="center"/>
              <w:rPr>
                <w:rFonts w:ascii="Times New Roman" w:hAnsi="Times New Roman"/>
              </w:rPr>
            </w:pP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inventariere</w:t>
            </w:r>
            <w:proofErr w:type="spellEnd"/>
            <w:r>
              <w:rPr>
                <w:rFonts w:ascii="Times New Roman" w:hAnsi="Times New Roman"/>
              </w:rPr>
              <w:t>,</w:t>
            </w:r>
          </w:p>
          <w:p w14:paraId="0F1B6FBA"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 xml:space="preserve">Director  </w:t>
            </w:r>
            <w:proofErr w:type="spellStart"/>
            <w:r>
              <w:rPr>
                <w:rFonts w:ascii="Times New Roman" w:hAnsi="Times New Roman"/>
              </w:rPr>
              <w:t>si</w:t>
            </w:r>
            <w:proofErr w:type="spellEnd"/>
            <w:r>
              <w:rPr>
                <w:rFonts w:ascii="Times New Roman" w:hAnsi="Times New Roman"/>
              </w:rPr>
              <w:t xml:space="preserve"> </w:t>
            </w:r>
          </w:p>
          <w:p w14:paraId="2A99FB1A" w14:textId="77777777" w:rsidR="00A7372A" w:rsidRDefault="00000000">
            <w:pPr>
              <w:pStyle w:val="ListParagraph"/>
              <w:spacing w:after="0" w:line="240" w:lineRule="auto"/>
              <w:ind w:left="0"/>
              <w:jc w:val="center"/>
              <w:rPr>
                <w:rFonts w:ascii="Times New Roman" w:hAnsi="Times New Roman"/>
              </w:rPr>
            </w:pPr>
            <w:proofErr w:type="spellStart"/>
            <w:r>
              <w:rPr>
                <w:rFonts w:ascii="Times New Roman" w:hAnsi="Times New Roman"/>
              </w:rPr>
              <w:t>Compartiment</w:t>
            </w:r>
            <w:proofErr w:type="spellEnd"/>
            <w:r>
              <w:rPr>
                <w:rFonts w:ascii="Times New Roman" w:hAnsi="Times New Roman"/>
              </w:rPr>
              <w:t xml:space="preserve"> </w:t>
            </w:r>
            <w:proofErr w:type="spellStart"/>
            <w:r>
              <w:rPr>
                <w:rFonts w:ascii="Times New Roman" w:hAnsi="Times New Roman"/>
              </w:rPr>
              <w:t>contabilitate</w:t>
            </w:r>
            <w:proofErr w:type="spellEnd"/>
          </w:p>
        </w:tc>
        <w:tc>
          <w:tcPr>
            <w:tcW w:w="1701" w:type="dxa"/>
          </w:tcPr>
          <w:p w14:paraId="7042E7B0"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 xml:space="preserve">90 de </w:t>
            </w:r>
            <w:proofErr w:type="spellStart"/>
            <w:r>
              <w:rPr>
                <w:rFonts w:ascii="Times New Roman" w:hAnsi="Times New Roman"/>
              </w:rPr>
              <w:t>zile</w:t>
            </w:r>
            <w:proofErr w:type="spellEnd"/>
          </w:p>
        </w:tc>
        <w:tc>
          <w:tcPr>
            <w:tcW w:w="1305" w:type="dxa"/>
          </w:tcPr>
          <w:p w14:paraId="51BF4392" w14:textId="77777777" w:rsidR="00A7372A" w:rsidRDefault="00A7372A">
            <w:pPr>
              <w:pStyle w:val="ListParagraph"/>
              <w:spacing w:after="0" w:line="240" w:lineRule="auto"/>
              <w:ind w:left="0"/>
              <w:jc w:val="both"/>
              <w:rPr>
                <w:rFonts w:ascii="Times New Roman" w:hAnsi="Times New Roman"/>
              </w:rPr>
            </w:pPr>
          </w:p>
        </w:tc>
      </w:tr>
      <w:tr w:rsidR="00A7372A" w14:paraId="5A845903" w14:textId="77777777" w:rsidTr="00700214">
        <w:tc>
          <w:tcPr>
            <w:tcW w:w="567" w:type="dxa"/>
          </w:tcPr>
          <w:p w14:paraId="019A18EE"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7</w:t>
            </w:r>
          </w:p>
        </w:tc>
        <w:tc>
          <w:tcPr>
            <w:tcW w:w="4253" w:type="dxa"/>
          </w:tcPr>
          <w:p w14:paraId="0FBB029C" w14:textId="77777777" w:rsidR="00A7372A" w:rsidRDefault="00000000">
            <w:pPr>
              <w:spacing w:after="0" w:line="276" w:lineRule="auto"/>
              <w:jc w:val="both"/>
              <w:rPr>
                <w:rFonts w:ascii="Times New Roman" w:hAnsi="Times New Roman"/>
              </w:rPr>
            </w:pPr>
            <w:proofErr w:type="spellStart"/>
            <w:r>
              <w:rPr>
                <w:rFonts w:ascii="Times New Roman" w:hAnsi="Times New Roman"/>
              </w:rPr>
              <w:t>Luarea</w:t>
            </w:r>
            <w:proofErr w:type="spellEnd"/>
            <w:r>
              <w:rPr>
                <w:rFonts w:ascii="Times New Roman" w:hAnsi="Times New Roman"/>
              </w:rPr>
              <w:t xml:space="preserve"> </w:t>
            </w:r>
            <w:proofErr w:type="spellStart"/>
            <w:r>
              <w:rPr>
                <w:rFonts w:ascii="Times New Roman" w:hAnsi="Times New Roman"/>
              </w:rPr>
              <w:t>măsurilor</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ordonatorul</w:t>
            </w:r>
            <w:proofErr w:type="spellEnd"/>
            <w:r>
              <w:rPr>
                <w:rFonts w:ascii="Times New Roman" w:hAnsi="Times New Roman"/>
              </w:rPr>
              <w:t xml:space="preserve"> principal de </w:t>
            </w:r>
            <w:proofErr w:type="spellStart"/>
            <w:r>
              <w:rPr>
                <w:rFonts w:ascii="Times New Roman" w:hAnsi="Times New Roman"/>
              </w:rPr>
              <w:t>credite</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asigurate</w:t>
            </w:r>
            <w:proofErr w:type="spellEnd"/>
            <w:r>
              <w:rPr>
                <w:rFonts w:ascii="Times New Roman" w:hAnsi="Times New Roman"/>
              </w:rPr>
              <w:t xml:space="preserve"> </w:t>
            </w:r>
            <w:proofErr w:type="spellStart"/>
            <w:r>
              <w:rPr>
                <w:rFonts w:ascii="Times New Roman" w:hAnsi="Times New Roman"/>
              </w:rPr>
              <w:t>următoarele</w:t>
            </w:r>
            <w:proofErr w:type="spellEnd"/>
            <w:r>
              <w:rPr>
                <w:rFonts w:ascii="Times New Roman" w:hAnsi="Times New Roman"/>
              </w:rPr>
              <w:t>:</w:t>
            </w:r>
          </w:p>
          <w:p w14:paraId="145FCB3B" w14:textId="77777777" w:rsidR="00A7372A" w:rsidRDefault="00000000">
            <w:pPr>
              <w:spacing w:after="0" w:line="276" w:lineRule="auto"/>
              <w:jc w:val="both"/>
              <w:rPr>
                <w:rFonts w:ascii="Times New Roman" w:hAnsi="Times New Roman"/>
              </w:rPr>
            </w:pPr>
            <w:r>
              <w:rPr>
                <w:rFonts w:ascii="Times New Roman" w:hAnsi="Times New Roman"/>
              </w:rPr>
              <w:t xml:space="preserve">- </w:t>
            </w:r>
            <w:proofErr w:type="spellStart"/>
            <w:r>
              <w:rPr>
                <w:rFonts w:ascii="Times New Roman" w:hAnsi="Times New Roman"/>
              </w:rPr>
              <w:t>exercitarea</w:t>
            </w:r>
            <w:proofErr w:type="spellEnd"/>
            <w:r>
              <w:rPr>
                <w:rFonts w:ascii="Times New Roman" w:hAnsi="Times New Roman"/>
              </w:rPr>
              <w:t xml:space="preserve"> </w:t>
            </w:r>
            <w:proofErr w:type="spellStart"/>
            <w:r>
              <w:rPr>
                <w:rFonts w:ascii="Times New Roman" w:hAnsi="Times New Roman"/>
              </w:rPr>
              <w:t>controlului</w:t>
            </w:r>
            <w:proofErr w:type="spellEnd"/>
            <w:r>
              <w:rPr>
                <w:rFonts w:ascii="Times New Roman" w:hAnsi="Times New Roman"/>
              </w:rPr>
              <w:t xml:space="preserve"> </w:t>
            </w:r>
            <w:proofErr w:type="spellStart"/>
            <w:r>
              <w:rPr>
                <w:rFonts w:ascii="Times New Roman" w:hAnsi="Times New Roman"/>
              </w:rPr>
              <w:t>financiar</w:t>
            </w:r>
            <w:proofErr w:type="spellEnd"/>
            <w:r>
              <w:rPr>
                <w:rFonts w:ascii="Times New Roman" w:hAnsi="Times New Roman"/>
              </w:rPr>
              <w:t xml:space="preserve"> </w:t>
            </w:r>
            <w:proofErr w:type="spellStart"/>
            <w:r>
              <w:rPr>
                <w:rFonts w:ascii="Times New Roman" w:hAnsi="Times New Roman"/>
              </w:rPr>
              <w:t>preventiv</w:t>
            </w:r>
            <w:proofErr w:type="spellEnd"/>
            <w:r>
              <w:rPr>
                <w:rFonts w:ascii="Times New Roman" w:hAnsi="Times New Roman"/>
              </w:rPr>
              <w:t xml:space="preserve"> </w:t>
            </w:r>
            <w:proofErr w:type="spellStart"/>
            <w:r>
              <w:rPr>
                <w:rFonts w:ascii="Times New Roman" w:hAnsi="Times New Roman"/>
              </w:rPr>
              <w:t>propriu</w:t>
            </w:r>
            <w:proofErr w:type="spellEnd"/>
            <w:r>
              <w:rPr>
                <w:rFonts w:ascii="Times New Roman" w:hAnsi="Times New Roman"/>
              </w:rPr>
              <w:t xml:space="preserve"> </w:t>
            </w:r>
            <w:proofErr w:type="spellStart"/>
            <w:r>
              <w:rPr>
                <w:rFonts w:ascii="Times New Roman" w:hAnsi="Times New Roman"/>
              </w:rPr>
              <w:t>asupra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operațiunilor</w:t>
            </w:r>
            <w:proofErr w:type="spellEnd"/>
            <w:r>
              <w:rPr>
                <w:rFonts w:ascii="Times New Roman" w:hAnsi="Times New Roman"/>
              </w:rPr>
              <w:t xml:space="preserve"> care fac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acestei</w:t>
            </w:r>
            <w:proofErr w:type="spellEnd"/>
            <w:r>
              <w:rPr>
                <w:rFonts w:ascii="Times New Roman" w:hAnsi="Times New Roman"/>
              </w:rPr>
              <w:t xml:space="preserve"> </w:t>
            </w:r>
            <w:proofErr w:type="spellStart"/>
            <w:r>
              <w:rPr>
                <w:rFonts w:ascii="Times New Roman" w:hAnsi="Times New Roman"/>
              </w:rPr>
              <w:t>forme</w:t>
            </w:r>
            <w:proofErr w:type="spellEnd"/>
            <w:r>
              <w:rPr>
                <w:rFonts w:ascii="Times New Roman" w:hAnsi="Times New Roman"/>
              </w:rPr>
              <w:t xml:space="preserve"> de control,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asupra</w:t>
            </w:r>
            <w:proofErr w:type="spellEnd"/>
            <w:r>
              <w:rPr>
                <w:rFonts w:ascii="Times New Roman" w:hAnsi="Times New Roman"/>
              </w:rPr>
              <w:t xml:space="preserve"> </w:t>
            </w:r>
            <w:proofErr w:type="spellStart"/>
            <w:r>
              <w:rPr>
                <w:rFonts w:ascii="Times New Roman" w:hAnsi="Times New Roman"/>
              </w:rPr>
              <w:t>angajamentelor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w:t>
            </w:r>
          </w:p>
          <w:p w14:paraId="3A044A06" w14:textId="77777777" w:rsidR="00A7372A" w:rsidRDefault="00000000">
            <w:pPr>
              <w:spacing w:after="0" w:line="276" w:lineRule="auto"/>
              <w:jc w:val="both"/>
              <w:rPr>
                <w:rFonts w:ascii="Times New Roman" w:hAnsi="Times New Roman"/>
              </w:rPr>
            </w:pPr>
            <w:r>
              <w:rPr>
                <w:rFonts w:ascii="Times New Roman" w:hAnsi="Times New Roman"/>
              </w:rPr>
              <w:t xml:space="preserve">- </w:t>
            </w:r>
            <w:proofErr w:type="spellStart"/>
            <w:r>
              <w:rPr>
                <w:rFonts w:ascii="Times New Roman" w:hAnsi="Times New Roman"/>
              </w:rPr>
              <w:t>angajarea</w:t>
            </w:r>
            <w:proofErr w:type="spellEnd"/>
            <w:r>
              <w:rPr>
                <w:rFonts w:ascii="Times New Roman" w:hAnsi="Times New Roman"/>
              </w:rPr>
              <w:t xml:space="preserve">, </w:t>
            </w:r>
            <w:proofErr w:type="spellStart"/>
            <w:r>
              <w:rPr>
                <w:rFonts w:ascii="Times New Roman" w:hAnsi="Times New Roman"/>
              </w:rPr>
              <w:t>lichidarea</w:t>
            </w:r>
            <w:proofErr w:type="spellEnd"/>
            <w:r>
              <w:rPr>
                <w:rFonts w:ascii="Times New Roman" w:hAnsi="Times New Roman"/>
              </w:rPr>
              <w:t xml:space="preserve">, </w:t>
            </w:r>
            <w:proofErr w:type="spellStart"/>
            <w:r>
              <w:rPr>
                <w:rFonts w:ascii="Times New Roman" w:hAnsi="Times New Roman"/>
              </w:rPr>
              <w:t>ordonanțarea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plata</w:t>
            </w:r>
            <w:proofErr w:type="spellEnd"/>
            <w:r>
              <w:rPr>
                <w:rFonts w:ascii="Times New Roman" w:hAnsi="Times New Roman"/>
              </w:rPr>
              <w:t xml:space="preserve"> </w:t>
            </w:r>
            <w:proofErr w:type="spellStart"/>
            <w:r>
              <w:rPr>
                <w:rFonts w:ascii="Times New Roman" w:hAnsi="Times New Roman"/>
              </w:rPr>
              <w:t>cheltuielilor</w:t>
            </w:r>
            <w:proofErr w:type="spellEnd"/>
            <w:r>
              <w:rPr>
                <w:rFonts w:ascii="Times New Roman" w:hAnsi="Times New Roman"/>
              </w:rPr>
              <w:t xml:space="preserve"> cu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w:t>
            </w:r>
          </w:p>
        </w:tc>
        <w:tc>
          <w:tcPr>
            <w:tcW w:w="1247" w:type="dxa"/>
          </w:tcPr>
          <w:p w14:paraId="5198911F" w14:textId="77777777" w:rsidR="00A7372A" w:rsidRDefault="00000000">
            <w:pPr>
              <w:spacing w:after="0" w:line="240" w:lineRule="auto"/>
              <w:jc w:val="both"/>
              <w:rPr>
                <w:rFonts w:ascii="Times New Roman" w:hAnsi="Times New Roman"/>
              </w:rPr>
            </w:pPr>
            <w:r>
              <w:rPr>
                <w:rFonts w:ascii="Times New Roman" w:hAnsi="Times New Roman"/>
              </w:rPr>
              <w:t xml:space="preserve">90 de </w:t>
            </w:r>
            <w:proofErr w:type="spellStart"/>
            <w:r>
              <w:rPr>
                <w:rFonts w:ascii="Times New Roman" w:hAnsi="Times New Roman"/>
              </w:rPr>
              <w:t>zile</w:t>
            </w:r>
            <w:proofErr w:type="spellEnd"/>
            <w:r>
              <w:rPr>
                <w:rFonts w:ascii="Times New Roman" w:hAnsi="Times New Roman"/>
              </w:rPr>
              <w:t>*</w:t>
            </w:r>
          </w:p>
          <w:p w14:paraId="6504389D" w14:textId="77777777" w:rsidR="00A7372A" w:rsidRDefault="00A7372A">
            <w:pPr>
              <w:spacing w:after="0" w:line="240" w:lineRule="auto"/>
              <w:rPr>
                <w:rFonts w:ascii="Times New Roman" w:hAnsi="Times New Roman"/>
              </w:rPr>
            </w:pPr>
          </w:p>
        </w:tc>
        <w:tc>
          <w:tcPr>
            <w:tcW w:w="3969" w:type="dxa"/>
          </w:tcPr>
          <w:p w14:paraId="6DFCBD84" w14:textId="77777777" w:rsidR="00A7372A" w:rsidRDefault="00000000">
            <w:pPr>
              <w:spacing w:after="0" w:line="276" w:lineRule="auto"/>
              <w:jc w:val="both"/>
              <w:rPr>
                <w:rFonts w:ascii="Times New Roman" w:hAnsi="Times New Roman"/>
              </w:rPr>
            </w:pPr>
            <w:proofErr w:type="spellStart"/>
            <w:r>
              <w:rPr>
                <w:rFonts w:ascii="Times New Roman" w:hAnsi="Times New Roman"/>
              </w:rPr>
              <w:t>Vom</w:t>
            </w:r>
            <w:proofErr w:type="spellEnd"/>
            <w:r>
              <w:rPr>
                <w:rFonts w:ascii="Times New Roman" w:hAnsi="Times New Roman"/>
              </w:rPr>
              <w:t xml:space="preserve">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in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asigurarii</w:t>
            </w:r>
            <w:proofErr w:type="spellEnd"/>
            <w:r>
              <w:rPr>
                <w:rFonts w:ascii="Times New Roman" w:hAnsi="Times New Roman"/>
              </w:rPr>
              <w:t xml:space="preserve"> </w:t>
            </w:r>
            <w:proofErr w:type="spellStart"/>
            <w:r>
              <w:rPr>
                <w:rFonts w:ascii="Times New Roman" w:hAnsi="Times New Roman"/>
              </w:rPr>
              <w:t>exercitarii</w:t>
            </w:r>
            <w:proofErr w:type="spellEnd"/>
            <w:r>
              <w:rPr>
                <w:rFonts w:ascii="Times New Roman" w:hAnsi="Times New Roman"/>
              </w:rPr>
              <w:t xml:space="preserve"> </w:t>
            </w:r>
            <w:proofErr w:type="spellStart"/>
            <w:r>
              <w:rPr>
                <w:rFonts w:ascii="Times New Roman" w:hAnsi="Times New Roman"/>
              </w:rPr>
              <w:t>controlului</w:t>
            </w:r>
            <w:proofErr w:type="spellEnd"/>
            <w:r>
              <w:rPr>
                <w:rFonts w:ascii="Times New Roman" w:hAnsi="Times New Roman"/>
              </w:rPr>
              <w:t xml:space="preserve"> </w:t>
            </w:r>
            <w:proofErr w:type="spellStart"/>
            <w:r>
              <w:rPr>
                <w:rFonts w:ascii="Times New Roman" w:hAnsi="Times New Roman"/>
              </w:rPr>
              <w:t>financiar</w:t>
            </w:r>
            <w:proofErr w:type="spellEnd"/>
            <w:r>
              <w:rPr>
                <w:rFonts w:ascii="Times New Roman" w:hAnsi="Times New Roman"/>
              </w:rPr>
              <w:t xml:space="preserve"> </w:t>
            </w:r>
            <w:proofErr w:type="spellStart"/>
            <w:r>
              <w:rPr>
                <w:rFonts w:ascii="Times New Roman" w:hAnsi="Times New Roman"/>
              </w:rPr>
              <w:t>preventiv</w:t>
            </w:r>
            <w:proofErr w:type="spellEnd"/>
            <w:r>
              <w:rPr>
                <w:rFonts w:ascii="Times New Roman" w:hAnsi="Times New Roman"/>
              </w:rPr>
              <w:t xml:space="preserve"> </w:t>
            </w:r>
            <w:proofErr w:type="spellStart"/>
            <w:r>
              <w:rPr>
                <w:rFonts w:ascii="Times New Roman" w:hAnsi="Times New Roman"/>
              </w:rPr>
              <w:t>propriu</w:t>
            </w:r>
            <w:proofErr w:type="spellEnd"/>
            <w:r>
              <w:rPr>
                <w:rFonts w:ascii="Times New Roman" w:hAnsi="Times New Roman"/>
              </w:rPr>
              <w:t xml:space="preserve"> </w:t>
            </w:r>
            <w:proofErr w:type="spellStart"/>
            <w:r>
              <w:rPr>
                <w:rFonts w:ascii="Times New Roman" w:hAnsi="Times New Roman"/>
              </w:rPr>
              <w:t>asupra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operațiunilor</w:t>
            </w:r>
            <w:proofErr w:type="spellEnd"/>
            <w:r>
              <w:rPr>
                <w:rFonts w:ascii="Times New Roman" w:hAnsi="Times New Roman"/>
              </w:rPr>
              <w:t xml:space="preserve"> care fac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acestei</w:t>
            </w:r>
            <w:proofErr w:type="spellEnd"/>
            <w:r>
              <w:rPr>
                <w:rFonts w:ascii="Times New Roman" w:hAnsi="Times New Roman"/>
              </w:rPr>
              <w:t xml:space="preserve"> </w:t>
            </w:r>
            <w:proofErr w:type="spellStart"/>
            <w:r>
              <w:rPr>
                <w:rFonts w:ascii="Times New Roman" w:hAnsi="Times New Roman"/>
              </w:rPr>
              <w:t>forme</w:t>
            </w:r>
            <w:proofErr w:type="spellEnd"/>
            <w:r>
              <w:rPr>
                <w:rFonts w:ascii="Times New Roman" w:hAnsi="Times New Roman"/>
              </w:rPr>
              <w:t xml:space="preserve"> de control,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asupra</w:t>
            </w:r>
            <w:proofErr w:type="spellEnd"/>
            <w:r>
              <w:rPr>
                <w:rFonts w:ascii="Times New Roman" w:hAnsi="Times New Roman"/>
              </w:rPr>
              <w:t xml:space="preserve"> </w:t>
            </w:r>
            <w:proofErr w:type="spellStart"/>
            <w:r>
              <w:rPr>
                <w:rFonts w:ascii="Times New Roman" w:hAnsi="Times New Roman"/>
              </w:rPr>
              <w:t>angajamentelor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precum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angajarea</w:t>
            </w:r>
            <w:proofErr w:type="spellEnd"/>
            <w:r>
              <w:rPr>
                <w:rFonts w:ascii="Times New Roman" w:hAnsi="Times New Roman"/>
              </w:rPr>
              <w:t xml:space="preserve">, </w:t>
            </w:r>
            <w:proofErr w:type="spellStart"/>
            <w:r>
              <w:rPr>
                <w:rFonts w:ascii="Times New Roman" w:hAnsi="Times New Roman"/>
              </w:rPr>
              <w:t>lichidarea</w:t>
            </w:r>
            <w:proofErr w:type="spellEnd"/>
            <w:r>
              <w:rPr>
                <w:rFonts w:ascii="Times New Roman" w:hAnsi="Times New Roman"/>
              </w:rPr>
              <w:t xml:space="preserve">, </w:t>
            </w:r>
            <w:proofErr w:type="spellStart"/>
            <w:r>
              <w:rPr>
                <w:rFonts w:ascii="Times New Roman" w:hAnsi="Times New Roman"/>
              </w:rPr>
              <w:t>ordonanțarea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plata</w:t>
            </w:r>
            <w:proofErr w:type="spellEnd"/>
            <w:r>
              <w:rPr>
                <w:rFonts w:ascii="Times New Roman" w:hAnsi="Times New Roman"/>
              </w:rPr>
              <w:t xml:space="preserve"> </w:t>
            </w:r>
            <w:proofErr w:type="spellStart"/>
            <w:r>
              <w:rPr>
                <w:rFonts w:ascii="Times New Roman" w:hAnsi="Times New Roman"/>
              </w:rPr>
              <w:t>cheltuielilor</w:t>
            </w:r>
            <w:proofErr w:type="spellEnd"/>
            <w:r>
              <w:rPr>
                <w:rFonts w:ascii="Times New Roman" w:hAnsi="Times New Roman"/>
              </w:rPr>
              <w:t xml:space="preserve"> cu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w:t>
            </w:r>
          </w:p>
        </w:tc>
        <w:tc>
          <w:tcPr>
            <w:tcW w:w="1559" w:type="dxa"/>
          </w:tcPr>
          <w:p w14:paraId="49ECB9F8" w14:textId="77777777" w:rsidR="00A7372A" w:rsidRDefault="00000000">
            <w:pPr>
              <w:pStyle w:val="ListParagraph"/>
              <w:spacing w:after="0" w:line="240" w:lineRule="auto"/>
              <w:ind w:left="0"/>
              <w:jc w:val="both"/>
              <w:rPr>
                <w:rFonts w:ascii="Times New Roman" w:hAnsi="Times New Roman"/>
              </w:rPr>
            </w:pP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Agrisu</w:t>
            </w:r>
            <w:proofErr w:type="spellEnd"/>
            <w:r>
              <w:rPr>
                <w:rFonts w:ascii="Times New Roman" w:hAnsi="Times New Roman"/>
              </w:rPr>
              <w:t xml:space="preserve"> Mare,</w:t>
            </w:r>
          </w:p>
          <w:p w14:paraId="19A7448D" w14:textId="77777777" w:rsidR="00A7372A" w:rsidRDefault="00000000">
            <w:pPr>
              <w:pStyle w:val="ListParagraph"/>
              <w:spacing w:after="0" w:line="240" w:lineRule="auto"/>
              <w:ind w:left="0"/>
              <w:rPr>
                <w:rFonts w:ascii="Times New Roman" w:hAnsi="Times New Roman"/>
              </w:rPr>
            </w:pPr>
            <w:r>
              <w:rPr>
                <w:rFonts w:ascii="Times New Roman" w:hAnsi="Times New Roman"/>
              </w:rPr>
              <w:t xml:space="preserve">Director </w:t>
            </w:r>
            <w:proofErr w:type="spellStart"/>
            <w:r>
              <w:rPr>
                <w:rFonts w:ascii="Times New Roman" w:hAnsi="Times New Roman"/>
              </w:rPr>
              <w:t>si</w:t>
            </w:r>
            <w:proofErr w:type="spellEnd"/>
            <w:r>
              <w:rPr>
                <w:rFonts w:ascii="Times New Roman" w:hAnsi="Times New Roman"/>
              </w:rPr>
              <w:t xml:space="preserve"> </w:t>
            </w:r>
          </w:p>
          <w:p w14:paraId="40FD8673" w14:textId="77777777"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Compartiment</w:t>
            </w:r>
            <w:proofErr w:type="spellEnd"/>
            <w:r>
              <w:rPr>
                <w:rFonts w:ascii="Times New Roman" w:hAnsi="Times New Roman"/>
              </w:rPr>
              <w:t xml:space="preserve"> </w:t>
            </w:r>
            <w:proofErr w:type="spellStart"/>
            <w:r>
              <w:rPr>
                <w:rFonts w:ascii="Times New Roman" w:hAnsi="Times New Roman"/>
              </w:rPr>
              <w:t>contabilitate</w:t>
            </w:r>
            <w:proofErr w:type="spellEnd"/>
            <w:r>
              <w:rPr>
                <w:rFonts w:ascii="Times New Roman" w:hAnsi="Times New Roman"/>
              </w:rPr>
              <w:t xml:space="preserve"> </w:t>
            </w:r>
          </w:p>
        </w:tc>
        <w:tc>
          <w:tcPr>
            <w:tcW w:w="1701" w:type="dxa"/>
          </w:tcPr>
          <w:p w14:paraId="591BD094"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c>
          <w:tcPr>
            <w:tcW w:w="1305" w:type="dxa"/>
          </w:tcPr>
          <w:p w14:paraId="1B1D9FB3" w14:textId="77777777" w:rsidR="00A7372A" w:rsidRDefault="00A7372A">
            <w:pPr>
              <w:pStyle w:val="ListParagraph"/>
              <w:spacing w:after="0" w:line="240" w:lineRule="auto"/>
              <w:ind w:left="0"/>
              <w:jc w:val="both"/>
              <w:rPr>
                <w:rFonts w:ascii="Times New Roman" w:hAnsi="Times New Roman"/>
              </w:rPr>
            </w:pPr>
          </w:p>
        </w:tc>
      </w:tr>
      <w:tr w:rsidR="00A7372A" w14:paraId="63B152A5" w14:textId="77777777" w:rsidTr="00700214">
        <w:tc>
          <w:tcPr>
            <w:tcW w:w="567" w:type="dxa"/>
          </w:tcPr>
          <w:p w14:paraId="2257B0C4"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8</w:t>
            </w:r>
          </w:p>
        </w:tc>
        <w:tc>
          <w:tcPr>
            <w:tcW w:w="4253" w:type="dxa"/>
          </w:tcPr>
          <w:p w14:paraId="40374D18" w14:textId="1EBE789A" w:rsidR="00A7372A" w:rsidRPr="00700214" w:rsidRDefault="00000000" w:rsidP="00700214">
            <w:pPr>
              <w:spacing w:after="0" w:line="276" w:lineRule="auto"/>
              <w:jc w:val="both"/>
              <w:rPr>
                <w:rFonts w:ascii="Times New Roman" w:hAnsi="Times New Roman"/>
              </w:rPr>
            </w:pPr>
            <w:r>
              <w:rPr>
                <w:rFonts w:ascii="Times New Roman" w:hAnsi="Times New Roman"/>
              </w:rPr>
              <w:t xml:space="preserve">Luarea măsurilor ce se impun de către ordonatorul principal de credite astfel încât să fie monitorizat și să se exercite controlul cu privire la furnizarea/prestarea serviciului de utilitate publică în cazul în care operatorul nu asigură indicatorii de performanță și continuitatea serviciilor </w:t>
            </w:r>
            <w:proofErr w:type="spellStart"/>
            <w:r>
              <w:rPr>
                <w:rFonts w:ascii="Times New Roman" w:hAnsi="Times New Roman"/>
              </w:rPr>
              <w:t>pentru</w:t>
            </w:r>
            <w:proofErr w:type="spellEnd"/>
            <w:r>
              <w:rPr>
                <w:rFonts w:ascii="Times New Roman" w:hAnsi="Times New Roman"/>
              </w:rPr>
              <w:t xml:space="preserve"> care s-</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obligat</w:t>
            </w:r>
            <w:proofErr w:type="spellEnd"/>
            <w:r>
              <w:rPr>
                <w:rFonts w:ascii="Times New Roman" w:hAnsi="Times New Roman"/>
              </w:rPr>
              <w:t>.</w:t>
            </w:r>
          </w:p>
        </w:tc>
        <w:tc>
          <w:tcPr>
            <w:tcW w:w="1247" w:type="dxa"/>
          </w:tcPr>
          <w:p w14:paraId="24955D66" w14:textId="77777777" w:rsidR="00A7372A" w:rsidRDefault="00000000">
            <w:pPr>
              <w:spacing w:after="0" w:line="240" w:lineRule="auto"/>
              <w:jc w:val="both"/>
              <w:rPr>
                <w:rFonts w:ascii="Times New Roman" w:hAnsi="Times New Roman"/>
              </w:rPr>
            </w:pPr>
            <w:r>
              <w:rPr>
                <w:rFonts w:ascii="Times New Roman" w:hAnsi="Times New Roman"/>
              </w:rPr>
              <w:t>90 de zile*</w:t>
            </w:r>
          </w:p>
          <w:p w14:paraId="112CD711" w14:textId="77777777" w:rsidR="00A7372A" w:rsidRDefault="00A7372A">
            <w:pPr>
              <w:spacing w:after="0" w:line="240" w:lineRule="auto"/>
              <w:rPr>
                <w:rFonts w:ascii="Times New Roman" w:hAnsi="Times New Roman"/>
              </w:rPr>
            </w:pPr>
          </w:p>
        </w:tc>
        <w:tc>
          <w:tcPr>
            <w:tcW w:w="3969" w:type="dxa"/>
          </w:tcPr>
          <w:p w14:paraId="004365D2" w14:textId="77777777" w:rsidR="00A7372A" w:rsidRDefault="00000000">
            <w:pPr>
              <w:pStyle w:val="Default"/>
              <w:jc w:val="both"/>
              <w:rPr>
                <w:rFonts w:ascii="Times New Roman" w:hAnsi="Times New Roman" w:cs="Times New Roman"/>
                <w:sz w:val="22"/>
                <w:szCs w:val="22"/>
              </w:rPr>
            </w:pP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efectua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monitorizarea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controlul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asupra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modului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prestare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serviciului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salubrizare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societatea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comerciala</w:t>
            </w:r>
            <w:proofErr w:type="spellEnd"/>
            <w:r>
              <w:rPr>
                <w:rFonts w:ascii="Times New Roman" w:hAnsi="Times New Roman" w:cs="Times New Roman"/>
                <w:sz w:val="22"/>
                <w:szCs w:val="22"/>
              </w:rPr>
              <w:t xml:space="preserve"> care </w:t>
            </w:r>
            <w:proofErr w:type="spellStart"/>
            <w:proofErr w:type="gramStart"/>
            <w:r>
              <w:rPr>
                <w:rFonts w:ascii="Times New Roman" w:hAnsi="Times New Roman" w:cs="Times New Roman"/>
                <w:sz w:val="22"/>
                <w:szCs w:val="22"/>
              </w:rPr>
              <w:t>presteaza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serviciul</w:t>
            </w:r>
            <w:proofErr w:type="spellEnd"/>
            <w:proofErr w:type="gramEnd"/>
            <w:r>
              <w:rPr>
                <w:rFonts w:ascii="Times New Roman" w:hAnsi="Times New Roman" w:cs="Times New Roman"/>
                <w:sz w:val="22"/>
                <w:szCs w:val="22"/>
              </w:rPr>
              <w:t xml:space="preserve"> de </w:t>
            </w:r>
            <w:proofErr w:type="spellStart"/>
            <w:r>
              <w:rPr>
                <w:rFonts w:ascii="Times New Roman" w:hAnsi="Times New Roman" w:cs="Times New Roman"/>
                <w:sz w:val="22"/>
                <w:szCs w:val="22"/>
              </w:rPr>
              <w:t>salubrizare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pune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dispozitia</w:t>
            </w:r>
            <w:proofErr w:type="spellEnd"/>
            <w:r>
              <w:rPr>
                <w:rFonts w:ascii="Times New Roman" w:hAnsi="Times New Roman" w:cs="Times New Roman"/>
                <w:sz w:val="22"/>
                <w:szCs w:val="22"/>
              </w:rPr>
              <w:t xml:space="preserve"> in </w:t>
            </w:r>
            <w:proofErr w:type="spellStart"/>
            <w:r>
              <w:rPr>
                <w:rFonts w:ascii="Times New Roman" w:hAnsi="Times New Roman" w:cs="Times New Roman"/>
                <w:sz w:val="22"/>
                <w:szCs w:val="22"/>
              </w:rPr>
              <w:t>perioada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urmatoare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fiecarei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gospodarii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saci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menajeri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colectarea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selectiva</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deseurilor</w:t>
            </w:r>
            <w:proofErr w:type="spellEnd"/>
            <w:r>
              <w:rPr>
                <w:rFonts w:ascii="Times New Roman" w:hAnsi="Times New Roman" w:cs="Times New Roman"/>
                <w:sz w:val="22"/>
                <w:szCs w:val="22"/>
              </w:rPr>
              <w:t xml:space="preserve"> de pe raza </w:t>
            </w:r>
            <w:proofErr w:type="spellStart"/>
            <w:r>
              <w:rPr>
                <w:rFonts w:ascii="Times New Roman" w:hAnsi="Times New Roman" w:cs="Times New Roman"/>
                <w:sz w:val="22"/>
                <w:szCs w:val="22"/>
              </w:rPr>
              <w:t>comunei</w:t>
            </w:r>
            <w:proofErr w:type="spellEnd"/>
            <w:r>
              <w:rPr>
                <w:rFonts w:ascii="Times New Roman" w:hAnsi="Times New Roman" w:cs="Times New Roman"/>
                <w:sz w:val="22"/>
                <w:szCs w:val="22"/>
              </w:rPr>
              <w:t>.</w:t>
            </w:r>
          </w:p>
        </w:tc>
        <w:tc>
          <w:tcPr>
            <w:tcW w:w="1559" w:type="dxa"/>
          </w:tcPr>
          <w:p w14:paraId="34A5D712" w14:textId="77777777" w:rsidR="00A7372A" w:rsidRDefault="00000000">
            <w:pPr>
              <w:pStyle w:val="ListParagraph"/>
              <w:spacing w:after="0" w:line="240" w:lineRule="auto"/>
              <w:ind w:left="0"/>
              <w:rPr>
                <w:rFonts w:ascii="Times New Roman" w:hAnsi="Times New Roman"/>
              </w:rPr>
            </w:pPr>
            <w:r>
              <w:rPr>
                <w:rFonts w:ascii="Times New Roman" w:hAnsi="Times New Roman"/>
              </w:rPr>
              <w:t>Persoana desemnată:</w:t>
            </w:r>
          </w:p>
          <w:p w14:paraId="5938A6B4" w14:textId="1033F5D8"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Viceprimar</w:t>
            </w:r>
            <w:proofErr w:type="spellEnd"/>
          </w:p>
          <w:p w14:paraId="6D603575" w14:textId="77777777" w:rsidR="00A7372A" w:rsidRDefault="00000000">
            <w:pPr>
              <w:pStyle w:val="ListParagraph"/>
              <w:spacing w:after="0" w:line="240" w:lineRule="auto"/>
              <w:ind w:left="0"/>
              <w:rPr>
                <w:rFonts w:ascii="Times New Roman" w:hAnsi="Times New Roman"/>
              </w:rPr>
            </w:pPr>
            <w:r>
              <w:rPr>
                <w:rFonts w:ascii="Times New Roman" w:hAnsi="Times New Roman"/>
              </w:rPr>
              <w:t>Oprea Catalin</w:t>
            </w:r>
          </w:p>
          <w:p w14:paraId="1EEFC331" w14:textId="77777777" w:rsidR="00A7372A" w:rsidRDefault="00A7372A">
            <w:pPr>
              <w:pStyle w:val="ListParagraph"/>
              <w:spacing w:after="0" w:line="240" w:lineRule="auto"/>
              <w:ind w:left="0"/>
              <w:rPr>
                <w:rFonts w:ascii="Times New Roman" w:hAnsi="Times New Roman"/>
              </w:rPr>
            </w:pPr>
          </w:p>
        </w:tc>
        <w:tc>
          <w:tcPr>
            <w:tcW w:w="1701" w:type="dxa"/>
          </w:tcPr>
          <w:p w14:paraId="6F1FE1AD"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c>
          <w:tcPr>
            <w:tcW w:w="1305" w:type="dxa"/>
          </w:tcPr>
          <w:p w14:paraId="35219080" w14:textId="77777777" w:rsidR="00A7372A" w:rsidRDefault="00A7372A">
            <w:pPr>
              <w:pStyle w:val="ListParagraph"/>
              <w:spacing w:after="0" w:line="240" w:lineRule="auto"/>
              <w:ind w:left="0"/>
              <w:jc w:val="both"/>
              <w:rPr>
                <w:rFonts w:ascii="Times New Roman" w:hAnsi="Times New Roman"/>
              </w:rPr>
            </w:pPr>
          </w:p>
        </w:tc>
      </w:tr>
      <w:tr w:rsidR="00A7372A" w14:paraId="00DC78E4" w14:textId="77777777" w:rsidTr="00700214">
        <w:tc>
          <w:tcPr>
            <w:tcW w:w="567" w:type="dxa"/>
          </w:tcPr>
          <w:p w14:paraId="24BC5D1C"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w:t>
            </w:r>
          </w:p>
        </w:tc>
        <w:tc>
          <w:tcPr>
            <w:tcW w:w="4253" w:type="dxa"/>
          </w:tcPr>
          <w:p w14:paraId="694CB47D" w14:textId="77777777" w:rsidR="00A7372A" w:rsidRDefault="00000000">
            <w:pPr>
              <w:spacing w:after="0" w:line="276" w:lineRule="auto"/>
              <w:jc w:val="both"/>
              <w:rPr>
                <w:rFonts w:ascii="Times New Roman" w:hAnsi="Times New Roman"/>
              </w:rPr>
            </w:pPr>
            <w:r>
              <w:rPr>
                <w:rFonts w:ascii="Times New Roman" w:hAnsi="Times New Roman"/>
              </w:rPr>
              <w:t>Luarea măsurilor de către ordonatorul principal de credite astfel încât organele fiscale din cadrul entității auditate să procedeze la instituirea tuturor măsurilor de executare silită prevăzute de Codul de procedură fiscală, în scopul atragerii la bugetul local a creanțelor bugetare restante datorate de contribuabili – persoane fizice și juridice.</w:t>
            </w:r>
          </w:p>
        </w:tc>
        <w:tc>
          <w:tcPr>
            <w:tcW w:w="1247" w:type="dxa"/>
          </w:tcPr>
          <w:p w14:paraId="3EB51DE4" w14:textId="77777777" w:rsidR="00A7372A" w:rsidRDefault="00000000">
            <w:pPr>
              <w:spacing w:after="0" w:line="240" w:lineRule="auto"/>
              <w:jc w:val="both"/>
              <w:rPr>
                <w:rFonts w:ascii="Times New Roman" w:hAnsi="Times New Roman"/>
              </w:rPr>
            </w:pPr>
            <w:r>
              <w:rPr>
                <w:rFonts w:ascii="Times New Roman" w:hAnsi="Times New Roman"/>
              </w:rPr>
              <w:t>90 de zile*</w:t>
            </w:r>
          </w:p>
          <w:p w14:paraId="45487EAE" w14:textId="77777777" w:rsidR="00A7372A" w:rsidRDefault="00A7372A">
            <w:pPr>
              <w:spacing w:after="0" w:line="240" w:lineRule="auto"/>
              <w:jc w:val="both"/>
              <w:rPr>
                <w:rFonts w:ascii="Times New Roman" w:hAnsi="Times New Roman"/>
              </w:rPr>
            </w:pPr>
          </w:p>
        </w:tc>
        <w:tc>
          <w:tcPr>
            <w:tcW w:w="3969" w:type="dxa"/>
          </w:tcPr>
          <w:p w14:paraId="0930C4A9" w14:textId="77777777" w:rsidR="00A7372A"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 xml:space="preserve">Vor fi luate toate măsurile de executare silită prevăzute de Codul de procedură fiscală. In acest sens a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emisă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Dispozitia</w:t>
            </w:r>
            <w:proofErr w:type="spellEnd"/>
            <w:r>
              <w:rPr>
                <w:rFonts w:ascii="Times New Roman" w:hAnsi="Times New Roman" w:cs="Times New Roman"/>
                <w:sz w:val="22"/>
                <w:szCs w:val="22"/>
              </w:rPr>
              <w:t xml:space="preserve"> nr. </w:t>
            </w:r>
            <w:proofErr w:type="spellStart"/>
            <w:r>
              <w:rPr>
                <w:rFonts w:ascii="Times New Roman" w:hAnsi="Times New Roman" w:cs="Times New Roman"/>
                <w:sz w:val="22"/>
                <w:szCs w:val="22"/>
              </w:rPr>
              <w:t>privind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persoanelor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responsabile</w:t>
            </w:r>
            <w:proofErr w:type="spellEnd"/>
            <w:r>
              <w:rPr>
                <w:rFonts w:ascii="Times New Roman" w:hAnsi="Times New Roman" w:cs="Times New Roman"/>
                <w:sz w:val="22"/>
                <w:szCs w:val="22"/>
              </w:rPr>
              <w:t xml:space="preserve"> cu ducerea la </w:t>
            </w:r>
            <w:r>
              <w:rPr>
                <w:rFonts w:ascii="Times New Roman" w:hAnsi="Times New Roman" w:cs="Times New Roman"/>
              </w:rPr>
              <w:t>i</w:t>
            </w:r>
            <w:r>
              <w:rPr>
                <w:rFonts w:ascii="Times New Roman" w:hAnsi="Times New Roman" w:cs="Times New Roman"/>
                <w:sz w:val="22"/>
                <w:szCs w:val="22"/>
              </w:rPr>
              <w:t>ndeplinire a masurilor dispuse de către Curtea de Conturi a României - Camera de Conturi Arad.</w:t>
            </w:r>
          </w:p>
          <w:p w14:paraId="2EF54D01" w14:textId="77777777" w:rsidR="00A7372A" w:rsidRDefault="00A7372A">
            <w:pPr>
              <w:pStyle w:val="Default"/>
              <w:jc w:val="both"/>
              <w:rPr>
                <w:rFonts w:ascii="Times New Roman" w:hAnsi="Times New Roman" w:cs="Times New Roman"/>
                <w:sz w:val="22"/>
                <w:szCs w:val="22"/>
              </w:rPr>
            </w:pPr>
          </w:p>
        </w:tc>
        <w:tc>
          <w:tcPr>
            <w:tcW w:w="1559" w:type="dxa"/>
          </w:tcPr>
          <w:p w14:paraId="1397EF64" w14:textId="77777777"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Serviciu</w:t>
            </w:r>
            <w:proofErr w:type="spellEnd"/>
            <w:r>
              <w:rPr>
                <w:rFonts w:ascii="Times New Roman" w:hAnsi="Times New Roman"/>
              </w:rPr>
              <w:t xml:space="preserve"> </w:t>
            </w:r>
            <w:proofErr w:type="spellStart"/>
            <w:r>
              <w:rPr>
                <w:rFonts w:ascii="Times New Roman" w:hAnsi="Times New Roman"/>
              </w:rPr>
              <w:t>buget</w:t>
            </w:r>
            <w:proofErr w:type="spellEnd"/>
            <w:r>
              <w:rPr>
                <w:rFonts w:ascii="Times New Roman" w:hAnsi="Times New Roman"/>
              </w:rPr>
              <w:t xml:space="preserve">, </w:t>
            </w:r>
            <w:proofErr w:type="spellStart"/>
            <w:r>
              <w:rPr>
                <w:rFonts w:ascii="Times New Roman" w:hAnsi="Times New Roman"/>
              </w:rPr>
              <w:t>contabilitate</w:t>
            </w:r>
            <w:proofErr w:type="spellEnd"/>
            <w:r>
              <w:rPr>
                <w:rFonts w:ascii="Times New Roman" w:hAnsi="Times New Roman"/>
              </w:rPr>
              <w:t xml:space="preserve">, </w:t>
            </w:r>
            <w:proofErr w:type="spellStart"/>
            <w:r>
              <w:rPr>
                <w:rFonts w:ascii="Times New Roman" w:hAnsi="Times New Roman"/>
              </w:rPr>
              <w:t>impozite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taxe</w:t>
            </w:r>
            <w:proofErr w:type="spellEnd"/>
            <w:r>
              <w:rPr>
                <w:rFonts w:ascii="Times New Roman" w:hAnsi="Times New Roman"/>
              </w:rPr>
              <w:t xml:space="preserve"> locale, </w:t>
            </w:r>
            <w:proofErr w:type="spellStart"/>
            <w:r>
              <w:rPr>
                <w:rFonts w:ascii="Times New Roman" w:hAnsi="Times New Roman"/>
              </w:rPr>
              <w:t>administratie</w:t>
            </w:r>
            <w:proofErr w:type="spellEnd"/>
            <w:r>
              <w:rPr>
                <w:rFonts w:ascii="Times New Roman" w:hAnsi="Times New Roman"/>
              </w:rPr>
              <w:t xml:space="preserve"> publica </w:t>
            </w:r>
            <w:proofErr w:type="spellStart"/>
            <w:r>
              <w:rPr>
                <w:rFonts w:ascii="Times New Roman" w:hAnsi="Times New Roman"/>
              </w:rPr>
              <w:t>locala</w:t>
            </w:r>
            <w:proofErr w:type="spellEnd"/>
            <w:r>
              <w:rPr>
                <w:rFonts w:ascii="Times New Roman" w:hAnsi="Times New Roman"/>
              </w:rPr>
              <w:t xml:space="preserve"> </w:t>
            </w:r>
            <w:proofErr w:type="spellStart"/>
            <w:r>
              <w:rPr>
                <w:rFonts w:ascii="Times New Roman" w:hAnsi="Times New Roman"/>
              </w:rPr>
              <w:t>resurse</w:t>
            </w:r>
            <w:proofErr w:type="spellEnd"/>
            <w:r>
              <w:rPr>
                <w:rFonts w:ascii="Times New Roman" w:hAnsi="Times New Roman"/>
              </w:rPr>
              <w:t xml:space="preserve"> </w:t>
            </w:r>
            <w:proofErr w:type="spellStart"/>
            <w:r>
              <w:rPr>
                <w:rFonts w:ascii="Times New Roman" w:hAnsi="Times New Roman"/>
              </w:rPr>
              <w:t>umane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agricol</w:t>
            </w:r>
            <w:proofErr w:type="spellEnd"/>
            <w:r>
              <w:rPr>
                <w:rFonts w:ascii="Times New Roman" w:hAnsi="Times New Roman"/>
              </w:rPr>
              <w:t xml:space="preserve"> </w:t>
            </w:r>
          </w:p>
          <w:p w14:paraId="46C78281" w14:textId="555DE798" w:rsidR="00A7372A" w:rsidRDefault="00000000">
            <w:pPr>
              <w:pStyle w:val="ListParagraph"/>
              <w:spacing w:after="0" w:line="240" w:lineRule="auto"/>
              <w:ind w:left="0"/>
              <w:rPr>
                <w:rFonts w:ascii="Times New Roman" w:hAnsi="Times New Roman"/>
              </w:rPr>
            </w:pPr>
            <w:proofErr w:type="gramStart"/>
            <w:r>
              <w:rPr>
                <w:rFonts w:ascii="Times New Roman" w:hAnsi="Times New Roman"/>
              </w:rPr>
              <w:t>Bala</w:t>
            </w:r>
            <w:r w:rsidR="00713E3B">
              <w:rPr>
                <w:rFonts w:ascii="Times New Roman" w:hAnsi="Times New Roman"/>
              </w:rPr>
              <w:t>j</w:t>
            </w:r>
            <w:r>
              <w:rPr>
                <w:rFonts w:ascii="Times New Roman" w:hAnsi="Times New Roman"/>
              </w:rPr>
              <w:t xml:space="preserve">  Flavia</w:t>
            </w:r>
            <w:proofErr w:type="gramEnd"/>
            <w:r>
              <w:rPr>
                <w:rFonts w:ascii="Times New Roman" w:hAnsi="Times New Roman"/>
              </w:rPr>
              <w:t xml:space="preserve"> Paulina</w:t>
            </w:r>
          </w:p>
        </w:tc>
        <w:tc>
          <w:tcPr>
            <w:tcW w:w="1701" w:type="dxa"/>
          </w:tcPr>
          <w:p w14:paraId="6EE66B06"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c>
          <w:tcPr>
            <w:tcW w:w="1305" w:type="dxa"/>
          </w:tcPr>
          <w:p w14:paraId="18A4AF0E" w14:textId="77777777" w:rsidR="00A7372A" w:rsidRDefault="00A7372A">
            <w:pPr>
              <w:pStyle w:val="ListParagraph"/>
              <w:spacing w:after="0" w:line="240" w:lineRule="auto"/>
              <w:ind w:left="0"/>
              <w:jc w:val="both"/>
              <w:rPr>
                <w:rFonts w:ascii="Times New Roman" w:hAnsi="Times New Roman"/>
              </w:rPr>
            </w:pPr>
          </w:p>
        </w:tc>
      </w:tr>
      <w:tr w:rsidR="00A7372A" w14:paraId="5B72DE48" w14:textId="77777777" w:rsidTr="00451F93">
        <w:trPr>
          <w:trHeight w:val="2859"/>
        </w:trPr>
        <w:tc>
          <w:tcPr>
            <w:tcW w:w="567" w:type="dxa"/>
          </w:tcPr>
          <w:p w14:paraId="25167D46"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10</w:t>
            </w:r>
          </w:p>
        </w:tc>
        <w:tc>
          <w:tcPr>
            <w:tcW w:w="4253" w:type="dxa"/>
          </w:tcPr>
          <w:p w14:paraId="6AD0B3FB" w14:textId="77777777" w:rsidR="00A7372A" w:rsidRDefault="00000000">
            <w:pPr>
              <w:spacing w:after="0" w:line="276" w:lineRule="auto"/>
              <w:jc w:val="both"/>
              <w:rPr>
                <w:rFonts w:ascii="Times New Roman" w:hAnsi="Times New Roman"/>
              </w:rPr>
            </w:pPr>
            <w:r>
              <w:rPr>
                <w:rFonts w:ascii="Times New Roman" w:hAnsi="Times New Roman"/>
              </w:rPr>
              <w:t>Luarea măsurilor de către entitatea auditată în vedere extinderii verificărilor constând în stabilirea eronată a impozitului pe clădiri și terenuri datorat de către toate persoanele fizice sau juridice de pe raza UAT Târnova prin recalcularea cuantumului acestuia raportat cel puțin la documentele din dosarele fiscale prin care s-au stabilit suprafețele clădirilor și terenurilor.</w:t>
            </w:r>
          </w:p>
        </w:tc>
        <w:tc>
          <w:tcPr>
            <w:tcW w:w="1247" w:type="dxa"/>
          </w:tcPr>
          <w:p w14:paraId="63958973" w14:textId="77777777" w:rsidR="00A7372A" w:rsidRDefault="00000000">
            <w:pPr>
              <w:spacing w:after="0" w:line="240" w:lineRule="auto"/>
              <w:jc w:val="both"/>
              <w:rPr>
                <w:rFonts w:ascii="Times New Roman" w:hAnsi="Times New Roman"/>
              </w:rPr>
            </w:pPr>
            <w:r>
              <w:rPr>
                <w:rFonts w:ascii="Times New Roman" w:hAnsi="Times New Roman"/>
              </w:rPr>
              <w:t>90 de zile*</w:t>
            </w:r>
          </w:p>
          <w:p w14:paraId="7AC6DA2A" w14:textId="77777777" w:rsidR="00A7372A" w:rsidRDefault="00A7372A">
            <w:pPr>
              <w:spacing w:after="0" w:line="240" w:lineRule="auto"/>
              <w:jc w:val="both"/>
              <w:rPr>
                <w:rFonts w:ascii="Times New Roman" w:hAnsi="Times New Roman"/>
              </w:rPr>
            </w:pPr>
          </w:p>
        </w:tc>
        <w:tc>
          <w:tcPr>
            <w:tcW w:w="3969" w:type="dxa"/>
          </w:tcPr>
          <w:p w14:paraId="39AC71D9" w14:textId="4389DE83" w:rsidR="00713E3B" w:rsidRPr="00713E3B" w:rsidRDefault="00000000" w:rsidP="00713E3B">
            <w:pPr>
              <w:jc w:val="both"/>
              <w:rPr>
                <w:rFonts w:ascii="Times New Roman" w:hAnsi="Times New Roman"/>
              </w:rPr>
            </w:pPr>
            <w:r>
              <w:rPr>
                <w:rFonts w:ascii="Times New Roman" w:hAnsi="Times New Roman"/>
              </w:rPr>
              <w:t xml:space="preserve">Cu privire la extinderea verificarilor pentru identificarea eventualelor erori la stabilirea impozitului pe cladiri si terenuri datorat de catre persoanele fizice și juridice de pe raza UAT Tarnova, a </w:t>
            </w:r>
            <w:proofErr w:type="spellStart"/>
            <w:proofErr w:type="gram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emisă</w:t>
            </w:r>
            <w:proofErr w:type="spellEnd"/>
            <w:proofErr w:type="gramEnd"/>
            <w:r>
              <w:rPr>
                <w:rFonts w:ascii="Times New Roman" w:hAnsi="Times New Roman"/>
              </w:rPr>
              <w:t xml:space="preserve"> </w:t>
            </w:r>
            <w:proofErr w:type="spellStart"/>
            <w:r>
              <w:rPr>
                <w:rFonts w:ascii="Times New Roman" w:hAnsi="Times New Roman"/>
              </w:rPr>
              <w:t>Dispozitia</w:t>
            </w:r>
            <w:proofErr w:type="spellEnd"/>
            <w:r>
              <w:rPr>
                <w:rFonts w:ascii="Times New Roman" w:hAnsi="Times New Roman"/>
              </w:rPr>
              <w:t xml:space="preserve"> </w:t>
            </w:r>
            <w:proofErr w:type="gramStart"/>
            <w:r>
              <w:rPr>
                <w:rFonts w:ascii="Times New Roman" w:hAnsi="Times New Roman"/>
              </w:rPr>
              <w:t>nr._</w:t>
            </w:r>
            <w:proofErr w:type="gramEnd"/>
            <w:r>
              <w:rPr>
                <w:rFonts w:ascii="Times New Roman" w:hAnsi="Times New Roman"/>
              </w:rPr>
              <w:t xml:space="preserve">___/ _________,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desemnarea</w:t>
            </w:r>
            <w:proofErr w:type="spellEnd"/>
            <w:r>
              <w:rPr>
                <w:rFonts w:ascii="Times New Roman" w:hAnsi="Times New Roman"/>
              </w:rPr>
              <w:t xml:space="preserve"> </w:t>
            </w:r>
            <w:proofErr w:type="spellStart"/>
            <w:r>
              <w:rPr>
                <w:rFonts w:ascii="Times New Roman" w:hAnsi="Times New Roman"/>
              </w:rPr>
              <w:t>persoanelor</w:t>
            </w:r>
            <w:proofErr w:type="spellEnd"/>
            <w:r>
              <w:rPr>
                <w:rFonts w:ascii="Times New Roman" w:hAnsi="Times New Roman"/>
              </w:rPr>
              <w:t xml:space="preserve"> </w:t>
            </w:r>
            <w:proofErr w:type="spellStart"/>
            <w:r>
              <w:rPr>
                <w:rFonts w:ascii="Times New Roman" w:hAnsi="Times New Roman"/>
              </w:rPr>
              <w:t>responsabile</w:t>
            </w:r>
            <w:proofErr w:type="spellEnd"/>
            <w:r>
              <w:rPr>
                <w:rFonts w:ascii="Times New Roman" w:hAnsi="Times New Roman"/>
              </w:rPr>
              <w:t xml:space="preserve"> cu ducerea la indeplinire a masurilor dispuse de către Curtea de Conturi a României - Camera de </w:t>
            </w:r>
            <w:proofErr w:type="spellStart"/>
            <w:r>
              <w:rPr>
                <w:rFonts w:ascii="Times New Roman" w:hAnsi="Times New Roman"/>
              </w:rPr>
              <w:t>Conturi</w:t>
            </w:r>
            <w:proofErr w:type="spellEnd"/>
            <w:r>
              <w:rPr>
                <w:rFonts w:ascii="Times New Roman" w:hAnsi="Times New Roman"/>
              </w:rPr>
              <w:t xml:space="preserve"> Arad.</w:t>
            </w:r>
          </w:p>
        </w:tc>
        <w:tc>
          <w:tcPr>
            <w:tcW w:w="1559" w:type="dxa"/>
          </w:tcPr>
          <w:p w14:paraId="27985D96" w14:textId="6D88267D" w:rsidR="00A7372A" w:rsidRDefault="00000000">
            <w:pPr>
              <w:pStyle w:val="Default"/>
              <w:rPr>
                <w:rFonts w:ascii="Times New Roman" w:hAnsi="Times New Roman" w:cs="Times New Roman"/>
                <w:sz w:val="22"/>
                <w:szCs w:val="22"/>
              </w:rPr>
            </w:pPr>
            <w:r>
              <w:rPr>
                <w:rFonts w:ascii="Times New Roman" w:hAnsi="Times New Roman" w:cs="Times New Roman"/>
                <w:sz w:val="22"/>
                <w:szCs w:val="22"/>
              </w:rPr>
              <w:t xml:space="preserve">Taxe </w:t>
            </w:r>
            <w:proofErr w:type="spellStart"/>
            <w:r>
              <w:rPr>
                <w:rFonts w:ascii="Times New Roman" w:hAnsi="Times New Roman" w:cs="Times New Roman"/>
                <w:sz w:val="22"/>
                <w:szCs w:val="22"/>
              </w:rPr>
              <w:t>Impozite</w:t>
            </w:r>
            <w:proofErr w:type="spellEnd"/>
            <w:r>
              <w:rPr>
                <w:rFonts w:ascii="Times New Roman" w:hAnsi="Times New Roman" w:cs="Times New Roman"/>
                <w:sz w:val="22"/>
                <w:szCs w:val="22"/>
              </w:rPr>
              <w:t>:</w:t>
            </w:r>
          </w:p>
          <w:p w14:paraId="1B4B0F79" w14:textId="162A89D4" w:rsidR="00A7372A" w:rsidRDefault="00000000">
            <w:pPr>
              <w:pStyle w:val="Default"/>
              <w:rPr>
                <w:rFonts w:ascii="Times New Roman" w:hAnsi="Times New Roman" w:cs="Times New Roman"/>
                <w:sz w:val="22"/>
                <w:szCs w:val="22"/>
              </w:rPr>
            </w:pPr>
            <w:r>
              <w:rPr>
                <w:rFonts w:ascii="Times New Roman" w:hAnsi="Times New Roman" w:cs="Times New Roman"/>
                <w:sz w:val="22"/>
                <w:szCs w:val="22"/>
              </w:rPr>
              <w:t>Bala</w:t>
            </w:r>
            <w:r w:rsidR="00713E3B">
              <w:rPr>
                <w:rFonts w:ascii="Times New Roman" w:hAnsi="Times New Roman" w:cs="Times New Roman"/>
                <w:sz w:val="22"/>
                <w:szCs w:val="22"/>
              </w:rPr>
              <w:t>j</w:t>
            </w:r>
            <w:r>
              <w:rPr>
                <w:rFonts w:ascii="Times New Roman" w:hAnsi="Times New Roman" w:cs="Times New Roman"/>
                <w:sz w:val="22"/>
                <w:szCs w:val="22"/>
              </w:rPr>
              <w:t xml:space="preserve"> </w:t>
            </w:r>
            <w:proofErr w:type="gramStart"/>
            <w:r>
              <w:rPr>
                <w:rFonts w:ascii="Times New Roman" w:hAnsi="Times New Roman" w:cs="Times New Roman"/>
                <w:sz w:val="22"/>
                <w:szCs w:val="22"/>
              </w:rPr>
              <w:t>Flavia  Paulina</w:t>
            </w:r>
            <w:proofErr w:type="gramEnd"/>
            <w:r>
              <w:rPr>
                <w:rFonts w:ascii="Times New Roman" w:hAnsi="Times New Roman" w:cs="Times New Roman"/>
                <w:sz w:val="22"/>
                <w:szCs w:val="22"/>
              </w:rPr>
              <w:t>,</w:t>
            </w:r>
          </w:p>
          <w:p w14:paraId="299D4F7A" w14:textId="77777777" w:rsidR="00A7372A" w:rsidRDefault="00000000">
            <w:pPr>
              <w:pStyle w:val="ListParagraph"/>
              <w:spacing w:after="0" w:line="240" w:lineRule="auto"/>
              <w:ind w:left="0"/>
              <w:rPr>
                <w:rFonts w:ascii="Times New Roman" w:hAnsi="Times New Roman"/>
              </w:rPr>
            </w:pPr>
            <w:r>
              <w:rPr>
                <w:rFonts w:ascii="Times New Roman" w:hAnsi="Times New Roman"/>
              </w:rPr>
              <w:t>-Bara Adriana</w:t>
            </w:r>
          </w:p>
          <w:p w14:paraId="12FECFD8" w14:textId="7BEF5277" w:rsidR="00A7372A" w:rsidRDefault="00000000">
            <w:pPr>
              <w:pStyle w:val="ListParagraph"/>
              <w:spacing w:after="0" w:line="240" w:lineRule="auto"/>
              <w:ind w:left="110" w:hangingChars="50" w:hanging="110"/>
              <w:rPr>
                <w:rFonts w:ascii="Times New Roman" w:hAnsi="Times New Roman"/>
              </w:rPr>
            </w:pPr>
            <w:proofErr w:type="spellStart"/>
            <w:r>
              <w:rPr>
                <w:rFonts w:ascii="Times New Roman" w:hAnsi="Times New Roman"/>
              </w:rPr>
              <w:t>Compartimen</w:t>
            </w:r>
            <w:r w:rsidR="00713E3B">
              <w:rPr>
                <w:rFonts w:ascii="Times New Roman" w:hAnsi="Times New Roman"/>
              </w:rPr>
              <w:t>t</w:t>
            </w:r>
            <w:r>
              <w:rPr>
                <w:rFonts w:ascii="Times New Roman" w:hAnsi="Times New Roman"/>
              </w:rPr>
              <w:t>urbanism</w:t>
            </w:r>
            <w:proofErr w:type="spellEnd"/>
            <w:r>
              <w:rPr>
                <w:rFonts w:ascii="Times New Roman" w:hAnsi="Times New Roman"/>
              </w:rPr>
              <w:t>:</w:t>
            </w:r>
          </w:p>
          <w:p w14:paraId="547840BF" w14:textId="3F463B7B"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Grozescu</w:t>
            </w:r>
            <w:proofErr w:type="spellEnd"/>
            <w:r>
              <w:rPr>
                <w:rFonts w:ascii="Times New Roman" w:hAnsi="Times New Roman"/>
              </w:rPr>
              <w:t xml:space="preserve"> </w:t>
            </w:r>
            <w:proofErr w:type="spellStart"/>
            <w:r>
              <w:rPr>
                <w:rFonts w:ascii="Times New Roman" w:hAnsi="Times New Roman"/>
              </w:rPr>
              <w:t>Temie</w:t>
            </w:r>
            <w:proofErr w:type="spellEnd"/>
            <w:r w:rsidR="00713E3B">
              <w:rPr>
                <w:rFonts w:ascii="Times New Roman" w:hAnsi="Times New Roman"/>
              </w:rPr>
              <w:t xml:space="preserve"> - Puiu</w:t>
            </w:r>
          </w:p>
          <w:p w14:paraId="2458D0D5" w14:textId="77777777"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agricol</w:t>
            </w:r>
            <w:proofErr w:type="spellEnd"/>
            <w:r>
              <w:rPr>
                <w:rFonts w:ascii="Times New Roman" w:hAnsi="Times New Roman"/>
              </w:rPr>
              <w:t>:</w:t>
            </w:r>
          </w:p>
          <w:p w14:paraId="7E502F00" w14:textId="4F0585C6" w:rsidR="00A7372A" w:rsidRDefault="00000000">
            <w:pPr>
              <w:pStyle w:val="ListParagraph"/>
              <w:spacing w:after="0" w:line="240" w:lineRule="auto"/>
              <w:ind w:left="0"/>
              <w:rPr>
                <w:rFonts w:ascii="Times New Roman" w:hAnsi="Times New Roman"/>
              </w:rPr>
            </w:pPr>
            <w:r>
              <w:rPr>
                <w:rFonts w:ascii="Times New Roman" w:hAnsi="Times New Roman"/>
              </w:rPr>
              <w:t>Feier Teodor</w:t>
            </w:r>
          </w:p>
        </w:tc>
        <w:tc>
          <w:tcPr>
            <w:tcW w:w="1701" w:type="dxa"/>
          </w:tcPr>
          <w:p w14:paraId="652818F8"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c>
          <w:tcPr>
            <w:tcW w:w="1305" w:type="dxa"/>
          </w:tcPr>
          <w:p w14:paraId="4E52D99B" w14:textId="77777777" w:rsidR="00A7372A" w:rsidRDefault="00A7372A">
            <w:pPr>
              <w:pStyle w:val="ListParagraph"/>
              <w:spacing w:after="0" w:line="240" w:lineRule="auto"/>
              <w:ind w:left="0"/>
              <w:jc w:val="both"/>
              <w:rPr>
                <w:rFonts w:ascii="Times New Roman" w:hAnsi="Times New Roman"/>
              </w:rPr>
            </w:pPr>
          </w:p>
        </w:tc>
      </w:tr>
      <w:tr w:rsidR="00A7372A" w14:paraId="675B1958" w14:textId="77777777" w:rsidTr="00700214">
        <w:tc>
          <w:tcPr>
            <w:tcW w:w="567" w:type="dxa"/>
          </w:tcPr>
          <w:p w14:paraId="60C65B3A"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11</w:t>
            </w:r>
          </w:p>
        </w:tc>
        <w:tc>
          <w:tcPr>
            <w:tcW w:w="4253" w:type="dxa"/>
          </w:tcPr>
          <w:p w14:paraId="34A6AF91" w14:textId="77777777" w:rsidR="00A7372A" w:rsidRDefault="00000000">
            <w:pPr>
              <w:spacing w:after="0" w:line="276" w:lineRule="auto"/>
              <w:jc w:val="both"/>
              <w:rPr>
                <w:rFonts w:ascii="Times New Roman" w:hAnsi="Times New Roman"/>
              </w:rPr>
            </w:pPr>
            <w:r>
              <w:rPr>
                <w:rFonts w:ascii="Times New Roman" w:hAnsi="Times New Roman"/>
              </w:rPr>
              <w:t>Luarea măsurilor de către ordonatorul principal de credite astfel încât fundamentarea taxei de salubrizare pentru utilizatorii care beneficiază individual de prestarea serviciului de salubrizare fără contract încheiat cu operatorul să reflecte cheltuielile aferente serviciilor de salubrizare plătite de unitatea administrativ teritorială.</w:t>
            </w:r>
          </w:p>
        </w:tc>
        <w:tc>
          <w:tcPr>
            <w:tcW w:w="1247" w:type="dxa"/>
          </w:tcPr>
          <w:p w14:paraId="79AA0BF0" w14:textId="77777777" w:rsidR="00A7372A" w:rsidRDefault="00000000">
            <w:pPr>
              <w:spacing w:after="0" w:line="240" w:lineRule="auto"/>
              <w:jc w:val="both"/>
              <w:rPr>
                <w:rFonts w:ascii="Times New Roman" w:hAnsi="Times New Roman"/>
              </w:rPr>
            </w:pPr>
            <w:r>
              <w:rPr>
                <w:rFonts w:ascii="Times New Roman" w:hAnsi="Times New Roman"/>
              </w:rPr>
              <w:t>90 de zile*</w:t>
            </w:r>
          </w:p>
          <w:p w14:paraId="0B98F438" w14:textId="77777777" w:rsidR="00A7372A" w:rsidRDefault="00A7372A">
            <w:pPr>
              <w:spacing w:after="0" w:line="240" w:lineRule="auto"/>
              <w:jc w:val="both"/>
              <w:rPr>
                <w:rFonts w:ascii="Times New Roman" w:hAnsi="Times New Roman"/>
              </w:rPr>
            </w:pPr>
          </w:p>
        </w:tc>
        <w:tc>
          <w:tcPr>
            <w:tcW w:w="3969" w:type="dxa"/>
          </w:tcPr>
          <w:p w14:paraId="297D964E" w14:textId="3071F106" w:rsidR="00A7372A" w:rsidRPr="00713E3B" w:rsidRDefault="00000000" w:rsidP="00713E3B">
            <w:pPr>
              <w:rPr>
                <w:rFonts w:ascii="Times New Roman" w:hAnsi="Times New Roman"/>
              </w:rPr>
            </w:pPr>
            <w:r w:rsidRPr="00713E3B">
              <w:rPr>
                <w:rFonts w:ascii="Times New Roman" w:hAnsi="Times New Roman"/>
              </w:rPr>
              <w:t xml:space="preserve">In </w:t>
            </w:r>
            <w:proofErr w:type="spellStart"/>
            <w:proofErr w:type="gramStart"/>
            <w:r w:rsidRPr="00713E3B">
              <w:rPr>
                <w:rFonts w:ascii="Times New Roman" w:hAnsi="Times New Roman"/>
              </w:rPr>
              <w:t>vederea</w:t>
            </w:r>
            <w:proofErr w:type="spellEnd"/>
            <w:r w:rsidRPr="00713E3B">
              <w:rPr>
                <w:rFonts w:ascii="Times New Roman" w:hAnsi="Times New Roman"/>
              </w:rPr>
              <w:t xml:space="preserve">  </w:t>
            </w:r>
            <w:proofErr w:type="spellStart"/>
            <w:r w:rsidRPr="00713E3B">
              <w:rPr>
                <w:rFonts w:ascii="Times New Roman" w:hAnsi="Times New Roman"/>
              </w:rPr>
              <w:t>inlaturarii</w:t>
            </w:r>
            <w:proofErr w:type="spellEnd"/>
            <w:proofErr w:type="gramEnd"/>
            <w:r w:rsidRPr="00713E3B">
              <w:rPr>
                <w:rFonts w:ascii="Times New Roman" w:hAnsi="Times New Roman"/>
              </w:rPr>
              <w:t xml:space="preserve"> </w:t>
            </w:r>
            <w:proofErr w:type="spellStart"/>
            <w:r w:rsidRPr="00713E3B">
              <w:rPr>
                <w:rFonts w:ascii="Times New Roman" w:hAnsi="Times New Roman"/>
              </w:rPr>
              <w:t>diferentelor</w:t>
            </w:r>
            <w:proofErr w:type="spellEnd"/>
            <w:r w:rsidRPr="00713E3B">
              <w:rPr>
                <w:rFonts w:ascii="Times New Roman" w:hAnsi="Times New Roman"/>
              </w:rPr>
              <w:t xml:space="preserve"> </w:t>
            </w:r>
            <w:proofErr w:type="spellStart"/>
            <w:r w:rsidRPr="00713E3B">
              <w:rPr>
                <w:rFonts w:ascii="Times New Roman" w:hAnsi="Times New Roman"/>
              </w:rPr>
              <w:t>dintre</w:t>
            </w:r>
            <w:proofErr w:type="spellEnd"/>
            <w:r w:rsidRPr="00713E3B">
              <w:rPr>
                <w:rFonts w:ascii="Times New Roman" w:hAnsi="Times New Roman"/>
              </w:rPr>
              <w:t xml:space="preserve"> </w:t>
            </w:r>
            <w:proofErr w:type="spellStart"/>
            <w:r w:rsidRPr="00713E3B">
              <w:rPr>
                <w:rFonts w:ascii="Times New Roman" w:hAnsi="Times New Roman"/>
              </w:rPr>
              <w:t>veniturile</w:t>
            </w:r>
            <w:proofErr w:type="spellEnd"/>
            <w:r w:rsidRPr="00713E3B">
              <w:rPr>
                <w:rFonts w:ascii="Times New Roman" w:hAnsi="Times New Roman"/>
              </w:rPr>
              <w:t xml:space="preserve"> </w:t>
            </w:r>
            <w:proofErr w:type="spellStart"/>
            <w:r w:rsidRPr="00713E3B">
              <w:rPr>
                <w:rFonts w:ascii="Times New Roman" w:hAnsi="Times New Roman"/>
              </w:rPr>
              <w:t>incasate</w:t>
            </w:r>
            <w:proofErr w:type="spellEnd"/>
            <w:r w:rsidRPr="00713E3B">
              <w:rPr>
                <w:rFonts w:ascii="Times New Roman" w:hAnsi="Times New Roman"/>
              </w:rPr>
              <w:t xml:space="preserve"> </w:t>
            </w:r>
            <w:proofErr w:type="spellStart"/>
            <w:r w:rsidRPr="00713E3B">
              <w:rPr>
                <w:rFonts w:ascii="Times New Roman" w:hAnsi="Times New Roman"/>
              </w:rPr>
              <w:t>si</w:t>
            </w:r>
            <w:proofErr w:type="spellEnd"/>
            <w:r w:rsidRPr="00713E3B">
              <w:rPr>
                <w:rFonts w:ascii="Times New Roman" w:hAnsi="Times New Roman"/>
              </w:rPr>
              <w:t xml:space="preserve"> </w:t>
            </w:r>
            <w:proofErr w:type="spellStart"/>
            <w:r w:rsidRPr="00713E3B">
              <w:rPr>
                <w:rFonts w:ascii="Times New Roman" w:hAnsi="Times New Roman"/>
              </w:rPr>
              <w:t>cheltuielile</w:t>
            </w:r>
            <w:proofErr w:type="spellEnd"/>
            <w:r w:rsidRPr="00713E3B">
              <w:rPr>
                <w:rFonts w:ascii="Times New Roman" w:hAnsi="Times New Roman"/>
              </w:rPr>
              <w:t xml:space="preserve"> </w:t>
            </w:r>
            <w:proofErr w:type="spellStart"/>
            <w:r w:rsidRPr="00713E3B">
              <w:rPr>
                <w:rFonts w:ascii="Times New Roman" w:hAnsi="Times New Roman"/>
              </w:rPr>
              <w:t>efectuate</w:t>
            </w:r>
            <w:proofErr w:type="spellEnd"/>
            <w:r w:rsidRPr="00713E3B">
              <w:rPr>
                <w:rFonts w:ascii="Times New Roman" w:hAnsi="Times New Roman"/>
              </w:rPr>
              <w:t xml:space="preserve"> </w:t>
            </w:r>
            <w:proofErr w:type="spellStart"/>
            <w:r w:rsidRPr="00713E3B">
              <w:rPr>
                <w:rFonts w:ascii="Times New Roman" w:hAnsi="Times New Roman"/>
              </w:rPr>
              <w:t>aferente</w:t>
            </w:r>
            <w:proofErr w:type="spellEnd"/>
            <w:r w:rsidRPr="00713E3B">
              <w:rPr>
                <w:rFonts w:ascii="Times New Roman" w:hAnsi="Times New Roman"/>
              </w:rPr>
              <w:t xml:space="preserve"> </w:t>
            </w:r>
            <w:proofErr w:type="spellStart"/>
            <w:r w:rsidRPr="00713E3B">
              <w:rPr>
                <w:rFonts w:ascii="Times New Roman" w:hAnsi="Times New Roman"/>
              </w:rPr>
              <w:t>serviciului</w:t>
            </w:r>
            <w:proofErr w:type="spellEnd"/>
            <w:r w:rsidRPr="00713E3B">
              <w:rPr>
                <w:rFonts w:ascii="Times New Roman" w:hAnsi="Times New Roman"/>
              </w:rPr>
              <w:t xml:space="preserve"> de </w:t>
            </w:r>
            <w:proofErr w:type="spellStart"/>
            <w:r w:rsidRPr="00713E3B">
              <w:rPr>
                <w:rFonts w:ascii="Times New Roman" w:hAnsi="Times New Roman"/>
              </w:rPr>
              <w:t>salubrizare</w:t>
            </w:r>
            <w:proofErr w:type="spellEnd"/>
            <w:r w:rsidRPr="00713E3B">
              <w:rPr>
                <w:rFonts w:ascii="Times New Roman" w:hAnsi="Times New Roman"/>
              </w:rPr>
              <w:t xml:space="preserve"> a </w:t>
            </w:r>
            <w:proofErr w:type="spellStart"/>
            <w:r w:rsidRPr="00713E3B">
              <w:rPr>
                <w:rFonts w:ascii="Times New Roman" w:hAnsi="Times New Roman"/>
              </w:rPr>
              <w:t>fost</w:t>
            </w:r>
            <w:proofErr w:type="spellEnd"/>
            <w:r w:rsidRPr="00713E3B">
              <w:rPr>
                <w:rFonts w:ascii="Times New Roman" w:hAnsi="Times New Roman"/>
              </w:rPr>
              <w:t xml:space="preserve"> </w:t>
            </w:r>
            <w:proofErr w:type="spellStart"/>
            <w:r w:rsidRPr="00713E3B">
              <w:rPr>
                <w:rFonts w:ascii="Times New Roman" w:hAnsi="Times New Roman"/>
              </w:rPr>
              <w:t>majorat</w:t>
            </w:r>
            <w:proofErr w:type="spellEnd"/>
            <w:r w:rsidRPr="00713E3B">
              <w:rPr>
                <w:rFonts w:ascii="Times New Roman" w:hAnsi="Times New Roman"/>
              </w:rPr>
              <w:t xml:space="preserve"> </w:t>
            </w:r>
            <w:proofErr w:type="spellStart"/>
            <w:r w:rsidRPr="00713E3B">
              <w:rPr>
                <w:rFonts w:ascii="Times New Roman" w:hAnsi="Times New Roman"/>
              </w:rPr>
              <w:t>cuantumul</w:t>
            </w:r>
            <w:proofErr w:type="spellEnd"/>
            <w:r w:rsidRPr="00713E3B">
              <w:rPr>
                <w:rFonts w:ascii="Times New Roman" w:hAnsi="Times New Roman"/>
              </w:rPr>
              <w:t xml:space="preserve"> </w:t>
            </w:r>
            <w:proofErr w:type="spellStart"/>
            <w:r w:rsidRPr="00713E3B">
              <w:rPr>
                <w:rFonts w:ascii="Times New Roman" w:hAnsi="Times New Roman"/>
              </w:rPr>
              <w:t>taxei</w:t>
            </w:r>
            <w:proofErr w:type="spellEnd"/>
            <w:r w:rsidRPr="00713E3B">
              <w:rPr>
                <w:rFonts w:ascii="Times New Roman" w:hAnsi="Times New Roman"/>
              </w:rPr>
              <w:t xml:space="preserve"> de </w:t>
            </w:r>
            <w:proofErr w:type="spellStart"/>
            <w:proofErr w:type="gramStart"/>
            <w:r w:rsidRPr="00713E3B">
              <w:rPr>
                <w:rFonts w:ascii="Times New Roman" w:hAnsi="Times New Roman"/>
              </w:rPr>
              <w:t>salubrizare</w:t>
            </w:r>
            <w:proofErr w:type="spellEnd"/>
            <w:r w:rsidRPr="00713E3B">
              <w:rPr>
                <w:rFonts w:ascii="Times New Roman" w:hAnsi="Times New Roman"/>
              </w:rPr>
              <w:t xml:space="preserve">  </w:t>
            </w:r>
            <w:proofErr w:type="spellStart"/>
            <w:r w:rsidRPr="00713E3B">
              <w:rPr>
                <w:rFonts w:ascii="Times New Roman" w:hAnsi="Times New Roman"/>
              </w:rPr>
              <w:t>pentru</w:t>
            </w:r>
            <w:proofErr w:type="spellEnd"/>
            <w:proofErr w:type="gramEnd"/>
            <w:r w:rsidRPr="00713E3B">
              <w:rPr>
                <w:rFonts w:ascii="Times New Roman" w:hAnsi="Times New Roman"/>
              </w:rPr>
              <w:t xml:space="preserve"> </w:t>
            </w:r>
            <w:proofErr w:type="spellStart"/>
            <w:r w:rsidRPr="00713E3B">
              <w:rPr>
                <w:rFonts w:ascii="Times New Roman" w:hAnsi="Times New Roman"/>
              </w:rPr>
              <w:t>anul</w:t>
            </w:r>
            <w:proofErr w:type="spellEnd"/>
            <w:r w:rsidRPr="00713E3B">
              <w:rPr>
                <w:rFonts w:ascii="Times New Roman" w:hAnsi="Times New Roman"/>
              </w:rPr>
              <w:t xml:space="preserve"> 2025 conform </w:t>
            </w:r>
            <w:proofErr w:type="spellStart"/>
            <w:r w:rsidRPr="00713E3B">
              <w:rPr>
                <w:rFonts w:ascii="Times New Roman" w:hAnsi="Times New Roman"/>
              </w:rPr>
              <w:t>Hotararii</w:t>
            </w:r>
            <w:proofErr w:type="spellEnd"/>
            <w:r w:rsidRPr="00713E3B">
              <w:rPr>
                <w:rFonts w:ascii="Times New Roman" w:hAnsi="Times New Roman"/>
              </w:rPr>
              <w:t xml:space="preserve"> </w:t>
            </w:r>
            <w:proofErr w:type="spellStart"/>
            <w:r w:rsidRPr="00713E3B">
              <w:rPr>
                <w:rFonts w:ascii="Times New Roman" w:hAnsi="Times New Roman"/>
              </w:rPr>
              <w:t>Consiliului</w:t>
            </w:r>
            <w:proofErr w:type="spellEnd"/>
            <w:r w:rsidRPr="00713E3B">
              <w:rPr>
                <w:rFonts w:ascii="Times New Roman" w:hAnsi="Times New Roman"/>
              </w:rPr>
              <w:t xml:space="preserve"> Local </w:t>
            </w:r>
            <w:r w:rsidR="00713E3B">
              <w:rPr>
                <w:rFonts w:ascii="Times New Roman" w:hAnsi="Times New Roman"/>
              </w:rPr>
              <w:t xml:space="preserve">al </w:t>
            </w:r>
            <w:proofErr w:type="spellStart"/>
            <w:r w:rsidR="00713E3B">
              <w:rPr>
                <w:rFonts w:ascii="Times New Roman" w:hAnsi="Times New Roman"/>
              </w:rPr>
              <w:t>Comunei</w:t>
            </w:r>
            <w:proofErr w:type="spellEnd"/>
            <w:r w:rsidR="00713E3B">
              <w:rPr>
                <w:rFonts w:ascii="Times New Roman" w:hAnsi="Times New Roman"/>
              </w:rPr>
              <w:t xml:space="preserve"> </w:t>
            </w:r>
            <w:proofErr w:type="spellStart"/>
            <w:proofErr w:type="gramStart"/>
            <w:r w:rsidRPr="00713E3B">
              <w:rPr>
                <w:rFonts w:ascii="Times New Roman" w:hAnsi="Times New Roman"/>
              </w:rPr>
              <w:t>Tarnova</w:t>
            </w:r>
            <w:proofErr w:type="spellEnd"/>
            <w:r w:rsidR="00713E3B">
              <w:rPr>
                <w:rFonts w:ascii="Times New Roman" w:hAnsi="Times New Roman"/>
              </w:rPr>
              <w:t xml:space="preserve">, </w:t>
            </w:r>
            <w:r w:rsidRPr="00713E3B">
              <w:rPr>
                <w:rFonts w:ascii="Times New Roman" w:hAnsi="Times New Roman"/>
              </w:rPr>
              <w:t xml:space="preserve"> nr</w:t>
            </w:r>
            <w:proofErr w:type="gramEnd"/>
            <w:r w:rsidRPr="00713E3B">
              <w:rPr>
                <w:rFonts w:ascii="Times New Roman" w:hAnsi="Times New Roman"/>
              </w:rPr>
              <w:t xml:space="preserve">. 1/13.01.2025, de la </w:t>
            </w:r>
            <w:proofErr w:type="spellStart"/>
            <w:r w:rsidRPr="00713E3B">
              <w:rPr>
                <w:rFonts w:ascii="Times New Roman" w:hAnsi="Times New Roman"/>
              </w:rPr>
              <w:t>valoarea</w:t>
            </w:r>
            <w:proofErr w:type="spellEnd"/>
            <w:r w:rsidRPr="00713E3B">
              <w:rPr>
                <w:rFonts w:ascii="Times New Roman" w:hAnsi="Times New Roman"/>
              </w:rPr>
              <w:t xml:space="preserve"> </w:t>
            </w:r>
            <w:r w:rsidR="00713E3B">
              <w:rPr>
                <w:rFonts w:ascii="Times New Roman" w:hAnsi="Times New Roman"/>
              </w:rPr>
              <w:t xml:space="preserve">             </w:t>
            </w:r>
            <w:r w:rsidRPr="00713E3B">
              <w:rPr>
                <w:rFonts w:ascii="Times New Roman" w:hAnsi="Times New Roman"/>
              </w:rPr>
              <w:t>de 9,48 lei/</w:t>
            </w:r>
            <w:proofErr w:type="spellStart"/>
            <w:r w:rsidRPr="00713E3B">
              <w:rPr>
                <w:rFonts w:ascii="Times New Roman" w:hAnsi="Times New Roman"/>
              </w:rPr>
              <w:t>persoana</w:t>
            </w:r>
            <w:proofErr w:type="spellEnd"/>
            <w:r w:rsidRPr="00713E3B">
              <w:rPr>
                <w:rFonts w:ascii="Times New Roman" w:hAnsi="Times New Roman"/>
              </w:rPr>
              <w:t xml:space="preserve">/luna </w:t>
            </w:r>
            <w:r w:rsidR="00713E3B">
              <w:rPr>
                <w:rFonts w:ascii="Times New Roman" w:hAnsi="Times New Roman"/>
              </w:rPr>
              <w:t xml:space="preserve">                         </w:t>
            </w:r>
            <w:r w:rsidRPr="00713E3B">
              <w:rPr>
                <w:rFonts w:ascii="Times New Roman" w:hAnsi="Times New Roman"/>
              </w:rPr>
              <w:t>la 10.35 lei/</w:t>
            </w:r>
            <w:proofErr w:type="spellStart"/>
            <w:r w:rsidRPr="00713E3B">
              <w:rPr>
                <w:rFonts w:ascii="Times New Roman" w:hAnsi="Times New Roman"/>
              </w:rPr>
              <w:t>persoana</w:t>
            </w:r>
            <w:proofErr w:type="spellEnd"/>
            <w:r w:rsidRPr="00713E3B">
              <w:rPr>
                <w:rFonts w:ascii="Times New Roman" w:hAnsi="Times New Roman"/>
              </w:rPr>
              <w:t>/luna.</w:t>
            </w:r>
          </w:p>
        </w:tc>
        <w:tc>
          <w:tcPr>
            <w:tcW w:w="1559" w:type="dxa"/>
          </w:tcPr>
          <w:p w14:paraId="51FBE974" w14:textId="6DDC07A6"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Consiliul</w:t>
            </w:r>
            <w:proofErr w:type="spellEnd"/>
            <w:r>
              <w:rPr>
                <w:rFonts w:ascii="Times New Roman" w:hAnsi="Times New Roman"/>
              </w:rPr>
              <w:t xml:space="preserve"> Local </w:t>
            </w:r>
            <w:r w:rsidR="00713E3B">
              <w:rPr>
                <w:rFonts w:ascii="Times New Roman" w:hAnsi="Times New Roman"/>
              </w:rPr>
              <w:t xml:space="preserve">al </w:t>
            </w:r>
            <w:proofErr w:type="spellStart"/>
            <w:r w:rsidR="00713E3B">
              <w:rPr>
                <w:rFonts w:ascii="Times New Roman" w:hAnsi="Times New Roman"/>
              </w:rPr>
              <w:t>Comunei</w:t>
            </w:r>
            <w:proofErr w:type="spellEnd"/>
            <w:r w:rsidR="00713E3B">
              <w:rPr>
                <w:rFonts w:ascii="Times New Roman" w:hAnsi="Times New Roman"/>
              </w:rPr>
              <w:t xml:space="preserve"> </w:t>
            </w:r>
            <w:proofErr w:type="spellStart"/>
            <w:r>
              <w:rPr>
                <w:rFonts w:ascii="Times New Roman" w:hAnsi="Times New Roman"/>
              </w:rPr>
              <w:t>Tarnova</w:t>
            </w:r>
            <w:proofErr w:type="spellEnd"/>
            <w:r w:rsidR="00713E3B">
              <w:rPr>
                <w:rFonts w:ascii="Times New Roman" w:hAnsi="Times New Roman"/>
              </w:rPr>
              <w:t xml:space="preserve">, </w:t>
            </w:r>
            <w:proofErr w:type="spellStart"/>
            <w:r w:rsidR="00713E3B">
              <w:rPr>
                <w:rFonts w:ascii="Times New Roman" w:hAnsi="Times New Roman"/>
              </w:rPr>
              <w:t>județul</w:t>
            </w:r>
            <w:proofErr w:type="spellEnd"/>
            <w:r w:rsidR="00713E3B">
              <w:rPr>
                <w:rFonts w:ascii="Times New Roman" w:hAnsi="Times New Roman"/>
              </w:rPr>
              <w:t xml:space="preserve"> Arad</w:t>
            </w:r>
          </w:p>
        </w:tc>
        <w:tc>
          <w:tcPr>
            <w:tcW w:w="1701" w:type="dxa"/>
          </w:tcPr>
          <w:p w14:paraId="4837ED0B"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c>
          <w:tcPr>
            <w:tcW w:w="1305" w:type="dxa"/>
          </w:tcPr>
          <w:p w14:paraId="248D9A09" w14:textId="77777777" w:rsidR="00A7372A" w:rsidRDefault="00A7372A">
            <w:pPr>
              <w:pStyle w:val="ListParagraph"/>
              <w:spacing w:after="0" w:line="240" w:lineRule="auto"/>
              <w:ind w:left="0"/>
              <w:jc w:val="both"/>
              <w:rPr>
                <w:rFonts w:ascii="Times New Roman" w:hAnsi="Times New Roman"/>
              </w:rPr>
            </w:pPr>
          </w:p>
        </w:tc>
      </w:tr>
      <w:tr w:rsidR="00A7372A" w14:paraId="61A92639" w14:textId="77777777" w:rsidTr="00700214">
        <w:tc>
          <w:tcPr>
            <w:tcW w:w="567" w:type="dxa"/>
          </w:tcPr>
          <w:p w14:paraId="2CE82926"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12</w:t>
            </w:r>
          </w:p>
        </w:tc>
        <w:tc>
          <w:tcPr>
            <w:tcW w:w="4253" w:type="dxa"/>
          </w:tcPr>
          <w:p w14:paraId="617F6B06" w14:textId="747AC304" w:rsidR="00A7372A" w:rsidRDefault="00000000">
            <w:pPr>
              <w:spacing w:after="0" w:line="276" w:lineRule="auto"/>
              <w:jc w:val="both"/>
              <w:rPr>
                <w:rFonts w:ascii="Times New Roman" w:hAnsi="Times New Roman"/>
              </w:rPr>
            </w:pPr>
            <w:r>
              <w:rPr>
                <w:rFonts w:ascii="Times New Roman" w:hAnsi="Times New Roman"/>
              </w:rPr>
              <w:t xml:space="preserve">Notificarea contribuabililor în cauză cu privire la prezentarea documentelor care atestă dreptul de proprietate a mijloacelor de transport, în scopul  determinării corecte a </w:t>
            </w:r>
            <w:proofErr w:type="spellStart"/>
            <w:r>
              <w:rPr>
                <w:rFonts w:ascii="Times New Roman" w:hAnsi="Times New Roman"/>
              </w:rPr>
              <w:t>situației</w:t>
            </w:r>
            <w:proofErr w:type="spellEnd"/>
            <w:r>
              <w:rPr>
                <w:rFonts w:ascii="Times New Roman" w:hAnsi="Times New Roman"/>
              </w:rPr>
              <w:t xml:space="preserve"> </w:t>
            </w:r>
            <w:proofErr w:type="spellStart"/>
            <w:r>
              <w:rPr>
                <w:rFonts w:ascii="Times New Roman" w:hAnsi="Times New Roman"/>
              </w:rPr>
              <w:t>fiscale</w:t>
            </w:r>
            <w:proofErr w:type="spellEnd"/>
            <w:r>
              <w:rPr>
                <w:rFonts w:ascii="Times New Roman" w:hAnsi="Times New Roman"/>
              </w:rPr>
              <w:t xml:space="preserve"> </w:t>
            </w:r>
            <w:proofErr w:type="spellStart"/>
            <w:r>
              <w:rPr>
                <w:rFonts w:ascii="Times New Roman" w:hAnsi="Times New Roman"/>
              </w:rPr>
              <w:t>acestora</w:t>
            </w:r>
            <w:proofErr w:type="spellEnd"/>
            <w:r>
              <w:rPr>
                <w:rFonts w:ascii="Times New Roman" w:hAnsi="Times New Roman"/>
              </w:rPr>
              <w:t>;</w:t>
            </w:r>
            <w:r w:rsidR="00700214">
              <w:rPr>
                <w:rFonts w:ascii="Times New Roman" w:hAnsi="Times New Roman"/>
              </w:rPr>
              <w:t xml:space="preserve"> </w:t>
            </w:r>
            <w:proofErr w:type="spellStart"/>
            <w:r>
              <w:rPr>
                <w:rFonts w:ascii="Times New Roman" w:hAnsi="Times New Roman"/>
              </w:rPr>
              <w:t>Examinarea</w:t>
            </w:r>
            <w:proofErr w:type="spellEnd"/>
            <w:r>
              <w:rPr>
                <w:rFonts w:ascii="Times New Roman" w:hAnsi="Times New Roman"/>
              </w:rPr>
              <w:t xml:space="preserve">, </w:t>
            </w:r>
            <w:proofErr w:type="spellStart"/>
            <w:r>
              <w:rPr>
                <w:rFonts w:ascii="Times New Roman" w:hAnsi="Times New Roman"/>
              </w:rPr>
              <w:t>conținutului</w:t>
            </w:r>
            <w:proofErr w:type="spellEnd"/>
            <w:r>
              <w:rPr>
                <w:rFonts w:ascii="Times New Roman" w:hAnsi="Times New Roman"/>
              </w:rPr>
              <w:t xml:space="preserve"> </w:t>
            </w:r>
            <w:proofErr w:type="spellStart"/>
            <w:r>
              <w:rPr>
                <w:rFonts w:ascii="Times New Roman" w:hAnsi="Times New Roman"/>
              </w:rPr>
              <w:t>dosarelor</w:t>
            </w:r>
            <w:proofErr w:type="spellEnd"/>
            <w:r>
              <w:rPr>
                <w:rFonts w:ascii="Times New Roman" w:hAnsi="Times New Roman"/>
              </w:rPr>
              <w:t xml:space="preserve"> </w:t>
            </w:r>
            <w:proofErr w:type="spellStart"/>
            <w:r>
              <w:rPr>
                <w:rFonts w:ascii="Times New Roman" w:hAnsi="Times New Roman"/>
              </w:rPr>
              <w:t>fiscale</w:t>
            </w:r>
            <w:proofErr w:type="spellEnd"/>
            <w:r>
              <w:rPr>
                <w:rFonts w:ascii="Times New Roman" w:hAnsi="Times New Roman"/>
              </w:rPr>
              <w:t xml:space="preserve"> ale tuturor contribuabililor care dețin în proprietate mijloace de transport, solicitarea dacă este cazul a documentelor de proprietate (Contracte de vânzare – cumpărare, Cărți de identitate a autovehiculelor), astfel încât să se obțină asigurarea că situația fiscală a acestora este determinată corect.  </w:t>
            </w:r>
          </w:p>
        </w:tc>
        <w:tc>
          <w:tcPr>
            <w:tcW w:w="1247" w:type="dxa"/>
          </w:tcPr>
          <w:p w14:paraId="7039A54F" w14:textId="77777777" w:rsidR="00A7372A" w:rsidRDefault="00000000">
            <w:pPr>
              <w:spacing w:after="0" w:line="240" w:lineRule="auto"/>
              <w:jc w:val="both"/>
              <w:rPr>
                <w:rFonts w:ascii="Times New Roman" w:hAnsi="Times New Roman"/>
              </w:rPr>
            </w:pPr>
            <w:r>
              <w:rPr>
                <w:rFonts w:ascii="Times New Roman" w:hAnsi="Times New Roman"/>
              </w:rPr>
              <w:t>90 de zile*</w:t>
            </w:r>
          </w:p>
          <w:p w14:paraId="6E87C99F" w14:textId="77777777" w:rsidR="00A7372A" w:rsidRDefault="00A7372A">
            <w:pPr>
              <w:spacing w:after="0" w:line="240" w:lineRule="auto"/>
              <w:jc w:val="both"/>
              <w:rPr>
                <w:rFonts w:ascii="Times New Roman" w:hAnsi="Times New Roman"/>
              </w:rPr>
            </w:pPr>
          </w:p>
        </w:tc>
        <w:tc>
          <w:tcPr>
            <w:tcW w:w="3969" w:type="dxa"/>
          </w:tcPr>
          <w:p w14:paraId="6A4ED7C3" w14:textId="28C2794C" w:rsidR="00A7372A"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 xml:space="preserve">Pentru determinarea corectă a situației fiscale din evidentele unitatii privind    proprietatea asupra </w:t>
            </w:r>
            <w:proofErr w:type="gramStart"/>
            <w:r>
              <w:rPr>
                <w:rFonts w:ascii="Times New Roman" w:hAnsi="Times New Roman" w:cs="Times New Roman"/>
                <w:sz w:val="22"/>
                <w:szCs w:val="22"/>
              </w:rPr>
              <w:t>mijloacelor  de</w:t>
            </w:r>
            <w:proofErr w:type="gramEnd"/>
            <w:r>
              <w:rPr>
                <w:rFonts w:ascii="Times New Roman" w:hAnsi="Times New Roman" w:cs="Times New Roman"/>
                <w:sz w:val="22"/>
                <w:szCs w:val="22"/>
              </w:rPr>
              <w:t xml:space="preserve"> transport ale contribuabililor, vor fi luate măsurile necesare de către personalul cu atribuții in acest sens. </w:t>
            </w:r>
          </w:p>
          <w:p w14:paraId="6DB84F8B" w14:textId="77777777" w:rsidR="00A7372A" w:rsidRDefault="00A7372A">
            <w:pPr>
              <w:pStyle w:val="Default"/>
              <w:jc w:val="both"/>
              <w:rPr>
                <w:rFonts w:ascii="Times New Roman" w:hAnsi="Times New Roman" w:cs="Times New Roman"/>
                <w:sz w:val="22"/>
                <w:szCs w:val="22"/>
              </w:rPr>
            </w:pPr>
          </w:p>
          <w:p w14:paraId="52D0836D" w14:textId="77777777" w:rsidR="00A7372A" w:rsidRDefault="00A7372A">
            <w:pPr>
              <w:pStyle w:val="Default"/>
              <w:jc w:val="both"/>
              <w:rPr>
                <w:rFonts w:ascii="Times New Roman" w:hAnsi="Times New Roman" w:cs="Times New Roman"/>
                <w:sz w:val="22"/>
                <w:szCs w:val="22"/>
              </w:rPr>
            </w:pPr>
          </w:p>
          <w:p w14:paraId="244ED739" w14:textId="77777777" w:rsidR="00A7372A" w:rsidRDefault="00A7372A">
            <w:pPr>
              <w:pStyle w:val="Default"/>
              <w:jc w:val="both"/>
              <w:rPr>
                <w:rFonts w:ascii="Times New Roman" w:hAnsi="Times New Roman" w:cs="Times New Roman"/>
                <w:sz w:val="22"/>
                <w:szCs w:val="22"/>
              </w:rPr>
            </w:pPr>
          </w:p>
          <w:p w14:paraId="7FA36B63" w14:textId="77777777" w:rsidR="00A7372A" w:rsidRDefault="00A7372A">
            <w:pPr>
              <w:pStyle w:val="Default"/>
              <w:jc w:val="both"/>
              <w:rPr>
                <w:rFonts w:ascii="Times New Roman" w:hAnsi="Times New Roman" w:cs="Times New Roman"/>
                <w:sz w:val="22"/>
                <w:szCs w:val="22"/>
              </w:rPr>
            </w:pPr>
          </w:p>
          <w:p w14:paraId="3B5BB252" w14:textId="77777777" w:rsidR="00A7372A" w:rsidRDefault="00A7372A">
            <w:pPr>
              <w:pStyle w:val="Default"/>
              <w:jc w:val="both"/>
              <w:rPr>
                <w:rFonts w:ascii="Times New Roman" w:hAnsi="Times New Roman" w:cs="Times New Roman"/>
                <w:sz w:val="22"/>
                <w:szCs w:val="22"/>
              </w:rPr>
            </w:pPr>
          </w:p>
        </w:tc>
        <w:tc>
          <w:tcPr>
            <w:tcW w:w="1559" w:type="dxa"/>
          </w:tcPr>
          <w:p w14:paraId="47D4C948" w14:textId="77777777" w:rsidR="00A7372A" w:rsidRDefault="00000000">
            <w:pPr>
              <w:pStyle w:val="Default"/>
              <w:jc w:val="both"/>
              <w:rPr>
                <w:rFonts w:ascii="Times New Roman" w:hAnsi="Times New Roman"/>
              </w:rPr>
            </w:pPr>
            <w:r>
              <w:rPr>
                <w:rFonts w:ascii="Times New Roman" w:hAnsi="Times New Roman"/>
              </w:rPr>
              <w:t xml:space="preserve">Impozite și taxe: </w:t>
            </w:r>
          </w:p>
          <w:p w14:paraId="19B448AD" w14:textId="648AB3C5" w:rsidR="00713E3B"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Bala</w:t>
            </w:r>
            <w:r w:rsidR="00713E3B">
              <w:rPr>
                <w:rFonts w:ascii="Times New Roman" w:hAnsi="Times New Roman" w:cs="Times New Roman"/>
                <w:sz w:val="22"/>
                <w:szCs w:val="22"/>
              </w:rPr>
              <w:t xml:space="preserve">j </w:t>
            </w:r>
          </w:p>
          <w:p w14:paraId="493AB2A9" w14:textId="0BBE2C40" w:rsidR="00A7372A" w:rsidRDefault="00000000">
            <w:pPr>
              <w:pStyle w:val="Default"/>
              <w:jc w:val="both"/>
              <w:rPr>
                <w:rFonts w:ascii="Times New Roman" w:hAnsi="Times New Roman" w:cs="Times New Roman"/>
                <w:sz w:val="22"/>
                <w:szCs w:val="22"/>
              </w:rPr>
            </w:pPr>
            <w:proofErr w:type="gramStart"/>
            <w:r>
              <w:rPr>
                <w:rFonts w:ascii="Times New Roman" w:hAnsi="Times New Roman" w:cs="Times New Roman"/>
                <w:sz w:val="22"/>
                <w:szCs w:val="22"/>
              </w:rPr>
              <w:t>Flavia  Paulina</w:t>
            </w:r>
            <w:proofErr w:type="gramEnd"/>
            <w:r>
              <w:rPr>
                <w:rFonts w:ascii="Times New Roman" w:hAnsi="Times New Roman" w:cs="Times New Roman"/>
                <w:sz w:val="22"/>
                <w:szCs w:val="22"/>
              </w:rPr>
              <w:t xml:space="preserve"> </w:t>
            </w:r>
          </w:p>
          <w:p w14:paraId="6BE4DFA0" w14:textId="36842812" w:rsidR="00A7372A" w:rsidRDefault="00000000">
            <w:pPr>
              <w:pStyle w:val="ListParagraph"/>
              <w:spacing w:after="0" w:line="240" w:lineRule="auto"/>
              <w:ind w:left="0"/>
              <w:rPr>
                <w:rFonts w:ascii="Times New Roman" w:hAnsi="Times New Roman"/>
              </w:rPr>
            </w:pPr>
            <w:r>
              <w:rPr>
                <w:rFonts w:ascii="Times New Roman" w:hAnsi="Times New Roman"/>
              </w:rPr>
              <w:t xml:space="preserve">Bara Adriana </w:t>
            </w:r>
          </w:p>
        </w:tc>
        <w:tc>
          <w:tcPr>
            <w:tcW w:w="1701" w:type="dxa"/>
          </w:tcPr>
          <w:p w14:paraId="4663DBFC"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c>
          <w:tcPr>
            <w:tcW w:w="1305" w:type="dxa"/>
          </w:tcPr>
          <w:p w14:paraId="7FFB2AE2" w14:textId="77777777" w:rsidR="00A7372A" w:rsidRDefault="00A7372A">
            <w:pPr>
              <w:pStyle w:val="ListParagraph"/>
              <w:spacing w:after="0" w:line="240" w:lineRule="auto"/>
              <w:ind w:left="0"/>
              <w:jc w:val="both"/>
              <w:rPr>
                <w:rFonts w:ascii="Times New Roman" w:hAnsi="Times New Roman"/>
              </w:rPr>
            </w:pPr>
          </w:p>
        </w:tc>
      </w:tr>
      <w:tr w:rsidR="00A7372A" w14:paraId="0D7CE120" w14:textId="77777777" w:rsidTr="00700214">
        <w:tc>
          <w:tcPr>
            <w:tcW w:w="567" w:type="dxa"/>
          </w:tcPr>
          <w:p w14:paraId="312C37F1"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13</w:t>
            </w:r>
          </w:p>
        </w:tc>
        <w:tc>
          <w:tcPr>
            <w:tcW w:w="4253" w:type="dxa"/>
          </w:tcPr>
          <w:p w14:paraId="086AED39" w14:textId="77777777" w:rsidR="00A7372A" w:rsidRDefault="00000000">
            <w:pPr>
              <w:spacing w:after="0" w:line="276" w:lineRule="auto"/>
              <w:jc w:val="both"/>
              <w:rPr>
                <w:rFonts w:ascii="Times New Roman" w:hAnsi="Times New Roman"/>
                <w:lang w:eastAsia="ro-RO"/>
              </w:rPr>
            </w:pPr>
            <w:r>
              <w:rPr>
                <w:rFonts w:ascii="Times New Roman" w:hAnsi="Times New Roman"/>
              </w:rPr>
              <w:t>Luarea măsurilor necesare implementării următoarelor cerințe specifice sistemului de control intern managerial</w:t>
            </w:r>
            <w:r>
              <w:rPr>
                <w:rFonts w:ascii="Times New Roman" w:eastAsia="Times New Roman" w:hAnsi="Times New Roman"/>
              </w:rPr>
              <w:t>:</w:t>
            </w:r>
          </w:p>
          <w:p w14:paraId="4BD59E52" w14:textId="7D968FDF" w:rsidR="00451F93"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 xml:space="preserve">Actualizarea Regulamentul de organizare și funcționare al aparatului de specialitate al primarului Comunei Târnova în acord cu structura organizatorică aprobată și înaintarea acestuia în vederea aprobării de către consiliul local, în conformitate cu prevederile art. 129 alin. 2) lit. a) din OUG nr. 57/2019 </w:t>
            </w:r>
            <w:proofErr w:type="spellStart"/>
            <w:r>
              <w:rPr>
                <w:rFonts w:ascii="Times New Roman" w:hAnsi="Times New Roman"/>
                <w:lang w:eastAsia="ro-RO"/>
              </w:rPr>
              <w:t>privind</w:t>
            </w:r>
            <w:proofErr w:type="spellEnd"/>
            <w:r>
              <w:rPr>
                <w:rFonts w:ascii="Times New Roman" w:hAnsi="Times New Roman"/>
                <w:lang w:eastAsia="ro-RO"/>
              </w:rPr>
              <w:t xml:space="preserve"> </w:t>
            </w:r>
            <w:proofErr w:type="spellStart"/>
            <w:r>
              <w:rPr>
                <w:rFonts w:ascii="Times New Roman" w:hAnsi="Times New Roman"/>
                <w:lang w:eastAsia="ro-RO"/>
              </w:rPr>
              <w:t>Codul</w:t>
            </w:r>
            <w:proofErr w:type="spellEnd"/>
            <w:r>
              <w:rPr>
                <w:rFonts w:ascii="Times New Roman" w:hAnsi="Times New Roman"/>
                <w:lang w:eastAsia="ro-RO"/>
              </w:rPr>
              <w:t xml:space="preserve"> </w:t>
            </w:r>
            <w:proofErr w:type="spellStart"/>
            <w:r>
              <w:rPr>
                <w:rFonts w:ascii="Times New Roman" w:hAnsi="Times New Roman"/>
                <w:lang w:eastAsia="ro-RO"/>
              </w:rPr>
              <w:t>administrativ</w:t>
            </w:r>
            <w:proofErr w:type="spellEnd"/>
            <w:r>
              <w:rPr>
                <w:rFonts w:ascii="Times New Roman" w:hAnsi="Times New Roman"/>
                <w:lang w:eastAsia="ro-RO"/>
              </w:rPr>
              <w:t>;</w:t>
            </w:r>
          </w:p>
          <w:p w14:paraId="7A6226EE" w14:textId="6FE23D0B" w:rsidR="00A7372A" w:rsidRDefault="00000000">
            <w:pPr>
              <w:spacing w:after="0" w:line="276" w:lineRule="auto"/>
              <w:jc w:val="both"/>
              <w:rPr>
                <w:rFonts w:ascii="Times New Roman" w:hAnsi="Times New Roman"/>
                <w:lang w:eastAsia="ro-RO"/>
              </w:rPr>
            </w:pPr>
            <w:r>
              <w:rPr>
                <w:rFonts w:ascii="Times New Roman" w:hAnsi="Times New Roman"/>
                <w:b/>
                <w:bCs/>
                <w:lang w:eastAsia="ro-RO"/>
              </w:rPr>
              <w:t>-</w:t>
            </w:r>
            <w:proofErr w:type="spellStart"/>
            <w:r>
              <w:rPr>
                <w:rFonts w:ascii="Times New Roman" w:hAnsi="Times New Roman"/>
                <w:lang w:eastAsia="ro-RO"/>
              </w:rPr>
              <w:t>Actualizarea</w:t>
            </w:r>
            <w:proofErr w:type="spellEnd"/>
            <w:r>
              <w:rPr>
                <w:rFonts w:ascii="Times New Roman" w:hAnsi="Times New Roman"/>
                <w:lang w:eastAsia="ro-RO"/>
              </w:rPr>
              <w:t xml:space="preserve"> </w:t>
            </w:r>
            <w:proofErr w:type="spellStart"/>
            <w:r>
              <w:rPr>
                <w:rFonts w:ascii="Times New Roman" w:hAnsi="Times New Roman"/>
                <w:lang w:eastAsia="ro-RO"/>
              </w:rPr>
              <w:t>anuală</w:t>
            </w:r>
            <w:proofErr w:type="spellEnd"/>
            <w:r>
              <w:rPr>
                <w:rFonts w:ascii="Times New Roman" w:hAnsi="Times New Roman"/>
                <w:lang w:eastAsia="ro-RO"/>
              </w:rPr>
              <w:t xml:space="preserve"> a </w:t>
            </w:r>
            <w:proofErr w:type="spellStart"/>
            <w:r>
              <w:rPr>
                <w:rFonts w:ascii="Times New Roman" w:hAnsi="Times New Roman"/>
                <w:lang w:eastAsia="ro-RO"/>
              </w:rPr>
              <w:t>Programului</w:t>
            </w:r>
            <w:proofErr w:type="spellEnd"/>
            <w:r>
              <w:rPr>
                <w:rFonts w:ascii="Times New Roman" w:hAnsi="Times New Roman"/>
                <w:lang w:eastAsia="ro-RO"/>
              </w:rPr>
              <w:t xml:space="preserve"> de dezvoltare a sistemului de control intern managerial din cadrul Primăriei Comunei Târnova și </w:t>
            </w:r>
            <w:proofErr w:type="gramStart"/>
            <w:r>
              <w:rPr>
                <w:rFonts w:ascii="Times New Roman" w:hAnsi="Times New Roman"/>
                <w:lang w:eastAsia="ro-RO"/>
              </w:rPr>
              <w:t>a</w:t>
            </w:r>
            <w:proofErr w:type="gramEnd"/>
            <w:r>
              <w:rPr>
                <w:rFonts w:ascii="Times New Roman" w:hAnsi="Times New Roman"/>
                <w:lang w:eastAsia="ro-RO"/>
              </w:rPr>
              <w:t xml:space="preserve"> entităților subordonate Consiliului Local al Comunei Târnova, în conformitate cu prevederile art. 4 din Ordinul SGG nr. 600 din 20 aprilie 2018 privind aprobarea Codului controlului intern managerial al entităților publice, astfel încât să fie stabilite anual activitățile necesare implementării tuturor cerințelor specifice standardelor de control intern managerial, persoanele responsabile, termenele de realizare, indicatorii și rezultatele așteptate. </w:t>
            </w:r>
          </w:p>
          <w:p w14:paraId="227C7991" w14:textId="77777777" w:rsidR="00A7372A"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Persoanele responsabile de managementul compartimentelor/activităților vor  întocmi anual Planul de management al compartimentului, care cuprinde obiectivele specifice la nivelul compartimentului  și planul de acțiune privind realizarea acestor obiective, astfel încât riscurile  susceptibile să afecteze realizarea obiectivelor specifice să fie minime.</w:t>
            </w:r>
          </w:p>
          <w:p w14:paraId="42D8933F" w14:textId="77777777" w:rsidR="00A7372A" w:rsidRDefault="00A7372A">
            <w:pPr>
              <w:spacing w:after="0" w:line="276" w:lineRule="auto"/>
              <w:jc w:val="both"/>
              <w:rPr>
                <w:rFonts w:ascii="Times New Roman" w:hAnsi="Times New Roman"/>
                <w:lang w:eastAsia="ro-RO"/>
              </w:rPr>
            </w:pPr>
          </w:p>
          <w:p w14:paraId="1CA689D6" w14:textId="720549AC" w:rsidR="00A7372A"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 xml:space="preserve">Persoanele responsabile de managementul compartimentelor/activităților </w:t>
            </w:r>
            <w:proofErr w:type="gramStart"/>
            <w:r>
              <w:rPr>
                <w:rFonts w:ascii="Times New Roman" w:hAnsi="Times New Roman"/>
                <w:lang w:eastAsia="ro-RO"/>
              </w:rPr>
              <w:t>vor  întocmi</w:t>
            </w:r>
            <w:proofErr w:type="gramEnd"/>
            <w:r>
              <w:rPr>
                <w:rFonts w:ascii="Times New Roman" w:hAnsi="Times New Roman"/>
                <w:lang w:eastAsia="ro-RO"/>
              </w:rPr>
              <w:t xml:space="preserve"> Rapoarte anuale </w:t>
            </w:r>
            <w:proofErr w:type="gramStart"/>
            <w:r>
              <w:rPr>
                <w:rFonts w:ascii="Times New Roman" w:hAnsi="Times New Roman"/>
                <w:lang w:eastAsia="ro-RO"/>
              </w:rPr>
              <w:t>privind  gradul</w:t>
            </w:r>
            <w:proofErr w:type="gramEnd"/>
            <w:r>
              <w:rPr>
                <w:rFonts w:ascii="Times New Roman" w:hAnsi="Times New Roman"/>
                <w:lang w:eastAsia="ro-RO"/>
              </w:rPr>
              <w:t xml:space="preserve"> de îndeplinire </w:t>
            </w:r>
            <w:proofErr w:type="gramStart"/>
            <w:r>
              <w:rPr>
                <w:rFonts w:ascii="Times New Roman" w:hAnsi="Times New Roman"/>
                <w:lang w:eastAsia="ro-RO"/>
              </w:rPr>
              <w:t>a</w:t>
            </w:r>
            <w:proofErr w:type="gramEnd"/>
            <w:r>
              <w:rPr>
                <w:rFonts w:ascii="Times New Roman" w:hAnsi="Times New Roman"/>
                <w:lang w:eastAsia="ro-RO"/>
              </w:rPr>
              <w:t xml:space="preserve"> obiectivelor, care </w:t>
            </w:r>
            <w:proofErr w:type="gramStart"/>
            <w:r>
              <w:rPr>
                <w:rFonts w:ascii="Times New Roman" w:hAnsi="Times New Roman"/>
                <w:lang w:eastAsia="ro-RO"/>
              </w:rPr>
              <w:t>să  ateste</w:t>
            </w:r>
            <w:proofErr w:type="gramEnd"/>
            <w:r>
              <w:rPr>
                <w:rFonts w:ascii="Times New Roman" w:hAnsi="Times New Roman"/>
                <w:lang w:eastAsia="ro-RO"/>
              </w:rPr>
              <w:t xml:space="preserve"> stadiul de realizare </w:t>
            </w:r>
            <w:proofErr w:type="gramStart"/>
            <w:r>
              <w:rPr>
                <w:rFonts w:ascii="Times New Roman" w:hAnsi="Times New Roman"/>
                <w:lang w:eastAsia="ro-RO"/>
              </w:rPr>
              <w:t>a</w:t>
            </w:r>
            <w:proofErr w:type="gramEnd"/>
            <w:r>
              <w:rPr>
                <w:rFonts w:ascii="Times New Roman" w:hAnsi="Times New Roman"/>
                <w:lang w:eastAsia="ro-RO"/>
              </w:rPr>
              <w:t xml:space="preserve"> indicatorilor de performanță, în vederea informării conducerii entității publice privind realizarea obiectivelor propuse. </w:t>
            </w:r>
            <w:r>
              <w:rPr>
                <w:rFonts w:ascii="Times New Roman" w:hAnsi="Times New Roman"/>
                <w:lang w:eastAsia="ro-RO"/>
              </w:rPr>
              <w:tab/>
            </w:r>
          </w:p>
          <w:p w14:paraId="3C02AB30" w14:textId="77777777" w:rsidR="00A7372A"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Desfășurarea procesului de management al riscurilor din cadrul Primăriei Comunei Târnova în conformitate cu Procedura de sistem cod PS.03 „Managementul Riscurilor” și a prevederilor Art. 5 din O.S.G.G. nr.600/2018, respectiv elaborarea Planului de implementare a măsurilor de control pentru riscurile semnificative, monitorizarea implementării măsurilor de control și întocmirea Rapoartelor anuale privind desfășurarea procesului de gestionare a riscurilor. Pe baza raportărilor anuale întocmite de compartimente se elaborează Informarea privind desfășurarea procesului de gestionare a riscurilor la nivelul entității, care va fi analizată și aprobată în Comisia de monitorizare, ulterior aceasta fiind prezentată conducătorului entității.</w:t>
            </w:r>
          </w:p>
          <w:p w14:paraId="630A09AE" w14:textId="578CF747" w:rsidR="00A7372A"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 xml:space="preserve">Revizuirea/actualizarea procedurilor documentate din cadrul Primăriei Comunei Târnova în acord cu modificările cadrului legal aplicabil activităților procedurate și cu modificările intervenite în structura de personal. </w:t>
            </w:r>
            <w:r>
              <w:rPr>
                <w:rFonts w:ascii="Times New Roman" w:hAnsi="Times New Roman"/>
                <w:lang w:eastAsia="ro-RO"/>
              </w:rPr>
              <w:tab/>
            </w:r>
          </w:p>
          <w:p w14:paraId="5D1E1AE8" w14:textId="4FE84B50" w:rsidR="00830316"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Organizarea și exercitarea controlului financiar preventiv propriu în cadrul entităților subordonate Consiliului Local al Comunei Târnova, în conformitate cu prevederile Ordinului MFP nr. 923 din 11 iulie 2014 (*republicat*) pentru aprobarea Normelor metodologice generale referitoare la exercitarea controlului financiar preventiv și a Codului specific de norme profesionale pentru persoanele care desfășoară activitatea de control financiar preventiv propriu, scopul acestui control fiind identificarea proiectelor de operațiuni care nu respectă condițiile de legalitate și regularitate și/sau, după caz, de încadrare în limitele și destinația creditelor bugetare și de angajament și prin a căror efectuare s-ar prejudicia patrimoniul public și/sau fondurile publice.</w:t>
            </w:r>
            <w:r>
              <w:rPr>
                <w:rFonts w:ascii="Times New Roman" w:hAnsi="Times New Roman"/>
                <w:lang w:eastAsia="ro-RO"/>
              </w:rPr>
              <w:tab/>
            </w:r>
          </w:p>
          <w:p w14:paraId="5C621E82" w14:textId="5E8BE951" w:rsidR="00A7372A" w:rsidRDefault="00000000">
            <w:pPr>
              <w:spacing w:after="0" w:line="276" w:lineRule="auto"/>
              <w:jc w:val="both"/>
              <w:rPr>
                <w:rFonts w:ascii="Times New Roman" w:hAnsi="Times New Roman"/>
                <w:lang w:eastAsia="ro-RO"/>
              </w:rPr>
            </w:pPr>
            <w:proofErr w:type="spellStart"/>
            <w:r>
              <w:rPr>
                <w:rFonts w:ascii="Times New Roman" w:hAnsi="Times New Roman"/>
                <w:lang w:eastAsia="ro-RO"/>
              </w:rPr>
              <w:t>Elaborarea</w:t>
            </w:r>
            <w:proofErr w:type="spellEnd"/>
            <w:r>
              <w:rPr>
                <w:rFonts w:ascii="Times New Roman" w:hAnsi="Times New Roman"/>
                <w:lang w:eastAsia="ro-RO"/>
              </w:rPr>
              <w:t xml:space="preserve"> </w:t>
            </w:r>
            <w:proofErr w:type="spellStart"/>
            <w:r>
              <w:rPr>
                <w:rFonts w:ascii="Times New Roman" w:hAnsi="Times New Roman"/>
                <w:lang w:eastAsia="ro-RO"/>
              </w:rPr>
              <w:t>și</w:t>
            </w:r>
            <w:proofErr w:type="spellEnd"/>
            <w:r>
              <w:rPr>
                <w:rFonts w:ascii="Times New Roman" w:hAnsi="Times New Roman"/>
                <w:lang w:eastAsia="ro-RO"/>
              </w:rPr>
              <w:t xml:space="preserve"> </w:t>
            </w:r>
            <w:proofErr w:type="spellStart"/>
            <w:r>
              <w:rPr>
                <w:rFonts w:ascii="Times New Roman" w:hAnsi="Times New Roman"/>
                <w:lang w:eastAsia="ro-RO"/>
              </w:rPr>
              <w:t>aprobarea</w:t>
            </w:r>
            <w:proofErr w:type="spellEnd"/>
            <w:r>
              <w:rPr>
                <w:rFonts w:ascii="Times New Roman" w:hAnsi="Times New Roman"/>
                <w:lang w:eastAsia="ro-RO"/>
              </w:rPr>
              <w:t xml:space="preserve"> </w:t>
            </w:r>
            <w:proofErr w:type="spellStart"/>
            <w:r>
              <w:rPr>
                <w:rFonts w:ascii="Times New Roman" w:hAnsi="Times New Roman"/>
                <w:lang w:eastAsia="ro-RO"/>
              </w:rPr>
              <w:t>nomenclatorului</w:t>
            </w:r>
            <w:proofErr w:type="spellEnd"/>
            <w:r>
              <w:rPr>
                <w:rFonts w:ascii="Times New Roman" w:hAnsi="Times New Roman"/>
                <w:lang w:eastAsia="ro-RO"/>
              </w:rPr>
              <w:t xml:space="preserve"> arhivistic în cadrul Primăriei Comunei Târnova și Școlii Gimnaziale Agrișu </w:t>
            </w:r>
            <w:proofErr w:type="gramStart"/>
            <w:r>
              <w:rPr>
                <w:rFonts w:ascii="Times New Roman" w:hAnsi="Times New Roman"/>
                <w:lang w:eastAsia="ro-RO"/>
              </w:rPr>
              <w:t>Mare,  în</w:t>
            </w:r>
            <w:proofErr w:type="gramEnd"/>
            <w:r>
              <w:rPr>
                <w:rFonts w:ascii="Times New Roman" w:hAnsi="Times New Roman"/>
                <w:lang w:eastAsia="ro-RO"/>
              </w:rPr>
              <w:t xml:space="preserve"> conformitate cu prevederile pct.8 din procedurile proprii. </w:t>
            </w:r>
            <w:r>
              <w:rPr>
                <w:rFonts w:ascii="Times New Roman" w:hAnsi="Times New Roman"/>
                <w:lang w:eastAsia="ro-RO"/>
              </w:rPr>
              <w:tab/>
            </w:r>
          </w:p>
          <w:p w14:paraId="27193726" w14:textId="77777777" w:rsidR="00830316" w:rsidRDefault="00830316">
            <w:pPr>
              <w:pStyle w:val="Normal15Just"/>
              <w:spacing w:line="240" w:lineRule="auto"/>
              <w:rPr>
                <w:b/>
                <w:bCs/>
                <w:lang w:eastAsia="ro-RO"/>
              </w:rPr>
            </w:pPr>
          </w:p>
          <w:p w14:paraId="2BFCA302" w14:textId="77777777" w:rsidR="00830316" w:rsidRDefault="00830316">
            <w:pPr>
              <w:pStyle w:val="Normal15Just"/>
              <w:spacing w:line="240" w:lineRule="auto"/>
              <w:rPr>
                <w:b/>
                <w:bCs/>
                <w:lang w:eastAsia="ro-RO"/>
              </w:rPr>
            </w:pPr>
          </w:p>
          <w:p w14:paraId="540E9859" w14:textId="77777777" w:rsidR="00830316" w:rsidRDefault="00830316">
            <w:pPr>
              <w:pStyle w:val="Normal15Just"/>
              <w:spacing w:line="240" w:lineRule="auto"/>
              <w:rPr>
                <w:b/>
                <w:bCs/>
                <w:lang w:eastAsia="ro-RO"/>
              </w:rPr>
            </w:pPr>
          </w:p>
          <w:p w14:paraId="06E254F3" w14:textId="77777777" w:rsidR="00830316" w:rsidRDefault="00830316">
            <w:pPr>
              <w:pStyle w:val="Normal15Just"/>
              <w:spacing w:line="240" w:lineRule="auto"/>
              <w:rPr>
                <w:b/>
                <w:bCs/>
                <w:lang w:eastAsia="ro-RO"/>
              </w:rPr>
            </w:pPr>
          </w:p>
          <w:p w14:paraId="6B7DBB0B" w14:textId="77777777" w:rsidR="00830316" w:rsidRDefault="00830316">
            <w:pPr>
              <w:pStyle w:val="Normal15Just"/>
              <w:spacing w:line="240" w:lineRule="auto"/>
              <w:rPr>
                <w:b/>
                <w:bCs/>
                <w:lang w:eastAsia="ro-RO"/>
              </w:rPr>
            </w:pPr>
          </w:p>
          <w:p w14:paraId="3B39390B" w14:textId="31064C7B" w:rsidR="00A7372A" w:rsidRDefault="00000000">
            <w:pPr>
              <w:pStyle w:val="Normal15Just"/>
              <w:spacing w:line="240" w:lineRule="auto"/>
            </w:pPr>
            <w:proofErr w:type="spellStart"/>
            <w:r>
              <w:rPr>
                <w:lang w:eastAsia="ro-RO"/>
              </w:rPr>
              <w:t>Luarea</w:t>
            </w:r>
            <w:proofErr w:type="spellEnd"/>
            <w:r>
              <w:rPr>
                <w:lang w:eastAsia="ro-RO"/>
              </w:rPr>
              <w:t xml:space="preserve"> </w:t>
            </w:r>
            <w:proofErr w:type="spellStart"/>
            <w:r>
              <w:rPr>
                <w:lang w:eastAsia="ro-RO"/>
              </w:rPr>
              <w:t>măsurilor</w:t>
            </w:r>
            <w:proofErr w:type="spellEnd"/>
            <w:r>
              <w:rPr>
                <w:lang w:eastAsia="ro-RO"/>
              </w:rPr>
              <w:t xml:space="preserve"> care se </w:t>
            </w:r>
            <w:proofErr w:type="spellStart"/>
            <w:r>
              <w:rPr>
                <w:lang w:eastAsia="ro-RO"/>
              </w:rPr>
              <w:t>impun</w:t>
            </w:r>
            <w:proofErr w:type="spellEnd"/>
            <w:r>
              <w:rPr>
                <w:lang w:eastAsia="ro-RO"/>
              </w:rPr>
              <w:t xml:space="preserve"> în vederea asigurării cadrului funcțional necesar desfășurării activității de audit public intern în conformitate cu Legea nr. 672 din 19 decembrie 2002 (**republicată**) privind auditul public intern</w:t>
            </w:r>
          </w:p>
        </w:tc>
        <w:tc>
          <w:tcPr>
            <w:tcW w:w="1247" w:type="dxa"/>
          </w:tcPr>
          <w:p w14:paraId="1D4E3058" w14:textId="77777777" w:rsidR="00A7372A" w:rsidRDefault="00000000">
            <w:pPr>
              <w:spacing w:after="0" w:line="240" w:lineRule="auto"/>
              <w:jc w:val="both"/>
              <w:rPr>
                <w:rFonts w:ascii="Times New Roman" w:hAnsi="Times New Roman"/>
              </w:rPr>
            </w:pPr>
            <w:r>
              <w:rPr>
                <w:rFonts w:ascii="Times New Roman" w:hAnsi="Times New Roman"/>
              </w:rPr>
              <w:t>90 de zile*</w:t>
            </w:r>
          </w:p>
          <w:p w14:paraId="5BA14F2C" w14:textId="77777777" w:rsidR="00A7372A" w:rsidRDefault="00A7372A">
            <w:pPr>
              <w:spacing w:after="0" w:line="240" w:lineRule="auto"/>
              <w:jc w:val="both"/>
              <w:rPr>
                <w:rFonts w:ascii="Times New Roman" w:hAnsi="Times New Roman"/>
              </w:rPr>
            </w:pPr>
          </w:p>
        </w:tc>
        <w:tc>
          <w:tcPr>
            <w:tcW w:w="3969" w:type="dxa"/>
          </w:tcPr>
          <w:p w14:paraId="56673575" w14:textId="77777777" w:rsidR="00A7372A" w:rsidRDefault="00000000">
            <w:pPr>
              <w:spacing w:after="0" w:line="276" w:lineRule="auto"/>
              <w:jc w:val="both"/>
              <w:rPr>
                <w:rFonts w:ascii="Times New Roman" w:hAnsi="Times New Roman"/>
                <w:lang w:eastAsia="ro-RO"/>
              </w:rPr>
            </w:pPr>
            <w:r>
              <w:rPr>
                <w:rFonts w:ascii="Times New Roman" w:hAnsi="Times New Roman"/>
              </w:rPr>
              <w:t>Măsuri propuse  pentru implementarea cerințelor specifice sistemului de control intern managerial</w:t>
            </w:r>
            <w:r>
              <w:rPr>
                <w:rFonts w:ascii="Times New Roman" w:eastAsia="Times New Roman" w:hAnsi="Times New Roman"/>
              </w:rPr>
              <w:t>:</w:t>
            </w:r>
          </w:p>
          <w:p w14:paraId="50143FF4" w14:textId="699B214A" w:rsidR="00451F93" w:rsidRDefault="00AD623E">
            <w:pPr>
              <w:spacing w:after="0" w:line="276" w:lineRule="auto"/>
              <w:jc w:val="both"/>
              <w:rPr>
                <w:rFonts w:ascii="Times New Roman" w:hAnsi="Times New Roman"/>
                <w:lang w:eastAsia="ro-RO"/>
              </w:rPr>
            </w:pPr>
            <w:r>
              <w:rPr>
                <w:rFonts w:ascii="Times New Roman" w:hAnsi="Times New Roman"/>
              </w:rPr>
              <w:t xml:space="preserve"> - </w:t>
            </w:r>
            <w:r w:rsidR="00000000">
              <w:rPr>
                <w:rFonts w:ascii="Times New Roman" w:hAnsi="Times New Roman"/>
              </w:rPr>
              <w:t xml:space="preserve">Va fi </w:t>
            </w:r>
            <w:proofErr w:type="spellStart"/>
            <w:r w:rsidR="00000000">
              <w:rPr>
                <w:rFonts w:ascii="Times New Roman" w:hAnsi="Times New Roman"/>
              </w:rPr>
              <w:t>actualizat</w:t>
            </w:r>
            <w:proofErr w:type="spellEnd"/>
            <w:r w:rsidR="00000000">
              <w:rPr>
                <w:rFonts w:ascii="Times New Roman" w:hAnsi="Times New Roman"/>
              </w:rPr>
              <w:t xml:space="preserve"> </w:t>
            </w:r>
            <w:proofErr w:type="spellStart"/>
            <w:r w:rsidR="00000000">
              <w:rPr>
                <w:rFonts w:ascii="Times New Roman" w:hAnsi="Times New Roman"/>
              </w:rPr>
              <w:t>Regulamentul</w:t>
            </w:r>
            <w:proofErr w:type="spellEnd"/>
            <w:r w:rsidR="00000000">
              <w:rPr>
                <w:rFonts w:ascii="Times New Roman" w:hAnsi="Times New Roman"/>
              </w:rPr>
              <w:t xml:space="preserve"> de </w:t>
            </w:r>
            <w:proofErr w:type="spellStart"/>
            <w:r w:rsidR="00000000">
              <w:rPr>
                <w:rFonts w:ascii="Times New Roman" w:hAnsi="Times New Roman"/>
              </w:rPr>
              <w:t>organizare</w:t>
            </w:r>
            <w:proofErr w:type="spellEnd"/>
            <w:r w:rsidR="00000000">
              <w:rPr>
                <w:rFonts w:ascii="Times New Roman" w:hAnsi="Times New Roman"/>
              </w:rPr>
              <w:t xml:space="preserve"> </w:t>
            </w:r>
            <w:r w:rsidR="00000000">
              <w:rPr>
                <w:rFonts w:ascii="Times New Roman" w:hAnsi="Times New Roman"/>
                <w:lang w:eastAsia="ro-RO"/>
              </w:rPr>
              <w:t xml:space="preserve">funcționare al aparatului de specialitate al primarului Comunei Târnova în acord cu structura </w:t>
            </w:r>
            <w:proofErr w:type="spellStart"/>
            <w:r w:rsidR="00000000">
              <w:rPr>
                <w:rFonts w:ascii="Times New Roman" w:hAnsi="Times New Roman"/>
                <w:lang w:eastAsia="ro-RO"/>
              </w:rPr>
              <w:t>organizatorică</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aprobată</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și</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va</w:t>
            </w:r>
            <w:proofErr w:type="spellEnd"/>
            <w:r w:rsidR="00000000">
              <w:rPr>
                <w:rFonts w:ascii="Times New Roman" w:hAnsi="Times New Roman"/>
                <w:lang w:eastAsia="ro-RO"/>
              </w:rPr>
              <w:t xml:space="preserve"> fi </w:t>
            </w:r>
            <w:proofErr w:type="spellStart"/>
            <w:r w:rsidR="00000000">
              <w:rPr>
                <w:rFonts w:ascii="Times New Roman" w:hAnsi="Times New Roman"/>
                <w:lang w:eastAsia="ro-RO"/>
              </w:rPr>
              <w:t>supus</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spre</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aprobare</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consiliului</w:t>
            </w:r>
            <w:proofErr w:type="spellEnd"/>
            <w:r w:rsidR="00000000">
              <w:rPr>
                <w:rFonts w:ascii="Times New Roman" w:hAnsi="Times New Roman"/>
                <w:lang w:eastAsia="ro-RO"/>
              </w:rPr>
              <w:t xml:space="preserve"> local, </w:t>
            </w:r>
            <w:proofErr w:type="spellStart"/>
            <w:r w:rsidR="00000000">
              <w:rPr>
                <w:rFonts w:ascii="Times New Roman" w:hAnsi="Times New Roman"/>
                <w:lang w:eastAsia="ro-RO"/>
              </w:rPr>
              <w:t>în</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conformitate</w:t>
            </w:r>
            <w:proofErr w:type="spellEnd"/>
            <w:r w:rsidR="00000000">
              <w:rPr>
                <w:rFonts w:ascii="Times New Roman" w:hAnsi="Times New Roman"/>
                <w:lang w:eastAsia="ro-RO"/>
              </w:rPr>
              <w:t xml:space="preserve"> cu </w:t>
            </w:r>
            <w:proofErr w:type="spellStart"/>
            <w:r w:rsidR="00000000">
              <w:rPr>
                <w:rFonts w:ascii="Times New Roman" w:hAnsi="Times New Roman"/>
                <w:lang w:eastAsia="ro-RO"/>
              </w:rPr>
              <w:t>prevederile</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legale</w:t>
            </w:r>
            <w:proofErr w:type="spellEnd"/>
            <w:r w:rsidR="00000000">
              <w:rPr>
                <w:rFonts w:ascii="Times New Roman" w:hAnsi="Times New Roman"/>
                <w:lang w:eastAsia="ro-RO"/>
              </w:rPr>
              <w:t xml:space="preserve"> in </w:t>
            </w:r>
            <w:proofErr w:type="spellStart"/>
            <w:r w:rsidR="00000000">
              <w:rPr>
                <w:rFonts w:ascii="Times New Roman" w:hAnsi="Times New Roman"/>
                <w:lang w:eastAsia="ro-RO"/>
              </w:rPr>
              <w:t>vigoare</w:t>
            </w:r>
            <w:proofErr w:type="spellEnd"/>
            <w:r w:rsidR="00000000">
              <w:rPr>
                <w:rFonts w:ascii="Times New Roman" w:hAnsi="Times New Roman"/>
                <w:lang w:eastAsia="ro-RO"/>
              </w:rPr>
              <w:t>;</w:t>
            </w:r>
          </w:p>
          <w:p w14:paraId="574797D6" w14:textId="25318744" w:rsidR="00A7372A" w:rsidRDefault="00451F93" w:rsidP="00451F93">
            <w:pPr>
              <w:spacing w:after="0" w:line="276" w:lineRule="auto"/>
              <w:jc w:val="both"/>
              <w:rPr>
                <w:rFonts w:ascii="Times New Roman" w:hAnsi="Times New Roman"/>
                <w:lang w:eastAsia="ro-RO"/>
              </w:rPr>
            </w:pPr>
            <w:r>
              <w:rPr>
                <w:rFonts w:ascii="Times New Roman" w:hAnsi="Times New Roman"/>
                <w:lang w:eastAsia="ro-RO"/>
              </w:rPr>
              <w:t xml:space="preserve">-  </w:t>
            </w:r>
            <w:r w:rsidR="00000000">
              <w:rPr>
                <w:rFonts w:ascii="Times New Roman" w:hAnsi="Times New Roman"/>
                <w:lang w:eastAsia="ro-RO"/>
              </w:rPr>
              <w:t xml:space="preserve">Va fi </w:t>
            </w:r>
            <w:proofErr w:type="spellStart"/>
            <w:r w:rsidR="00000000">
              <w:rPr>
                <w:rFonts w:ascii="Times New Roman" w:hAnsi="Times New Roman"/>
                <w:lang w:eastAsia="ro-RO"/>
              </w:rPr>
              <w:t>actualizat</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Programul</w:t>
            </w:r>
            <w:proofErr w:type="spellEnd"/>
            <w:r w:rsidR="00000000">
              <w:rPr>
                <w:rFonts w:ascii="Times New Roman" w:hAnsi="Times New Roman"/>
                <w:lang w:eastAsia="ro-RO"/>
              </w:rPr>
              <w:t xml:space="preserve"> de </w:t>
            </w:r>
            <w:proofErr w:type="spellStart"/>
            <w:r w:rsidR="00000000">
              <w:rPr>
                <w:rFonts w:ascii="Times New Roman" w:hAnsi="Times New Roman"/>
                <w:lang w:eastAsia="ro-RO"/>
              </w:rPr>
              <w:t>dezvoltare</w:t>
            </w:r>
            <w:proofErr w:type="spellEnd"/>
            <w:r w:rsidR="00000000">
              <w:rPr>
                <w:rFonts w:ascii="Times New Roman" w:hAnsi="Times New Roman"/>
                <w:lang w:eastAsia="ro-RO"/>
              </w:rPr>
              <w:t xml:space="preserve"> al sistemului de control intern managerial din cadrul Primăriei Comunei Târnova și </w:t>
            </w:r>
            <w:proofErr w:type="gramStart"/>
            <w:r w:rsidR="00000000">
              <w:rPr>
                <w:rFonts w:ascii="Times New Roman" w:hAnsi="Times New Roman"/>
                <w:lang w:eastAsia="ro-RO"/>
              </w:rPr>
              <w:t>a</w:t>
            </w:r>
            <w:proofErr w:type="gramEnd"/>
            <w:r w:rsidR="00000000">
              <w:rPr>
                <w:rFonts w:ascii="Times New Roman" w:hAnsi="Times New Roman"/>
                <w:lang w:eastAsia="ro-RO"/>
              </w:rPr>
              <w:t xml:space="preserve"> entităților subordonate Consiliului Local al Comunei Târnova, în conformitate cu prevederile art. 4 din Ordinul SGG nr. 600 din 20 aprilie 2018 privind aprobarea Codului controlului intern managerial al </w:t>
            </w:r>
            <w:proofErr w:type="spellStart"/>
            <w:r w:rsidR="00000000">
              <w:rPr>
                <w:rFonts w:ascii="Times New Roman" w:hAnsi="Times New Roman"/>
                <w:lang w:eastAsia="ro-RO"/>
              </w:rPr>
              <w:t>entităților</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publice</w:t>
            </w:r>
            <w:proofErr w:type="spellEnd"/>
            <w:r w:rsidR="00000000">
              <w:rPr>
                <w:rFonts w:ascii="Times New Roman" w:hAnsi="Times New Roman"/>
                <w:lang w:eastAsia="ro-RO"/>
              </w:rPr>
              <w:t>.</w:t>
            </w:r>
          </w:p>
          <w:p w14:paraId="62244D27" w14:textId="6D82333A" w:rsidR="00A7372A" w:rsidRDefault="00AD623E" w:rsidP="00451F93">
            <w:pPr>
              <w:spacing w:after="0" w:line="276" w:lineRule="auto"/>
              <w:jc w:val="both"/>
              <w:rPr>
                <w:rFonts w:ascii="Times New Roman" w:hAnsi="Times New Roman"/>
                <w:lang w:eastAsia="ro-RO"/>
              </w:rPr>
            </w:pPr>
            <w:r>
              <w:rPr>
                <w:rFonts w:ascii="Times New Roman" w:hAnsi="Times New Roman"/>
              </w:rPr>
              <w:t xml:space="preserve"> - </w:t>
            </w:r>
            <w:r w:rsidR="00000000">
              <w:rPr>
                <w:rFonts w:ascii="Times New Roman" w:hAnsi="Times New Roman"/>
              </w:rPr>
              <w:t xml:space="preserve">Va fi </w:t>
            </w:r>
            <w:proofErr w:type="spellStart"/>
            <w:r w:rsidR="00000000">
              <w:rPr>
                <w:rFonts w:ascii="Times New Roman" w:hAnsi="Times New Roman"/>
              </w:rPr>
              <w:t>intocmit</w:t>
            </w:r>
            <w:proofErr w:type="spellEnd"/>
            <w:r w:rsidR="00000000">
              <w:rPr>
                <w:rFonts w:ascii="Times New Roman" w:hAnsi="Times New Roman"/>
              </w:rPr>
              <w:t xml:space="preserve"> </w:t>
            </w:r>
            <w:proofErr w:type="spellStart"/>
            <w:r w:rsidR="00000000">
              <w:rPr>
                <w:rFonts w:ascii="Times New Roman" w:hAnsi="Times New Roman"/>
              </w:rPr>
              <w:t>Planul</w:t>
            </w:r>
            <w:proofErr w:type="spellEnd"/>
            <w:r w:rsidR="00000000">
              <w:rPr>
                <w:rFonts w:ascii="Times New Roman" w:hAnsi="Times New Roman"/>
              </w:rPr>
              <w:t xml:space="preserve"> de management al </w:t>
            </w:r>
            <w:proofErr w:type="spellStart"/>
            <w:r w:rsidR="00000000">
              <w:rPr>
                <w:rFonts w:ascii="Times New Roman" w:hAnsi="Times New Roman"/>
              </w:rPr>
              <w:t>compartimentului</w:t>
            </w:r>
            <w:proofErr w:type="spellEnd"/>
            <w:r w:rsidR="00000000">
              <w:rPr>
                <w:rFonts w:ascii="Times New Roman" w:hAnsi="Times New Roman"/>
              </w:rPr>
              <w:t xml:space="preserve"> </w:t>
            </w:r>
            <w:r w:rsidR="00000000">
              <w:rPr>
                <w:rFonts w:ascii="Times New Roman" w:hAnsi="Times New Roman"/>
                <w:lang w:eastAsia="ro-RO"/>
              </w:rPr>
              <w:t xml:space="preserve">care </w:t>
            </w:r>
            <w:proofErr w:type="spellStart"/>
            <w:r w:rsidR="00000000">
              <w:rPr>
                <w:rFonts w:ascii="Times New Roman" w:hAnsi="Times New Roman"/>
                <w:lang w:eastAsia="ro-RO"/>
              </w:rPr>
              <w:t>cuprinde</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obiectivele</w:t>
            </w:r>
            <w:proofErr w:type="spellEnd"/>
            <w:r w:rsidR="00000000">
              <w:rPr>
                <w:rFonts w:ascii="Times New Roman" w:hAnsi="Times New Roman"/>
                <w:lang w:eastAsia="ro-RO"/>
              </w:rPr>
              <w:t xml:space="preserve"> specifice la nivelul </w:t>
            </w:r>
            <w:proofErr w:type="gramStart"/>
            <w:r w:rsidR="00000000">
              <w:rPr>
                <w:rFonts w:ascii="Times New Roman" w:hAnsi="Times New Roman"/>
                <w:lang w:eastAsia="ro-RO"/>
              </w:rPr>
              <w:t>compartimentului  și</w:t>
            </w:r>
            <w:proofErr w:type="gramEnd"/>
            <w:r w:rsidR="00000000">
              <w:rPr>
                <w:rFonts w:ascii="Times New Roman" w:hAnsi="Times New Roman"/>
                <w:lang w:eastAsia="ro-RO"/>
              </w:rPr>
              <w:t xml:space="preserve"> planul de acțiune </w:t>
            </w:r>
            <w:proofErr w:type="spellStart"/>
            <w:r w:rsidR="00000000">
              <w:rPr>
                <w:rFonts w:ascii="Times New Roman" w:hAnsi="Times New Roman"/>
                <w:lang w:eastAsia="ro-RO"/>
              </w:rPr>
              <w:t>privind</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realizarea</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acestor</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obiective</w:t>
            </w:r>
            <w:proofErr w:type="spellEnd"/>
            <w:r w:rsidR="00000000">
              <w:rPr>
                <w:rFonts w:ascii="Times New Roman" w:hAnsi="Times New Roman"/>
                <w:lang w:eastAsia="ro-RO"/>
              </w:rPr>
              <w:t>.</w:t>
            </w:r>
          </w:p>
          <w:p w14:paraId="5B4BC6C7" w14:textId="2933F2E0" w:rsidR="00A7372A" w:rsidRDefault="00AD623E" w:rsidP="00451F93">
            <w:pPr>
              <w:spacing w:after="0" w:line="276" w:lineRule="auto"/>
              <w:jc w:val="both"/>
              <w:rPr>
                <w:rFonts w:ascii="Times New Roman" w:hAnsi="Times New Roman"/>
                <w:lang w:eastAsia="ro-RO"/>
              </w:rPr>
            </w:pPr>
            <w:r>
              <w:rPr>
                <w:rFonts w:ascii="Times New Roman" w:hAnsi="Times New Roman"/>
              </w:rPr>
              <w:t xml:space="preserve"> - </w:t>
            </w:r>
            <w:proofErr w:type="spellStart"/>
            <w:r w:rsidR="00000000">
              <w:rPr>
                <w:rFonts w:ascii="Times New Roman" w:hAnsi="Times New Roman"/>
              </w:rPr>
              <w:t>Vor</w:t>
            </w:r>
            <w:proofErr w:type="spellEnd"/>
            <w:r w:rsidR="00000000">
              <w:rPr>
                <w:rFonts w:ascii="Times New Roman" w:hAnsi="Times New Roman"/>
              </w:rPr>
              <w:t xml:space="preserve"> fi </w:t>
            </w:r>
            <w:proofErr w:type="spellStart"/>
            <w:r w:rsidR="00000000">
              <w:rPr>
                <w:rFonts w:ascii="Times New Roman" w:hAnsi="Times New Roman"/>
              </w:rPr>
              <w:t>intocmite</w:t>
            </w:r>
            <w:proofErr w:type="spellEnd"/>
            <w:r w:rsidR="00000000">
              <w:rPr>
                <w:rFonts w:ascii="Times New Roman" w:hAnsi="Times New Roman"/>
              </w:rPr>
              <w:t xml:space="preserve"> </w:t>
            </w:r>
            <w:proofErr w:type="spellStart"/>
            <w:r w:rsidR="00000000">
              <w:rPr>
                <w:rFonts w:ascii="Times New Roman" w:hAnsi="Times New Roman"/>
              </w:rPr>
              <w:t>Rapoarte</w:t>
            </w:r>
            <w:proofErr w:type="spellEnd"/>
            <w:r w:rsidR="00000000">
              <w:rPr>
                <w:rFonts w:ascii="Times New Roman" w:hAnsi="Times New Roman"/>
              </w:rPr>
              <w:t xml:space="preserve"> </w:t>
            </w:r>
            <w:proofErr w:type="spellStart"/>
            <w:proofErr w:type="gramStart"/>
            <w:r w:rsidR="00000000">
              <w:rPr>
                <w:rFonts w:ascii="Times New Roman" w:hAnsi="Times New Roman"/>
              </w:rPr>
              <w:t>anuale</w:t>
            </w:r>
            <w:proofErr w:type="spellEnd"/>
            <w:r w:rsidR="00000000">
              <w:rPr>
                <w:rFonts w:ascii="Times New Roman" w:hAnsi="Times New Roman"/>
              </w:rPr>
              <w:t xml:space="preserve"> </w:t>
            </w:r>
            <w:r w:rsidR="00000000">
              <w:rPr>
                <w:rFonts w:ascii="Times New Roman" w:hAnsi="Times New Roman"/>
                <w:lang w:eastAsia="ro-RO"/>
              </w:rPr>
              <w:t xml:space="preserve"> </w:t>
            </w:r>
            <w:proofErr w:type="spellStart"/>
            <w:r w:rsidR="00000000">
              <w:rPr>
                <w:rFonts w:ascii="Times New Roman" w:hAnsi="Times New Roman"/>
                <w:lang w:eastAsia="ro-RO"/>
              </w:rPr>
              <w:t>privind</w:t>
            </w:r>
            <w:proofErr w:type="spellEnd"/>
            <w:proofErr w:type="gramEnd"/>
            <w:r w:rsidR="00000000">
              <w:rPr>
                <w:rFonts w:ascii="Times New Roman" w:hAnsi="Times New Roman"/>
                <w:lang w:eastAsia="ro-RO"/>
              </w:rPr>
              <w:t xml:space="preserve">  </w:t>
            </w:r>
            <w:proofErr w:type="spellStart"/>
            <w:r w:rsidR="00000000">
              <w:rPr>
                <w:rFonts w:ascii="Times New Roman" w:hAnsi="Times New Roman"/>
                <w:lang w:eastAsia="ro-RO"/>
              </w:rPr>
              <w:t>gradul</w:t>
            </w:r>
            <w:proofErr w:type="spellEnd"/>
            <w:r w:rsidR="00000000">
              <w:rPr>
                <w:rFonts w:ascii="Times New Roman" w:hAnsi="Times New Roman"/>
                <w:lang w:eastAsia="ro-RO"/>
              </w:rPr>
              <w:t xml:space="preserve"> de îndeplinire </w:t>
            </w:r>
            <w:proofErr w:type="gramStart"/>
            <w:r w:rsidR="00000000">
              <w:rPr>
                <w:rFonts w:ascii="Times New Roman" w:hAnsi="Times New Roman"/>
                <w:lang w:eastAsia="ro-RO"/>
              </w:rPr>
              <w:t>a</w:t>
            </w:r>
            <w:proofErr w:type="gramEnd"/>
            <w:r w:rsidR="00000000">
              <w:rPr>
                <w:rFonts w:ascii="Times New Roman" w:hAnsi="Times New Roman"/>
                <w:lang w:eastAsia="ro-RO"/>
              </w:rPr>
              <w:t xml:space="preserve"> obiectivelor, care </w:t>
            </w:r>
            <w:proofErr w:type="gramStart"/>
            <w:r w:rsidR="00000000">
              <w:rPr>
                <w:rFonts w:ascii="Times New Roman" w:hAnsi="Times New Roman"/>
                <w:lang w:eastAsia="ro-RO"/>
              </w:rPr>
              <w:t>să  ateste</w:t>
            </w:r>
            <w:proofErr w:type="gramEnd"/>
            <w:r w:rsidR="00000000">
              <w:rPr>
                <w:rFonts w:ascii="Times New Roman" w:hAnsi="Times New Roman"/>
                <w:lang w:eastAsia="ro-RO"/>
              </w:rPr>
              <w:t xml:space="preserve"> stadiul de realizare </w:t>
            </w:r>
            <w:proofErr w:type="gramStart"/>
            <w:r w:rsidR="00000000">
              <w:rPr>
                <w:rFonts w:ascii="Times New Roman" w:hAnsi="Times New Roman"/>
                <w:lang w:eastAsia="ro-RO"/>
              </w:rPr>
              <w:t>a</w:t>
            </w:r>
            <w:proofErr w:type="gramEnd"/>
            <w:r w:rsidR="00000000">
              <w:rPr>
                <w:rFonts w:ascii="Times New Roman" w:hAnsi="Times New Roman"/>
                <w:lang w:eastAsia="ro-RO"/>
              </w:rPr>
              <w:t xml:space="preserve"> indicatorilor de performanță, în vederea informării conducerii entității publice privind realizarea obiectivelor propuse. </w:t>
            </w:r>
          </w:p>
          <w:p w14:paraId="7E1C6941" w14:textId="52CA6186" w:rsidR="00A7372A" w:rsidRDefault="00AD623E" w:rsidP="00451F93">
            <w:pPr>
              <w:spacing w:after="0" w:line="276" w:lineRule="auto"/>
              <w:jc w:val="both"/>
              <w:rPr>
                <w:rFonts w:ascii="Times New Roman" w:hAnsi="Times New Roman"/>
                <w:lang w:eastAsia="ro-RO"/>
              </w:rPr>
            </w:pPr>
            <w:r>
              <w:rPr>
                <w:rFonts w:ascii="Times New Roman" w:hAnsi="Times New Roman"/>
                <w:lang w:eastAsia="ro-RO"/>
              </w:rPr>
              <w:t xml:space="preserve"> - </w:t>
            </w:r>
            <w:r w:rsidR="00000000">
              <w:rPr>
                <w:rFonts w:ascii="Times New Roman" w:hAnsi="Times New Roman"/>
                <w:lang w:eastAsia="ro-RO"/>
              </w:rPr>
              <w:t xml:space="preserve">Va fi </w:t>
            </w:r>
            <w:proofErr w:type="spellStart"/>
            <w:r w:rsidR="00000000">
              <w:rPr>
                <w:rFonts w:ascii="Times New Roman" w:hAnsi="Times New Roman"/>
                <w:lang w:eastAsia="ro-RO"/>
              </w:rPr>
              <w:t>elaborat</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Planul</w:t>
            </w:r>
            <w:proofErr w:type="spellEnd"/>
            <w:r w:rsidR="00000000">
              <w:rPr>
                <w:rFonts w:ascii="Times New Roman" w:hAnsi="Times New Roman"/>
                <w:lang w:eastAsia="ro-RO"/>
              </w:rPr>
              <w:t xml:space="preserve"> de implementare a măsurilor de control </w:t>
            </w:r>
            <w:proofErr w:type="spellStart"/>
            <w:r w:rsidR="00000000">
              <w:rPr>
                <w:rFonts w:ascii="Times New Roman" w:hAnsi="Times New Roman"/>
                <w:lang w:eastAsia="ro-RO"/>
              </w:rPr>
              <w:t>pentru</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riscurile</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semnificative</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va</w:t>
            </w:r>
            <w:proofErr w:type="spellEnd"/>
            <w:r w:rsidR="00000000">
              <w:rPr>
                <w:rFonts w:ascii="Times New Roman" w:hAnsi="Times New Roman"/>
                <w:lang w:eastAsia="ro-RO"/>
              </w:rPr>
              <w:t xml:space="preserve"> fi </w:t>
            </w:r>
            <w:proofErr w:type="spellStart"/>
            <w:r w:rsidR="00000000">
              <w:rPr>
                <w:rFonts w:ascii="Times New Roman" w:hAnsi="Times New Roman"/>
                <w:lang w:eastAsia="ro-RO"/>
              </w:rPr>
              <w:t>monitorizata</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implementarea</w:t>
            </w:r>
            <w:proofErr w:type="spellEnd"/>
            <w:r w:rsidR="00000000">
              <w:rPr>
                <w:rFonts w:ascii="Times New Roman" w:hAnsi="Times New Roman"/>
                <w:lang w:eastAsia="ro-RO"/>
              </w:rPr>
              <w:t xml:space="preserve"> măsurilor de control și întocmirea Rapoartelor anuale privind desfășurarea procesului de gestionare a riscurilor. Pe baza raportărilor anuale întocmite de </w:t>
            </w:r>
            <w:proofErr w:type="spellStart"/>
            <w:r w:rsidR="00000000">
              <w:rPr>
                <w:rFonts w:ascii="Times New Roman" w:hAnsi="Times New Roman"/>
                <w:lang w:eastAsia="ro-RO"/>
              </w:rPr>
              <w:t>compartimente</w:t>
            </w:r>
            <w:proofErr w:type="spellEnd"/>
            <w:r w:rsidR="00000000">
              <w:rPr>
                <w:rFonts w:ascii="Times New Roman" w:hAnsi="Times New Roman"/>
                <w:lang w:eastAsia="ro-RO"/>
              </w:rPr>
              <w:t xml:space="preserve"> se </w:t>
            </w:r>
            <w:proofErr w:type="spellStart"/>
            <w:r w:rsidR="00000000">
              <w:rPr>
                <w:rFonts w:ascii="Times New Roman" w:hAnsi="Times New Roman"/>
                <w:lang w:eastAsia="ro-RO"/>
              </w:rPr>
              <w:t>va</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elabora</w:t>
            </w:r>
            <w:proofErr w:type="spellEnd"/>
            <w:r w:rsidR="00000000">
              <w:rPr>
                <w:rFonts w:ascii="Times New Roman" w:hAnsi="Times New Roman"/>
                <w:lang w:eastAsia="ro-RO"/>
              </w:rPr>
              <w:t xml:space="preserve"> Informarea </w:t>
            </w:r>
            <w:proofErr w:type="spellStart"/>
            <w:r w:rsidR="00000000">
              <w:rPr>
                <w:rFonts w:ascii="Times New Roman" w:hAnsi="Times New Roman"/>
                <w:lang w:eastAsia="ro-RO"/>
              </w:rPr>
              <w:t>privind</w:t>
            </w:r>
            <w:proofErr w:type="spellEnd"/>
            <w:r w:rsidR="00000000">
              <w:rPr>
                <w:rFonts w:ascii="Times New Roman" w:hAnsi="Times New Roman"/>
                <w:lang w:eastAsia="ro-RO"/>
              </w:rPr>
              <w:t xml:space="preserve"> desfășurarea procesului de gestionare a riscurilor la nivelul entității, care va fi analizată și aprobată în Comisia de monitorizare, ulterior aceasta </w:t>
            </w:r>
            <w:proofErr w:type="spellStart"/>
            <w:r w:rsidR="00000000">
              <w:rPr>
                <w:rFonts w:ascii="Times New Roman" w:hAnsi="Times New Roman"/>
                <w:lang w:eastAsia="ro-RO"/>
              </w:rPr>
              <w:t>fiind</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prezentată</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conducătorului</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entității</w:t>
            </w:r>
            <w:proofErr w:type="spellEnd"/>
            <w:r w:rsidR="00000000">
              <w:rPr>
                <w:rFonts w:ascii="Times New Roman" w:hAnsi="Times New Roman"/>
                <w:lang w:eastAsia="ro-RO"/>
              </w:rPr>
              <w:t>.</w:t>
            </w:r>
          </w:p>
          <w:p w14:paraId="6585F4D4" w14:textId="70EE82E4" w:rsidR="00830316" w:rsidRDefault="00AD623E" w:rsidP="00451F93">
            <w:pPr>
              <w:spacing w:after="0" w:line="276" w:lineRule="auto"/>
              <w:jc w:val="both"/>
              <w:rPr>
                <w:rFonts w:ascii="Times New Roman" w:hAnsi="Times New Roman"/>
                <w:lang w:eastAsia="ro-RO"/>
              </w:rPr>
            </w:pPr>
            <w:r>
              <w:rPr>
                <w:rFonts w:ascii="Times New Roman" w:hAnsi="Times New Roman"/>
              </w:rPr>
              <w:t xml:space="preserve">- </w:t>
            </w:r>
            <w:proofErr w:type="spellStart"/>
            <w:r w:rsidR="00000000">
              <w:rPr>
                <w:rFonts w:ascii="Times New Roman" w:hAnsi="Times New Roman"/>
              </w:rPr>
              <w:t>Vor</w:t>
            </w:r>
            <w:proofErr w:type="spellEnd"/>
            <w:r w:rsidR="00000000">
              <w:rPr>
                <w:rFonts w:ascii="Times New Roman" w:hAnsi="Times New Roman"/>
              </w:rPr>
              <w:t xml:space="preserve"> fi </w:t>
            </w:r>
            <w:proofErr w:type="spellStart"/>
            <w:r w:rsidR="00000000">
              <w:rPr>
                <w:rFonts w:ascii="Times New Roman" w:hAnsi="Times New Roman"/>
                <w:lang w:eastAsia="ro-RO"/>
              </w:rPr>
              <w:t>actualizate</w:t>
            </w:r>
            <w:proofErr w:type="spellEnd"/>
            <w:r w:rsidR="00000000">
              <w:rPr>
                <w:rFonts w:ascii="Times New Roman" w:hAnsi="Times New Roman"/>
                <w:lang w:eastAsia="ro-RO"/>
              </w:rPr>
              <w:t xml:space="preserve"> </w:t>
            </w:r>
            <w:proofErr w:type="spellStart"/>
            <w:r w:rsidR="00000000">
              <w:rPr>
                <w:rFonts w:ascii="Times New Roman" w:hAnsi="Times New Roman"/>
                <w:lang w:eastAsia="ro-RO"/>
              </w:rPr>
              <w:t>procedurile</w:t>
            </w:r>
            <w:proofErr w:type="spellEnd"/>
            <w:r w:rsidR="00000000">
              <w:rPr>
                <w:rFonts w:ascii="Times New Roman" w:hAnsi="Times New Roman"/>
                <w:lang w:eastAsia="ro-RO"/>
              </w:rPr>
              <w:t xml:space="preserve"> documentate din cadrul Primăriei Comunei Târnova în acord cu modificările cadrului legal aplicabil activităților procedurate și cu modificările intervenite în structura de personal. </w:t>
            </w:r>
          </w:p>
          <w:p w14:paraId="43BCBF7C" w14:textId="77777777" w:rsidR="00830316" w:rsidRDefault="00830316" w:rsidP="00451F93">
            <w:pPr>
              <w:spacing w:after="0" w:line="276" w:lineRule="auto"/>
              <w:jc w:val="both"/>
              <w:rPr>
                <w:rFonts w:ascii="Times New Roman" w:hAnsi="Times New Roman"/>
                <w:lang w:eastAsia="ro-RO"/>
              </w:rPr>
            </w:pPr>
          </w:p>
          <w:p w14:paraId="2AC0B084" w14:textId="77777777" w:rsidR="00830316" w:rsidRDefault="00830316" w:rsidP="00451F93">
            <w:pPr>
              <w:spacing w:after="0" w:line="276" w:lineRule="auto"/>
              <w:jc w:val="both"/>
              <w:rPr>
                <w:rFonts w:ascii="Times New Roman" w:hAnsi="Times New Roman"/>
                <w:lang w:eastAsia="ro-RO"/>
              </w:rPr>
            </w:pPr>
          </w:p>
          <w:p w14:paraId="6E62CA3B" w14:textId="77777777" w:rsidR="00830316" w:rsidRDefault="00830316" w:rsidP="00451F93">
            <w:pPr>
              <w:spacing w:after="0" w:line="276" w:lineRule="auto"/>
              <w:jc w:val="both"/>
              <w:rPr>
                <w:rFonts w:ascii="Times New Roman" w:hAnsi="Times New Roman"/>
                <w:lang w:eastAsia="ro-RO"/>
              </w:rPr>
            </w:pPr>
          </w:p>
          <w:p w14:paraId="7D529AC2" w14:textId="77777777" w:rsidR="00830316" w:rsidRDefault="00830316" w:rsidP="00451F93">
            <w:pPr>
              <w:spacing w:after="0" w:line="276" w:lineRule="auto"/>
              <w:jc w:val="both"/>
              <w:rPr>
                <w:rFonts w:ascii="Times New Roman" w:hAnsi="Times New Roman"/>
                <w:lang w:eastAsia="ro-RO"/>
              </w:rPr>
            </w:pPr>
          </w:p>
          <w:p w14:paraId="7C3020FE" w14:textId="77777777" w:rsidR="00830316" w:rsidRDefault="00830316" w:rsidP="00451F93">
            <w:pPr>
              <w:spacing w:after="0" w:line="276" w:lineRule="auto"/>
              <w:jc w:val="both"/>
              <w:rPr>
                <w:rFonts w:ascii="Times New Roman" w:hAnsi="Times New Roman"/>
                <w:lang w:eastAsia="ro-RO"/>
              </w:rPr>
            </w:pPr>
          </w:p>
          <w:p w14:paraId="77D74846" w14:textId="77777777" w:rsidR="00830316" w:rsidRDefault="00830316" w:rsidP="00451F93">
            <w:pPr>
              <w:spacing w:after="0" w:line="276" w:lineRule="auto"/>
              <w:jc w:val="both"/>
              <w:rPr>
                <w:rFonts w:ascii="Times New Roman" w:hAnsi="Times New Roman"/>
                <w:lang w:eastAsia="ro-RO"/>
              </w:rPr>
            </w:pPr>
          </w:p>
          <w:p w14:paraId="2BDBD2AC" w14:textId="77777777" w:rsidR="00830316" w:rsidRDefault="00830316" w:rsidP="00451F93">
            <w:pPr>
              <w:spacing w:after="0" w:line="276" w:lineRule="auto"/>
              <w:jc w:val="both"/>
              <w:rPr>
                <w:rFonts w:ascii="Times New Roman" w:hAnsi="Times New Roman"/>
                <w:lang w:eastAsia="ro-RO"/>
              </w:rPr>
            </w:pPr>
          </w:p>
          <w:p w14:paraId="18168B45" w14:textId="77777777" w:rsidR="00830316" w:rsidRDefault="00830316" w:rsidP="00451F93">
            <w:pPr>
              <w:spacing w:after="0" w:line="276" w:lineRule="auto"/>
              <w:jc w:val="both"/>
              <w:rPr>
                <w:rFonts w:ascii="Times New Roman" w:hAnsi="Times New Roman"/>
                <w:lang w:eastAsia="ro-RO"/>
              </w:rPr>
            </w:pPr>
          </w:p>
          <w:p w14:paraId="25A11961" w14:textId="77777777" w:rsidR="00830316" w:rsidRDefault="00830316" w:rsidP="00451F93">
            <w:pPr>
              <w:spacing w:after="0" w:line="276" w:lineRule="auto"/>
              <w:jc w:val="both"/>
              <w:rPr>
                <w:rFonts w:ascii="Times New Roman" w:hAnsi="Times New Roman"/>
                <w:lang w:eastAsia="ro-RO"/>
              </w:rPr>
            </w:pPr>
          </w:p>
          <w:p w14:paraId="24872162" w14:textId="77777777" w:rsidR="00830316" w:rsidRDefault="00830316" w:rsidP="00451F93">
            <w:pPr>
              <w:spacing w:after="0" w:line="276" w:lineRule="auto"/>
              <w:jc w:val="both"/>
              <w:rPr>
                <w:rFonts w:ascii="Times New Roman" w:hAnsi="Times New Roman"/>
                <w:lang w:eastAsia="ro-RO"/>
              </w:rPr>
            </w:pPr>
          </w:p>
          <w:p w14:paraId="16D6FDAC" w14:textId="77777777" w:rsidR="00830316" w:rsidRDefault="00830316" w:rsidP="00451F93">
            <w:pPr>
              <w:spacing w:after="0" w:line="276" w:lineRule="auto"/>
              <w:jc w:val="both"/>
              <w:rPr>
                <w:rFonts w:ascii="Times New Roman" w:hAnsi="Times New Roman"/>
                <w:lang w:eastAsia="ro-RO"/>
              </w:rPr>
            </w:pPr>
          </w:p>
          <w:p w14:paraId="18A04A14" w14:textId="77777777" w:rsidR="00830316" w:rsidRDefault="00830316" w:rsidP="00451F93">
            <w:pPr>
              <w:spacing w:after="0" w:line="276" w:lineRule="auto"/>
              <w:jc w:val="both"/>
              <w:rPr>
                <w:rFonts w:ascii="Times New Roman" w:hAnsi="Times New Roman"/>
                <w:lang w:eastAsia="ro-RO"/>
              </w:rPr>
            </w:pPr>
          </w:p>
          <w:p w14:paraId="584937C5" w14:textId="50CE625C" w:rsidR="00A7372A" w:rsidRDefault="00000000" w:rsidP="00451F93">
            <w:pPr>
              <w:spacing w:after="0" w:line="276" w:lineRule="auto"/>
              <w:jc w:val="both"/>
              <w:rPr>
                <w:rFonts w:ascii="Times New Roman" w:hAnsi="Times New Roman"/>
                <w:lang w:eastAsia="ro-RO"/>
              </w:rPr>
            </w:pPr>
            <w:r>
              <w:rPr>
                <w:rFonts w:ascii="Times New Roman" w:hAnsi="Times New Roman"/>
                <w:lang w:eastAsia="ro-RO"/>
              </w:rPr>
              <w:tab/>
            </w:r>
          </w:p>
          <w:p w14:paraId="0BED5C22" w14:textId="6D215B3F" w:rsidR="00A7372A"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comunicat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unitatilor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subordonate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Consiliului</w:t>
            </w:r>
            <w:proofErr w:type="spellEnd"/>
            <w:r>
              <w:rPr>
                <w:rFonts w:ascii="Times New Roman" w:hAnsi="Times New Roman" w:cs="Times New Roman"/>
                <w:sz w:val="22"/>
                <w:szCs w:val="22"/>
              </w:rPr>
              <w:t xml:space="preserve"> Local al </w:t>
            </w:r>
            <w:proofErr w:type="spellStart"/>
            <w:r>
              <w:rPr>
                <w:rFonts w:ascii="Times New Roman" w:hAnsi="Times New Roman" w:cs="Times New Roman"/>
                <w:sz w:val="22"/>
                <w:szCs w:val="22"/>
              </w:rPr>
              <w:t>Comunei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Tarnova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masurile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propuse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catre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echipa</w:t>
            </w:r>
            <w:proofErr w:type="spellEnd"/>
            <w:r>
              <w:rPr>
                <w:rFonts w:ascii="Times New Roman" w:hAnsi="Times New Roman" w:cs="Times New Roman"/>
                <w:sz w:val="22"/>
                <w:szCs w:val="22"/>
              </w:rPr>
              <w:t xml:space="preserve"> de audit cu </w:t>
            </w:r>
            <w:proofErr w:type="spellStart"/>
            <w:r>
              <w:rPr>
                <w:rFonts w:ascii="Times New Roman" w:hAnsi="Times New Roman" w:cs="Times New Roman"/>
                <w:sz w:val="22"/>
                <w:szCs w:val="22"/>
              </w:rPr>
              <w:t>privire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organizarea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exercitarea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controlului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preventiv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propriu</w:t>
            </w:r>
            <w:proofErr w:type="spellEnd"/>
            <w:r>
              <w:rPr>
                <w:rFonts w:ascii="Times New Roman" w:hAnsi="Times New Roman" w:cs="Times New Roman"/>
                <w:sz w:val="22"/>
                <w:szCs w:val="22"/>
              </w:rPr>
              <w:t xml:space="preserve"> in </w:t>
            </w:r>
            <w:proofErr w:type="spellStart"/>
            <w:r>
              <w:rPr>
                <w:rFonts w:ascii="Times New Roman" w:hAnsi="Times New Roman"/>
                <w:lang w:eastAsia="ro-RO"/>
              </w:rPr>
              <w:t>conformitate</w:t>
            </w:r>
            <w:proofErr w:type="spellEnd"/>
            <w:r>
              <w:rPr>
                <w:rFonts w:ascii="Times New Roman" w:hAnsi="Times New Roman"/>
                <w:lang w:eastAsia="ro-RO"/>
              </w:rPr>
              <w:t xml:space="preserve"> cu prevederile Ordinului MFP nr. 923 din 11 iulie 2014 (*republicat*) pentru aprobarea Normelor metodologice generale referitoare la exercitarea controlului financiar preventiv.</w:t>
            </w:r>
          </w:p>
          <w:p w14:paraId="2BF4367B" w14:textId="77777777" w:rsidR="00A7372A" w:rsidRDefault="00A7372A">
            <w:pPr>
              <w:pStyle w:val="Default"/>
              <w:jc w:val="both"/>
              <w:rPr>
                <w:rFonts w:ascii="Times New Roman" w:hAnsi="Times New Roman" w:cs="Times New Roman"/>
                <w:sz w:val="22"/>
                <w:szCs w:val="22"/>
              </w:rPr>
            </w:pPr>
          </w:p>
          <w:p w14:paraId="7FE89863" w14:textId="77777777" w:rsidR="00A7372A" w:rsidRDefault="00A7372A">
            <w:pPr>
              <w:pStyle w:val="Default"/>
              <w:jc w:val="both"/>
              <w:rPr>
                <w:rFonts w:ascii="Times New Roman" w:hAnsi="Times New Roman" w:cs="Times New Roman"/>
                <w:sz w:val="22"/>
                <w:szCs w:val="22"/>
              </w:rPr>
            </w:pPr>
          </w:p>
          <w:p w14:paraId="0494CEDB" w14:textId="77777777" w:rsidR="00700214" w:rsidRDefault="00700214">
            <w:pPr>
              <w:pStyle w:val="Default"/>
              <w:jc w:val="both"/>
              <w:rPr>
                <w:rFonts w:ascii="Times New Roman" w:hAnsi="Times New Roman" w:cs="Times New Roman"/>
                <w:sz w:val="22"/>
                <w:szCs w:val="22"/>
              </w:rPr>
            </w:pPr>
          </w:p>
          <w:p w14:paraId="3B14C1D7" w14:textId="77777777" w:rsidR="00713E3B" w:rsidRDefault="00713E3B">
            <w:pPr>
              <w:pStyle w:val="Default"/>
              <w:jc w:val="both"/>
              <w:rPr>
                <w:rFonts w:ascii="Times New Roman" w:hAnsi="Times New Roman" w:cs="Times New Roman"/>
                <w:sz w:val="22"/>
                <w:szCs w:val="22"/>
              </w:rPr>
            </w:pPr>
          </w:p>
          <w:p w14:paraId="5E0D2089" w14:textId="77777777" w:rsidR="00713E3B" w:rsidRDefault="00713E3B">
            <w:pPr>
              <w:pStyle w:val="Default"/>
              <w:jc w:val="both"/>
              <w:rPr>
                <w:rFonts w:ascii="Times New Roman" w:hAnsi="Times New Roman" w:cs="Times New Roman"/>
                <w:sz w:val="22"/>
                <w:szCs w:val="22"/>
              </w:rPr>
            </w:pPr>
          </w:p>
          <w:p w14:paraId="55D7757A" w14:textId="77777777" w:rsidR="00713E3B" w:rsidRDefault="00713E3B" w:rsidP="00713E3B">
            <w:pPr>
              <w:rPr>
                <w:rFonts w:ascii="Times New Roman" w:hAnsi="Times New Roman"/>
              </w:rPr>
            </w:pPr>
          </w:p>
          <w:p w14:paraId="6153D5C5" w14:textId="77777777" w:rsidR="00451F93" w:rsidRDefault="00451F93" w:rsidP="00713E3B">
            <w:pPr>
              <w:rPr>
                <w:rFonts w:ascii="Times New Roman" w:hAnsi="Times New Roman"/>
              </w:rPr>
            </w:pPr>
          </w:p>
          <w:p w14:paraId="7EA27C75" w14:textId="77777777" w:rsidR="00451F93" w:rsidRDefault="00451F93" w:rsidP="00713E3B">
            <w:pPr>
              <w:rPr>
                <w:rFonts w:ascii="Times New Roman" w:hAnsi="Times New Roman"/>
              </w:rPr>
            </w:pPr>
          </w:p>
          <w:p w14:paraId="63BCDF04" w14:textId="77777777" w:rsidR="00451F93" w:rsidRDefault="00451F93" w:rsidP="00713E3B">
            <w:pPr>
              <w:rPr>
                <w:rFonts w:ascii="Times New Roman" w:hAnsi="Times New Roman"/>
              </w:rPr>
            </w:pPr>
          </w:p>
          <w:p w14:paraId="542DB34C" w14:textId="77777777" w:rsidR="00830316" w:rsidRDefault="00830316" w:rsidP="00713E3B">
            <w:pPr>
              <w:rPr>
                <w:rFonts w:ascii="Times New Roman" w:hAnsi="Times New Roman"/>
              </w:rPr>
            </w:pPr>
          </w:p>
          <w:p w14:paraId="665B5E2F" w14:textId="16065AF2" w:rsidR="00830316" w:rsidRDefault="00000000" w:rsidP="00713E3B">
            <w:pPr>
              <w:rPr>
                <w:rFonts w:ascii="Times New Roman" w:hAnsi="Times New Roman"/>
              </w:rPr>
            </w:pPr>
            <w:r w:rsidRPr="00713E3B">
              <w:rPr>
                <w:rFonts w:ascii="Times New Roman" w:hAnsi="Times New Roman"/>
              </w:rPr>
              <w:t>S-a</w:t>
            </w:r>
            <w:r w:rsidR="00700214" w:rsidRPr="00713E3B">
              <w:rPr>
                <w:rFonts w:ascii="Times New Roman" w:hAnsi="Times New Roman"/>
              </w:rPr>
              <w:t xml:space="preserve"> </w:t>
            </w:r>
            <w:proofErr w:type="spellStart"/>
            <w:r w:rsidR="00700214" w:rsidRPr="00713E3B">
              <w:rPr>
                <w:rFonts w:ascii="Times New Roman" w:hAnsi="Times New Roman"/>
              </w:rPr>
              <w:t>emis</w:t>
            </w:r>
            <w:proofErr w:type="spellEnd"/>
            <w:r w:rsidR="00700214" w:rsidRPr="00713E3B">
              <w:rPr>
                <w:rFonts w:ascii="Times New Roman" w:hAnsi="Times New Roman"/>
              </w:rPr>
              <w:t xml:space="preserve"> </w:t>
            </w:r>
            <w:proofErr w:type="spellStart"/>
            <w:r w:rsidRPr="00713E3B">
              <w:rPr>
                <w:rFonts w:ascii="Times New Roman" w:hAnsi="Times New Roman"/>
              </w:rPr>
              <w:t>Dispozitia</w:t>
            </w:r>
            <w:proofErr w:type="spellEnd"/>
            <w:r w:rsidR="00700214" w:rsidRPr="00713E3B">
              <w:rPr>
                <w:rFonts w:ascii="Times New Roman" w:hAnsi="Times New Roman"/>
              </w:rPr>
              <w:t xml:space="preserve"> nr. 61</w:t>
            </w:r>
            <w:r w:rsidRPr="00713E3B">
              <w:rPr>
                <w:rFonts w:ascii="Times New Roman" w:hAnsi="Times New Roman"/>
              </w:rPr>
              <w:t xml:space="preserve"> </w:t>
            </w:r>
            <w:proofErr w:type="spellStart"/>
            <w:r w:rsidRPr="00713E3B">
              <w:rPr>
                <w:rFonts w:ascii="Times New Roman" w:hAnsi="Times New Roman"/>
              </w:rPr>
              <w:t>privind</w:t>
            </w:r>
            <w:proofErr w:type="spellEnd"/>
            <w:r w:rsidRPr="00713E3B">
              <w:rPr>
                <w:rFonts w:ascii="Times New Roman" w:hAnsi="Times New Roman"/>
              </w:rPr>
              <w:t xml:space="preserve"> </w:t>
            </w:r>
            <w:proofErr w:type="spellStart"/>
            <w:r w:rsidRPr="00713E3B">
              <w:rPr>
                <w:rFonts w:ascii="Times New Roman" w:hAnsi="Times New Roman"/>
              </w:rPr>
              <w:t>desemnarea</w:t>
            </w:r>
            <w:proofErr w:type="spellEnd"/>
            <w:r w:rsidRPr="00713E3B">
              <w:rPr>
                <w:rFonts w:ascii="Times New Roman" w:hAnsi="Times New Roman"/>
              </w:rPr>
              <w:t xml:space="preserve"> </w:t>
            </w:r>
            <w:proofErr w:type="spellStart"/>
            <w:r w:rsidRPr="00713E3B">
              <w:rPr>
                <w:rFonts w:ascii="Times New Roman" w:hAnsi="Times New Roman"/>
              </w:rPr>
              <w:t>persoanei</w:t>
            </w:r>
            <w:proofErr w:type="spellEnd"/>
            <w:r w:rsidRPr="00713E3B">
              <w:rPr>
                <w:rFonts w:ascii="Times New Roman" w:hAnsi="Times New Roman"/>
              </w:rPr>
              <w:t xml:space="preserve"> </w:t>
            </w:r>
            <w:proofErr w:type="spellStart"/>
            <w:r w:rsidRPr="00713E3B">
              <w:rPr>
                <w:rFonts w:ascii="Times New Roman" w:hAnsi="Times New Roman"/>
              </w:rPr>
              <w:t>responsabile</w:t>
            </w:r>
            <w:proofErr w:type="spellEnd"/>
            <w:r w:rsidRPr="00713E3B">
              <w:rPr>
                <w:rFonts w:ascii="Times New Roman" w:hAnsi="Times New Roman"/>
              </w:rPr>
              <w:t xml:space="preserve"> cu </w:t>
            </w:r>
            <w:proofErr w:type="spellStart"/>
            <w:r w:rsidRPr="00713E3B">
              <w:rPr>
                <w:rFonts w:ascii="Times New Roman" w:hAnsi="Times New Roman"/>
              </w:rPr>
              <w:t>arhivarea</w:t>
            </w:r>
            <w:proofErr w:type="spellEnd"/>
            <w:r w:rsidRPr="00713E3B">
              <w:rPr>
                <w:rFonts w:ascii="Times New Roman" w:hAnsi="Times New Roman"/>
              </w:rPr>
              <w:t xml:space="preserve"> </w:t>
            </w:r>
            <w:proofErr w:type="spellStart"/>
            <w:r w:rsidRPr="00713E3B">
              <w:rPr>
                <w:rFonts w:ascii="Times New Roman" w:hAnsi="Times New Roman"/>
              </w:rPr>
              <w:t>documentelor</w:t>
            </w:r>
            <w:proofErr w:type="spellEnd"/>
            <w:r w:rsidRPr="00713E3B">
              <w:rPr>
                <w:rFonts w:ascii="Times New Roman" w:hAnsi="Times New Roman"/>
              </w:rPr>
              <w:t xml:space="preserve"> create </w:t>
            </w:r>
            <w:proofErr w:type="spellStart"/>
            <w:r w:rsidRPr="00713E3B">
              <w:rPr>
                <w:rFonts w:ascii="Times New Roman" w:hAnsi="Times New Roman"/>
              </w:rPr>
              <w:t>si</w:t>
            </w:r>
            <w:proofErr w:type="spellEnd"/>
            <w:r w:rsidRPr="00713E3B">
              <w:rPr>
                <w:rFonts w:ascii="Times New Roman" w:hAnsi="Times New Roman"/>
              </w:rPr>
              <w:t xml:space="preserve"> </w:t>
            </w:r>
            <w:proofErr w:type="spellStart"/>
            <w:r w:rsidRPr="00713E3B">
              <w:rPr>
                <w:rFonts w:ascii="Times New Roman" w:hAnsi="Times New Roman"/>
              </w:rPr>
              <w:t>detinute</w:t>
            </w:r>
            <w:proofErr w:type="spellEnd"/>
            <w:r w:rsidRPr="00713E3B">
              <w:rPr>
                <w:rFonts w:ascii="Times New Roman" w:hAnsi="Times New Roman"/>
              </w:rPr>
              <w:t xml:space="preserve"> de </w:t>
            </w:r>
            <w:proofErr w:type="spellStart"/>
            <w:r w:rsidRPr="00713E3B">
              <w:rPr>
                <w:rFonts w:ascii="Times New Roman" w:hAnsi="Times New Roman"/>
              </w:rPr>
              <w:t>Consiliul</w:t>
            </w:r>
            <w:proofErr w:type="spellEnd"/>
            <w:r w:rsidRPr="00713E3B">
              <w:rPr>
                <w:rFonts w:ascii="Times New Roman" w:hAnsi="Times New Roman"/>
              </w:rPr>
              <w:t xml:space="preserve"> Local al </w:t>
            </w:r>
            <w:proofErr w:type="spellStart"/>
            <w:r w:rsidRPr="00713E3B">
              <w:rPr>
                <w:rFonts w:ascii="Times New Roman" w:hAnsi="Times New Roman"/>
              </w:rPr>
              <w:t>Comunei</w:t>
            </w:r>
            <w:proofErr w:type="spellEnd"/>
            <w:r w:rsidRPr="00713E3B">
              <w:rPr>
                <w:rFonts w:ascii="Times New Roman" w:hAnsi="Times New Roman"/>
              </w:rPr>
              <w:t xml:space="preserve"> </w:t>
            </w:r>
            <w:proofErr w:type="spellStart"/>
            <w:r w:rsidRPr="00713E3B">
              <w:rPr>
                <w:rFonts w:ascii="Times New Roman" w:hAnsi="Times New Roman"/>
              </w:rPr>
              <w:t>Tarnova</w:t>
            </w:r>
            <w:proofErr w:type="spellEnd"/>
            <w:r w:rsidRPr="00713E3B">
              <w:rPr>
                <w:rFonts w:ascii="Times New Roman" w:hAnsi="Times New Roman"/>
              </w:rPr>
              <w:t xml:space="preserve"> </w:t>
            </w:r>
            <w:proofErr w:type="spellStart"/>
            <w:r w:rsidRPr="00713E3B">
              <w:rPr>
                <w:rFonts w:ascii="Times New Roman" w:hAnsi="Times New Roman"/>
              </w:rPr>
              <w:t>si</w:t>
            </w:r>
            <w:proofErr w:type="spellEnd"/>
            <w:r w:rsidRPr="00713E3B">
              <w:rPr>
                <w:rFonts w:ascii="Times New Roman" w:hAnsi="Times New Roman"/>
              </w:rPr>
              <w:t xml:space="preserve"> Primaria </w:t>
            </w:r>
            <w:proofErr w:type="spellStart"/>
            <w:r w:rsidRPr="00713E3B">
              <w:rPr>
                <w:rFonts w:ascii="Times New Roman" w:hAnsi="Times New Roman"/>
              </w:rPr>
              <w:t>Comunei</w:t>
            </w:r>
            <w:proofErr w:type="spellEnd"/>
            <w:r w:rsidRPr="00713E3B">
              <w:rPr>
                <w:rFonts w:ascii="Times New Roman" w:hAnsi="Times New Roman"/>
              </w:rPr>
              <w:t xml:space="preserve"> </w:t>
            </w:r>
            <w:proofErr w:type="spellStart"/>
            <w:r w:rsidRPr="00713E3B">
              <w:rPr>
                <w:rFonts w:ascii="Times New Roman" w:hAnsi="Times New Roman"/>
              </w:rPr>
              <w:t>Tarnova</w:t>
            </w:r>
            <w:proofErr w:type="spellEnd"/>
            <w:r w:rsidRPr="00713E3B">
              <w:rPr>
                <w:rFonts w:ascii="Times New Roman" w:hAnsi="Times New Roman"/>
              </w:rPr>
              <w:t xml:space="preserve"> </w:t>
            </w:r>
            <w:proofErr w:type="spellStart"/>
            <w:r w:rsidRPr="00713E3B">
              <w:rPr>
                <w:rFonts w:ascii="Times New Roman" w:hAnsi="Times New Roman"/>
              </w:rPr>
              <w:t>si</w:t>
            </w:r>
            <w:proofErr w:type="spellEnd"/>
            <w:r w:rsidRPr="00713E3B">
              <w:rPr>
                <w:rFonts w:ascii="Times New Roman" w:hAnsi="Times New Roman"/>
              </w:rPr>
              <w:t xml:space="preserve"> </w:t>
            </w:r>
            <w:proofErr w:type="spellStart"/>
            <w:r w:rsidRPr="00713E3B">
              <w:rPr>
                <w:rFonts w:ascii="Times New Roman" w:hAnsi="Times New Roman"/>
              </w:rPr>
              <w:t>Dispozitia</w:t>
            </w:r>
            <w:proofErr w:type="spellEnd"/>
            <w:r w:rsidRPr="00713E3B">
              <w:rPr>
                <w:rFonts w:ascii="Times New Roman" w:hAnsi="Times New Roman"/>
              </w:rPr>
              <w:t xml:space="preserve"> </w:t>
            </w:r>
            <w:proofErr w:type="spellStart"/>
            <w:r w:rsidRPr="00713E3B">
              <w:rPr>
                <w:rFonts w:ascii="Times New Roman" w:hAnsi="Times New Roman"/>
              </w:rPr>
              <w:t>privind</w:t>
            </w:r>
            <w:proofErr w:type="spellEnd"/>
            <w:r w:rsidRPr="00713E3B">
              <w:rPr>
                <w:rFonts w:ascii="Times New Roman" w:hAnsi="Times New Roman"/>
              </w:rPr>
              <w:t xml:space="preserve"> </w:t>
            </w:r>
            <w:proofErr w:type="spellStart"/>
            <w:r w:rsidRPr="00713E3B">
              <w:rPr>
                <w:rFonts w:ascii="Times New Roman" w:hAnsi="Times New Roman"/>
              </w:rPr>
              <w:t>constituirea</w:t>
            </w:r>
            <w:proofErr w:type="spellEnd"/>
            <w:r w:rsidRPr="00713E3B">
              <w:rPr>
                <w:rFonts w:ascii="Times New Roman" w:hAnsi="Times New Roman"/>
              </w:rPr>
              <w:t xml:space="preserve"> </w:t>
            </w:r>
            <w:proofErr w:type="spellStart"/>
            <w:r w:rsidRPr="00713E3B">
              <w:rPr>
                <w:rFonts w:ascii="Times New Roman" w:hAnsi="Times New Roman"/>
              </w:rPr>
              <w:t>comisiei</w:t>
            </w:r>
            <w:proofErr w:type="spellEnd"/>
            <w:r w:rsidRPr="00713E3B">
              <w:rPr>
                <w:rFonts w:ascii="Times New Roman" w:hAnsi="Times New Roman"/>
              </w:rPr>
              <w:t xml:space="preserve"> de </w:t>
            </w:r>
            <w:proofErr w:type="spellStart"/>
            <w:r w:rsidRPr="00713E3B">
              <w:rPr>
                <w:rFonts w:ascii="Times New Roman" w:hAnsi="Times New Roman"/>
              </w:rPr>
              <w:t>selectionare</w:t>
            </w:r>
            <w:proofErr w:type="spellEnd"/>
            <w:r w:rsidRPr="00713E3B">
              <w:rPr>
                <w:rFonts w:ascii="Times New Roman" w:hAnsi="Times New Roman"/>
              </w:rPr>
              <w:t xml:space="preserve"> a </w:t>
            </w:r>
            <w:proofErr w:type="spellStart"/>
            <w:r w:rsidRPr="00713E3B">
              <w:rPr>
                <w:rFonts w:ascii="Times New Roman" w:hAnsi="Times New Roman"/>
              </w:rPr>
              <w:t>documentelor</w:t>
            </w:r>
            <w:proofErr w:type="spellEnd"/>
            <w:r w:rsidRPr="00713E3B">
              <w:rPr>
                <w:rFonts w:ascii="Times New Roman" w:hAnsi="Times New Roman"/>
              </w:rPr>
              <w:t xml:space="preserve"> </w:t>
            </w:r>
            <w:proofErr w:type="spellStart"/>
            <w:proofErr w:type="gramStart"/>
            <w:r w:rsidRPr="00713E3B">
              <w:rPr>
                <w:rFonts w:ascii="Times New Roman" w:hAnsi="Times New Roman"/>
              </w:rPr>
              <w:t>arhiva.Am</w:t>
            </w:r>
            <w:proofErr w:type="spellEnd"/>
            <w:proofErr w:type="gramEnd"/>
            <w:r w:rsidRPr="00713E3B">
              <w:rPr>
                <w:rFonts w:ascii="Times New Roman" w:hAnsi="Times New Roman"/>
              </w:rPr>
              <w:t xml:space="preserve"> </w:t>
            </w:r>
            <w:proofErr w:type="spellStart"/>
            <w:proofErr w:type="gramStart"/>
            <w:r w:rsidRPr="00713E3B">
              <w:rPr>
                <w:rFonts w:ascii="Times New Roman" w:hAnsi="Times New Roman"/>
              </w:rPr>
              <w:t>comunicat</w:t>
            </w:r>
            <w:proofErr w:type="spellEnd"/>
            <w:r w:rsidRPr="00713E3B">
              <w:rPr>
                <w:rFonts w:ascii="Times New Roman" w:hAnsi="Times New Roman"/>
              </w:rPr>
              <w:t xml:space="preserve">  </w:t>
            </w:r>
            <w:proofErr w:type="spellStart"/>
            <w:r w:rsidRPr="00713E3B">
              <w:rPr>
                <w:rFonts w:ascii="Times New Roman" w:hAnsi="Times New Roman"/>
              </w:rPr>
              <w:t>unitatii</w:t>
            </w:r>
            <w:proofErr w:type="spellEnd"/>
            <w:proofErr w:type="gramEnd"/>
            <w:r w:rsidRPr="00713E3B">
              <w:rPr>
                <w:rFonts w:ascii="Times New Roman" w:hAnsi="Times New Roman"/>
              </w:rPr>
              <w:t xml:space="preserve"> </w:t>
            </w:r>
            <w:proofErr w:type="spellStart"/>
            <w:r w:rsidRPr="00713E3B">
              <w:rPr>
                <w:rFonts w:ascii="Times New Roman" w:hAnsi="Times New Roman"/>
              </w:rPr>
              <w:t>Scoala</w:t>
            </w:r>
            <w:proofErr w:type="spellEnd"/>
            <w:r w:rsidRPr="00713E3B">
              <w:rPr>
                <w:rFonts w:ascii="Times New Roman" w:hAnsi="Times New Roman"/>
              </w:rPr>
              <w:t xml:space="preserve"> </w:t>
            </w:r>
            <w:proofErr w:type="spellStart"/>
            <w:r w:rsidRPr="00713E3B">
              <w:rPr>
                <w:rFonts w:ascii="Times New Roman" w:hAnsi="Times New Roman"/>
              </w:rPr>
              <w:t>Gimnaziala</w:t>
            </w:r>
            <w:proofErr w:type="spellEnd"/>
            <w:r w:rsidRPr="00713E3B">
              <w:rPr>
                <w:rFonts w:ascii="Times New Roman" w:hAnsi="Times New Roman"/>
              </w:rPr>
              <w:t xml:space="preserve"> </w:t>
            </w:r>
            <w:proofErr w:type="spellStart"/>
            <w:r w:rsidRPr="00713E3B">
              <w:rPr>
                <w:rFonts w:ascii="Times New Roman" w:hAnsi="Times New Roman"/>
              </w:rPr>
              <w:t>Agrisu</w:t>
            </w:r>
            <w:proofErr w:type="spellEnd"/>
            <w:r w:rsidRPr="00713E3B">
              <w:rPr>
                <w:rFonts w:ascii="Times New Roman" w:hAnsi="Times New Roman"/>
              </w:rPr>
              <w:t xml:space="preserve"> Mare </w:t>
            </w:r>
            <w:proofErr w:type="spellStart"/>
            <w:r w:rsidRPr="00713E3B">
              <w:rPr>
                <w:rFonts w:ascii="Times New Roman" w:hAnsi="Times New Roman"/>
              </w:rPr>
              <w:t>masurile</w:t>
            </w:r>
            <w:proofErr w:type="spellEnd"/>
            <w:r w:rsidRPr="00713E3B">
              <w:rPr>
                <w:rFonts w:ascii="Times New Roman" w:hAnsi="Times New Roman"/>
              </w:rPr>
              <w:t xml:space="preserve"> </w:t>
            </w:r>
            <w:proofErr w:type="spellStart"/>
            <w:r w:rsidRPr="00713E3B">
              <w:rPr>
                <w:rFonts w:ascii="Times New Roman" w:hAnsi="Times New Roman"/>
              </w:rPr>
              <w:t>propuse</w:t>
            </w:r>
            <w:proofErr w:type="spellEnd"/>
            <w:r w:rsidRPr="00713E3B">
              <w:rPr>
                <w:rFonts w:ascii="Times New Roman" w:hAnsi="Times New Roman"/>
              </w:rPr>
              <w:t xml:space="preserve"> in </w:t>
            </w:r>
            <w:proofErr w:type="spellStart"/>
            <w:r w:rsidRPr="00713E3B">
              <w:rPr>
                <w:rFonts w:ascii="Times New Roman" w:hAnsi="Times New Roman"/>
              </w:rPr>
              <w:t>acest</w:t>
            </w:r>
            <w:proofErr w:type="spellEnd"/>
            <w:r w:rsidRPr="00713E3B">
              <w:rPr>
                <w:rFonts w:ascii="Times New Roman" w:hAnsi="Times New Roman"/>
              </w:rPr>
              <w:t xml:space="preserve"> </w:t>
            </w:r>
            <w:proofErr w:type="spellStart"/>
            <w:r w:rsidRPr="00713E3B">
              <w:rPr>
                <w:rFonts w:ascii="Times New Roman" w:hAnsi="Times New Roman"/>
              </w:rPr>
              <w:t>sens.</w:t>
            </w:r>
            <w:proofErr w:type="spellEnd"/>
          </w:p>
          <w:p w14:paraId="78422947" w14:textId="0D7F43DE" w:rsidR="00A7372A" w:rsidRDefault="00000000" w:rsidP="00713E3B">
            <w:r w:rsidRPr="00713E3B">
              <w:rPr>
                <w:rFonts w:ascii="Times New Roman" w:hAnsi="Times New Roman"/>
              </w:rPr>
              <w:t xml:space="preserve">A </w:t>
            </w:r>
            <w:proofErr w:type="spellStart"/>
            <w:r w:rsidRPr="00713E3B">
              <w:rPr>
                <w:rFonts w:ascii="Times New Roman" w:hAnsi="Times New Roman"/>
              </w:rPr>
              <w:t>fost</w:t>
            </w:r>
            <w:proofErr w:type="spellEnd"/>
            <w:r w:rsidRPr="00713E3B">
              <w:rPr>
                <w:rFonts w:ascii="Times New Roman" w:hAnsi="Times New Roman"/>
              </w:rPr>
              <w:t xml:space="preserve"> </w:t>
            </w:r>
            <w:proofErr w:type="spellStart"/>
            <w:r w:rsidRPr="00713E3B">
              <w:rPr>
                <w:rFonts w:ascii="Times New Roman" w:hAnsi="Times New Roman"/>
              </w:rPr>
              <w:t>adoptata</w:t>
            </w:r>
            <w:proofErr w:type="spellEnd"/>
            <w:r w:rsidRPr="00713E3B">
              <w:rPr>
                <w:rFonts w:ascii="Times New Roman" w:hAnsi="Times New Roman"/>
              </w:rPr>
              <w:t xml:space="preserve"> </w:t>
            </w:r>
            <w:proofErr w:type="spellStart"/>
            <w:r w:rsidRPr="00713E3B">
              <w:rPr>
                <w:rFonts w:ascii="Times New Roman" w:hAnsi="Times New Roman"/>
              </w:rPr>
              <w:t>Hotararea</w:t>
            </w:r>
            <w:proofErr w:type="spellEnd"/>
            <w:r w:rsidRPr="00713E3B">
              <w:rPr>
                <w:rFonts w:ascii="Times New Roman" w:hAnsi="Times New Roman"/>
              </w:rPr>
              <w:t xml:space="preserve"> </w:t>
            </w:r>
            <w:proofErr w:type="spellStart"/>
            <w:r w:rsidRPr="00713E3B">
              <w:rPr>
                <w:rFonts w:ascii="Times New Roman" w:hAnsi="Times New Roman"/>
              </w:rPr>
              <w:t>Consiliului</w:t>
            </w:r>
            <w:proofErr w:type="spellEnd"/>
            <w:r w:rsidRPr="00713E3B">
              <w:rPr>
                <w:rFonts w:ascii="Times New Roman" w:hAnsi="Times New Roman"/>
              </w:rPr>
              <w:t xml:space="preserve"> Local </w:t>
            </w:r>
            <w:proofErr w:type="spellStart"/>
            <w:r w:rsidRPr="00713E3B">
              <w:rPr>
                <w:rFonts w:ascii="Times New Roman" w:hAnsi="Times New Roman"/>
              </w:rPr>
              <w:t>Tarnova</w:t>
            </w:r>
            <w:proofErr w:type="spellEnd"/>
            <w:r w:rsidRPr="00713E3B">
              <w:rPr>
                <w:rFonts w:ascii="Times New Roman" w:hAnsi="Times New Roman"/>
              </w:rPr>
              <w:t xml:space="preserve"> nr</w:t>
            </w:r>
            <w:r w:rsidR="00700214" w:rsidRPr="00713E3B">
              <w:rPr>
                <w:rFonts w:ascii="Times New Roman" w:hAnsi="Times New Roman"/>
              </w:rPr>
              <w:t>.</w:t>
            </w:r>
            <w:r w:rsidRPr="00713E3B">
              <w:rPr>
                <w:rFonts w:ascii="Times New Roman" w:hAnsi="Times New Roman"/>
              </w:rPr>
              <w:t xml:space="preserve"> 7</w:t>
            </w:r>
            <w:r w:rsidR="00700214" w:rsidRPr="00713E3B">
              <w:rPr>
                <w:rFonts w:ascii="Times New Roman" w:hAnsi="Times New Roman"/>
              </w:rPr>
              <w:t xml:space="preserve"> </w:t>
            </w:r>
            <w:proofErr w:type="gramStart"/>
            <w:r w:rsidR="00700214" w:rsidRPr="00713E3B">
              <w:rPr>
                <w:rFonts w:ascii="Times New Roman" w:hAnsi="Times New Roman"/>
              </w:rPr>
              <w:t>din</w:t>
            </w:r>
            <w:proofErr w:type="gramEnd"/>
            <w:r w:rsidR="00700214" w:rsidRPr="00713E3B">
              <w:rPr>
                <w:rFonts w:ascii="Times New Roman" w:hAnsi="Times New Roman"/>
              </w:rPr>
              <w:t xml:space="preserve"> </w:t>
            </w:r>
            <w:r w:rsidRPr="00713E3B">
              <w:rPr>
                <w:rFonts w:ascii="Times New Roman" w:hAnsi="Times New Roman"/>
              </w:rPr>
              <w:t xml:space="preserve">28.01.2024 </w:t>
            </w:r>
            <w:proofErr w:type="spellStart"/>
            <w:r w:rsidRPr="00713E3B">
              <w:rPr>
                <w:rFonts w:ascii="Times New Roman" w:hAnsi="Times New Roman"/>
              </w:rPr>
              <w:t>privind</w:t>
            </w:r>
            <w:proofErr w:type="spellEnd"/>
            <w:r w:rsidRPr="00713E3B">
              <w:rPr>
                <w:rFonts w:ascii="Times New Roman" w:hAnsi="Times New Roman"/>
              </w:rPr>
              <w:t xml:space="preserve"> </w:t>
            </w:r>
            <w:proofErr w:type="spellStart"/>
            <w:r w:rsidRPr="00713E3B">
              <w:rPr>
                <w:rFonts w:ascii="Times New Roman" w:hAnsi="Times New Roman"/>
              </w:rPr>
              <w:t>aprobarea</w:t>
            </w:r>
            <w:proofErr w:type="spellEnd"/>
            <w:r w:rsidRPr="00713E3B">
              <w:rPr>
                <w:rFonts w:ascii="Times New Roman" w:hAnsi="Times New Roman"/>
              </w:rPr>
              <w:t xml:space="preserve"> </w:t>
            </w:r>
            <w:proofErr w:type="spellStart"/>
            <w:r w:rsidRPr="00713E3B">
              <w:rPr>
                <w:rFonts w:ascii="Times New Roman" w:hAnsi="Times New Roman"/>
              </w:rPr>
              <w:t>unui</w:t>
            </w:r>
            <w:proofErr w:type="spellEnd"/>
            <w:r w:rsidRPr="00713E3B">
              <w:rPr>
                <w:rFonts w:ascii="Times New Roman" w:hAnsi="Times New Roman"/>
              </w:rPr>
              <w:t xml:space="preserve"> </w:t>
            </w:r>
            <w:proofErr w:type="spellStart"/>
            <w:r w:rsidRPr="00713E3B">
              <w:rPr>
                <w:rFonts w:ascii="Times New Roman" w:hAnsi="Times New Roman"/>
              </w:rPr>
              <w:t>acord</w:t>
            </w:r>
            <w:proofErr w:type="spellEnd"/>
            <w:r w:rsidRPr="00713E3B">
              <w:rPr>
                <w:rFonts w:ascii="Times New Roman" w:hAnsi="Times New Roman"/>
              </w:rPr>
              <w:t xml:space="preserve"> de </w:t>
            </w:r>
            <w:proofErr w:type="spellStart"/>
            <w:r w:rsidRPr="00713E3B">
              <w:rPr>
                <w:rFonts w:ascii="Times New Roman" w:hAnsi="Times New Roman"/>
              </w:rPr>
              <w:t>cooperare</w:t>
            </w:r>
            <w:proofErr w:type="spellEnd"/>
            <w:r w:rsidRPr="00713E3B">
              <w:rPr>
                <w:rFonts w:ascii="Times New Roman" w:hAnsi="Times New Roman"/>
              </w:rPr>
              <w:t xml:space="preserve"> cu </w:t>
            </w:r>
            <w:proofErr w:type="spellStart"/>
            <w:r w:rsidRPr="00713E3B">
              <w:rPr>
                <w:rFonts w:ascii="Times New Roman" w:hAnsi="Times New Roman"/>
              </w:rPr>
              <w:t>Asociatia</w:t>
            </w:r>
            <w:proofErr w:type="spellEnd"/>
            <w:r w:rsidRPr="00713E3B">
              <w:rPr>
                <w:rFonts w:ascii="Times New Roman" w:hAnsi="Times New Roman"/>
              </w:rPr>
              <w:t xml:space="preserve"> </w:t>
            </w:r>
            <w:proofErr w:type="spellStart"/>
            <w:r w:rsidRPr="00713E3B">
              <w:rPr>
                <w:rFonts w:ascii="Times New Roman" w:hAnsi="Times New Roman"/>
              </w:rPr>
              <w:t>Comunelor</w:t>
            </w:r>
            <w:proofErr w:type="spellEnd"/>
            <w:r w:rsidRPr="00713E3B">
              <w:rPr>
                <w:rFonts w:ascii="Times New Roman" w:hAnsi="Times New Roman"/>
              </w:rPr>
              <w:t xml:space="preserve"> din Romania </w:t>
            </w:r>
            <w:proofErr w:type="spellStart"/>
            <w:r w:rsidRPr="00713E3B">
              <w:rPr>
                <w:rFonts w:ascii="Times New Roman" w:hAnsi="Times New Roman"/>
              </w:rPr>
              <w:t>pentru</w:t>
            </w:r>
            <w:proofErr w:type="spellEnd"/>
            <w:r w:rsidRPr="00713E3B">
              <w:rPr>
                <w:rFonts w:ascii="Times New Roman" w:hAnsi="Times New Roman"/>
              </w:rPr>
              <w:t xml:space="preserve"> </w:t>
            </w:r>
            <w:proofErr w:type="spellStart"/>
            <w:r w:rsidRPr="00713E3B">
              <w:rPr>
                <w:rFonts w:ascii="Times New Roman" w:hAnsi="Times New Roman"/>
              </w:rPr>
              <w:t>organizarea</w:t>
            </w:r>
            <w:proofErr w:type="spellEnd"/>
            <w:r w:rsidRPr="00713E3B">
              <w:rPr>
                <w:rFonts w:ascii="Times New Roman" w:hAnsi="Times New Roman"/>
              </w:rPr>
              <w:t xml:space="preserve"> </w:t>
            </w:r>
            <w:proofErr w:type="spellStart"/>
            <w:r w:rsidRPr="00713E3B">
              <w:rPr>
                <w:rFonts w:ascii="Times New Roman" w:hAnsi="Times New Roman"/>
              </w:rPr>
              <w:t>si</w:t>
            </w:r>
            <w:proofErr w:type="spellEnd"/>
            <w:r w:rsidRPr="00713E3B">
              <w:rPr>
                <w:rFonts w:ascii="Times New Roman" w:hAnsi="Times New Roman"/>
              </w:rPr>
              <w:t xml:space="preserve"> </w:t>
            </w:r>
            <w:proofErr w:type="spellStart"/>
            <w:r w:rsidRPr="00713E3B">
              <w:rPr>
                <w:rFonts w:ascii="Times New Roman" w:hAnsi="Times New Roman"/>
              </w:rPr>
              <w:t>exercitarea</w:t>
            </w:r>
            <w:proofErr w:type="spellEnd"/>
            <w:r w:rsidRPr="00713E3B">
              <w:rPr>
                <w:rFonts w:ascii="Times New Roman" w:hAnsi="Times New Roman"/>
              </w:rPr>
              <w:t xml:space="preserve"> </w:t>
            </w:r>
            <w:proofErr w:type="spellStart"/>
            <w:r w:rsidRPr="00713E3B">
              <w:rPr>
                <w:rFonts w:ascii="Times New Roman" w:hAnsi="Times New Roman"/>
              </w:rPr>
              <w:t>activitatii</w:t>
            </w:r>
            <w:proofErr w:type="spellEnd"/>
            <w:r w:rsidRPr="00713E3B">
              <w:rPr>
                <w:rFonts w:ascii="Times New Roman" w:hAnsi="Times New Roman"/>
              </w:rPr>
              <w:t xml:space="preserve"> de audit public intern.</w:t>
            </w:r>
          </w:p>
        </w:tc>
        <w:tc>
          <w:tcPr>
            <w:tcW w:w="1559" w:type="dxa"/>
          </w:tcPr>
          <w:p w14:paraId="518F4072" w14:textId="0988CB2C" w:rsidR="00A7372A" w:rsidRDefault="00000000">
            <w:pPr>
              <w:pStyle w:val="Default"/>
              <w:jc w:val="both"/>
              <w:rPr>
                <w:rFonts w:ascii="Times New Roman" w:hAnsi="Times New Roman" w:cs="Times New Roman"/>
                <w:sz w:val="22"/>
                <w:szCs w:val="22"/>
              </w:rPr>
            </w:pPr>
            <w:proofErr w:type="spellStart"/>
            <w:r>
              <w:rPr>
                <w:rFonts w:ascii="Times New Roman" w:hAnsi="Times New Roman" w:cs="Times New Roman"/>
                <w:sz w:val="22"/>
                <w:szCs w:val="22"/>
              </w:rPr>
              <w:t>Secretar</w:t>
            </w:r>
            <w:proofErr w:type="spellEnd"/>
            <w:r>
              <w:rPr>
                <w:rFonts w:ascii="Times New Roman" w:hAnsi="Times New Roman" w:cs="Times New Roman"/>
                <w:sz w:val="22"/>
                <w:szCs w:val="22"/>
              </w:rPr>
              <w:t xml:space="preserve"> general </w:t>
            </w:r>
            <w:proofErr w:type="spellStart"/>
            <w:r w:rsidR="00451F93">
              <w:rPr>
                <w:rFonts w:ascii="Times New Roman" w:hAnsi="Times New Roman" w:cs="Times New Roman"/>
                <w:sz w:val="22"/>
                <w:szCs w:val="22"/>
              </w:rPr>
              <w:t>comuna</w:t>
            </w:r>
            <w:proofErr w:type="spellEnd"/>
            <w:r w:rsidR="00451F93">
              <w:rPr>
                <w:rFonts w:ascii="Times New Roman" w:hAnsi="Times New Roman" w:cs="Times New Roman"/>
                <w:sz w:val="22"/>
                <w:szCs w:val="22"/>
              </w:rPr>
              <w:t xml:space="preserve"> Târnova</w:t>
            </w:r>
          </w:p>
          <w:p w14:paraId="3F384F24" w14:textId="77777777" w:rsidR="00451F93"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 xml:space="preserve">Braiț </w:t>
            </w:r>
          </w:p>
          <w:p w14:paraId="3F97DC83" w14:textId="5DB0F524" w:rsidR="00451F93"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Teodor Gheorghe</w:t>
            </w:r>
          </w:p>
          <w:p w14:paraId="11FBA285" w14:textId="68B9496E" w:rsidR="00451F93" w:rsidRDefault="00000000">
            <w:pPr>
              <w:pStyle w:val="Default"/>
              <w:jc w:val="both"/>
              <w:rPr>
                <w:rFonts w:ascii="Times New Roman" w:hAnsi="Times New Roman" w:cs="Times New Roman"/>
                <w:sz w:val="22"/>
                <w:szCs w:val="22"/>
              </w:rPr>
            </w:pPr>
            <w:proofErr w:type="spellStart"/>
            <w:r>
              <w:rPr>
                <w:rFonts w:ascii="Times New Roman" w:hAnsi="Times New Roman" w:cs="Times New Roman"/>
                <w:sz w:val="22"/>
                <w:szCs w:val="22"/>
              </w:rPr>
              <w:t>Consiliul</w:t>
            </w:r>
            <w:proofErr w:type="spellEnd"/>
            <w:r>
              <w:rPr>
                <w:rFonts w:ascii="Times New Roman" w:hAnsi="Times New Roman" w:cs="Times New Roman"/>
                <w:sz w:val="22"/>
                <w:szCs w:val="22"/>
              </w:rPr>
              <w:t xml:space="preserve"> Local</w:t>
            </w:r>
            <w:r w:rsidR="00451F93">
              <w:rPr>
                <w:rFonts w:ascii="Times New Roman" w:hAnsi="Times New Roman" w:cs="Times New Roman"/>
                <w:sz w:val="22"/>
                <w:szCs w:val="22"/>
              </w:rPr>
              <w:t xml:space="preserve"> al </w:t>
            </w:r>
            <w:proofErr w:type="spellStart"/>
            <w:r w:rsidR="00451F93">
              <w:rPr>
                <w:rFonts w:ascii="Times New Roman" w:hAnsi="Times New Roman" w:cs="Times New Roman"/>
                <w:sz w:val="22"/>
                <w:szCs w:val="22"/>
              </w:rPr>
              <w:t>Comunei</w:t>
            </w:r>
            <w:proofErr w:type="spellEnd"/>
            <w:r w:rsidR="00451F93">
              <w:rPr>
                <w:rFonts w:ascii="Times New Roman" w:hAnsi="Times New Roman" w:cs="Times New Roman"/>
                <w:sz w:val="22"/>
                <w:szCs w:val="22"/>
              </w:rPr>
              <w:t xml:space="preserve"> </w:t>
            </w:r>
            <w:proofErr w:type="spellStart"/>
            <w:r>
              <w:rPr>
                <w:rFonts w:ascii="Times New Roman" w:hAnsi="Times New Roman" w:cs="Times New Roman"/>
                <w:sz w:val="22"/>
                <w:szCs w:val="22"/>
              </w:rPr>
              <w:t>Tarnova</w:t>
            </w:r>
            <w:proofErr w:type="spellEnd"/>
          </w:p>
          <w:p w14:paraId="6CF3E26A" w14:textId="77777777" w:rsidR="00830316" w:rsidRDefault="00830316">
            <w:pPr>
              <w:pStyle w:val="ListParagraph"/>
              <w:spacing w:after="0" w:line="240" w:lineRule="auto"/>
              <w:ind w:left="0"/>
              <w:rPr>
                <w:rFonts w:ascii="Times New Roman" w:hAnsi="Times New Roman"/>
              </w:rPr>
            </w:pPr>
          </w:p>
          <w:p w14:paraId="47856E89" w14:textId="7147DCF0" w:rsidR="00A7372A" w:rsidRPr="00830316" w:rsidRDefault="00000000">
            <w:pPr>
              <w:pStyle w:val="ListParagraph"/>
              <w:spacing w:after="0" w:line="240" w:lineRule="auto"/>
              <w:ind w:left="0"/>
              <w:rPr>
                <w:rFonts w:ascii="Times New Roman" w:hAnsi="Times New Roman"/>
              </w:rPr>
            </w:pPr>
            <w:proofErr w:type="spellStart"/>
            <w:proofErr w:type="gramStart"/>
            <w:r w:rsidRPr="00830316">
              <w:rPr>
                <w:rFonts w:ascii="Times New Roman" w:hAnsi="Times New Roman"/>
              </w:rPr>
              <w:t>Comisia</w:t>
            </w:r>
            <w:proofErr w:type="spellEnd"/>
            <w:r w:rsidRPr="00830316">
              <w:rPr>
                <w:rFonts w:ascii="Times New Roman" w:hAnsi="Times New Roman"/>
              </w:rPr>
              <w:t xml:space="preserve">  de</w:t>
            </w:r>
            <w:proofErr w:type="gramEnd"/>
            <w:r w:rsidRPr="00830316">
              <w:rPr>
                <w:rFonts w:ascii="Times New Roman" w:hAnsi="Times New Roman"/>
              </w:rPr>
              <w:t xml:space="preserve"> </w:t>
            </w:r>
            <w:proofErr w:type="spellStart"/>
            <w:r w:rsidRPr="00830316">
              <w:rPr>
                <w:rFonts w:ascii="Times New Roman" w:hAnsi="Times New Roman"/>
              </w:rPr>
              <w:t>monitorizare</w:t>
            </w:r>
            <w:proofErr w:type="spellEnd"/>
            <w:r w:rsidRPr="00830316">
              <w:rPr>
                <w:rFonts w:ascii="Times New Roman" w:hAnsi="Times New Roman"/>
              </w:rPr>
              <w:t xml:space="preserve"> </w:t>
            </w:r>
            <w:proofErr w:type="spellStart"/>
            <w:r w:rsidRPr="00830316">
              <w:rPr>
                <w:rFonts w:ascii="Times New Roman" w:hAnsi="Times New Roman"/>
              </w:rPr>
              <w:t>coordonare</w:t>
            </w:r>
            <w:proofErr w:type="spellEnd"/>
            <w:r w:rsidRPr="00830316">
              <w:rPr>
                <w:rFonts w:ascii="Times New Roman" w:hAnsi="Times New Roman"/>
              </w:rPr>
              <w:t xml:space="preserve"> </w:t>
            </w:r>
            <w:proofErr w:type="spellStart"/>
            <w:r w:rsidRPr="00830316">
              <w:rPr>
                <w:rFonts w:ascii="Times New Roman" w:hAnsi="Times New Roman"/>
              </w:rPr>
              <w:t>si</w:t>
            </w:r>
            <w:proofErr w:type="spellEnd"/>
            <w:r w:rsidRPr="00830316">
              <w:rPr>
                <w:rFonts w:ascii="Times New Roman" w:hAnsi="Times New Roman"/>
              </w:rPr>
              <w:t xml:space="preserve"> </w:t>
            </w:r>
            <w:proofErr w:type="spellStart"/>
            <w:r w:rsidRPr="00830316">
              <w:rPr>
                <w:rFonts w:ascii="Times New Roman" w:hAnsi="Times New Roman"/>
              </w:rPr>
              <w:t>indrumare</w:t>
            </w:r>
            <w:proofErr w:type="spellEnd"/>
            <w:r w:rsidRPr="00830316">
              <w:rPr>
                <w:rFonts w:ascii="Times New Roman" w:hAnsi="Times New Roman"/>
              </w:rPr>
              <w:t xml:space="preserve"> </w:t>
            </w:r>
            <w:proofErr w:type="spellStart"/>
            <w:r w:rsidRPr="00830316">
              <w:rPr>
                <w:rFonts w:ascii="Times New Roman" w:hAnsi="Times New Roman"/>
              </w:rPr>
              <w:t>metodologica</w:t>
            </w:r>
            <w:proofErr w:type="spellEnd"/>
            <w:r w:rsidRPr="00830316">
              <w:rPr>
                <w:rFonts w:ascii="Times New Roman" w:hAnsi="Times New Roman"/>
              </w:rPr>
              <w:t xml:space="preserve"> </w:t>
            </w:r>
            <w:proofErr w:type="spellStart"/>
            <w:r w:rsidRPr="00830316">
              <w:rPr>
                <w:rFonts w:ascii="Times New Roman" w:hAnsi="Times New Roman"/>
              </w:rPr>
              <w:t>privind</w:t>
            </w:r>
            <w:proofErr w:type="spellEnd"/>
            <w:r w:rsidRPr="00830316">
              <w:rPr>
                <w:rFonts w:ascii="Times New Roman" w:hAnsi="Times New Roman"/>
              </w:rPr>
              <w:t xml:space="preserve"> </w:t>
            </w:r>
            <w:proofErr w:type="spellStart"/>
            <w:r w:rsidRPr="00830316">
              <w:rPr>
                <w:rFonts w:ascii="Times New Roman" w:hAnsi="Times New Roman"/>
              </w:rPr>
              <w:t>Sistemul</w:t>
            </w:r>
            <w:proofErr w:type="spellEnd"/>
            <w:r w:rsidRPr="00830316">
              <w:rPr>
                <w:rFonts w:ascii="Times New Roman" w:hAnsi="Times New Roman"/>
              </w:rPr>
              <w:t xml:space="preserve"> de control intern managerial </w:t>
            </w:r>
            <w:proofErr w:type="spellStart"/>
            <w:r w:rsidRPr="00830316">
              <w:rPr>
                <w:rFonts w:ascii="Times New Roman" w:hAnsi="Times New Roman"/>
              </w:rPr>
              <w:t>numita</w:t>
            </w:r>
            <w:proofErr w:type="spellEnd"/>
            <w:r w:rsidRPr="00830316">
              <w:rPr>
                <w:rFonts w:ascii="Times New Roman" w:hAnsi="Times New Roman"/>
              </w:rPr>
              <w:t xml:space="preserve"> </w:t>
            </w:r>
            <w:proofErr w:type="spellStart"/>
            <w:r w:rsidRPr="00830316">
              <w:rPr>
                <w:rFonts w:ascii="Times New Roman" w:hAnsi="Times New Roman"/>
              </w:rPr>
              <w:t>prin</w:t>
            </w:r>
            <w:proofErr w:type="spellEnd"/>
            <w:r w:rsidRPr="00830316">
              <w:rPr>
                <w:rFonts w:ascii="Times New Roman" w:hAnsi="Times New Roman"/>
              </w:rPr>
              <w:t xml:space="preserve"> </w:t>
            </w:r>
          </w:p>
          <w:p w14:paraId="300B4F48" w14:textId="475E546E" w:rsidR="00A7372A" w:rsidRPr="00830316" w:rsidRDefault="00000000">
            <w:pPr>
              <w:pStyle w:val="ListParagraph"/>
              <w:spacing w:after="0" w:line="240" w:lineRule="auto"/>
              <w:ind w:left="0"/>
              <w:rPr>
                <w:rFonts w:ascii="Times New Roman" w:hAnsi="Times New Roman"/>
              </w:rPr>
            </w:pPr>
            <w:r w:rsidRPr="00830316">
              <w:rPr>
                <w:rFonts w:ascii="Times New Roman" w:hAnsi="Times New Roman"/>
              </w:rPr>
              <w:t>Dispoziţia nr.  10/16.01.2023</w:t>
            </w:r>
          </w:p>
          <w:p w14:paraId="3CED4490" w14:textId="08D9CA98" w:rsidR="00A7372A" w:rsidRDefault="00000000">
            <w:pPr>
              <w:pStyle w:val="ListParagraph"/>
              <w:spacing w:after="0" w:line="240" w:lineRule="auto"/>
              <w:ind w:left="0"/>
              <w:rPr>
                <w:rFonts w:ascii="Times New Roman" w:hAnsi="Times New Roman"/>
              </w:rPr>
            </w:pPr>
            <w:proofErr w:type="spellStart"/>
            <w:proofErr w:type="gramStart"/>
            <w:r>
              <w:rPr>
                <w:rFonts w:ascii="Times New Roman" w:hAnsi="Times New Roman"/>
              </w:rPr>
              <w:t>Comisia</w:t>
            </w:r>
            <w:proofErr w:type="spellEnd"/>
            <w:r>
              <w:rPr>
                <w:rFonts w:ascii="Times New Roman" w:hAnsi="Times New Roman"/>
              </w:rPr>
              <w:t xml:space="preserve">  de</w:t>
            </w:r>
            <w:proofErr w:type="gramEnd"/>
            <w:r>
              <w:rPr>
                <w:rFonts w:ascii="Times New Roman" w:hAnsi="Times New Roman"/>
              </w:rPr>
              <w:t xml:space="preserve"> </w:t>
            </w:r>
            <w:proofErr w:type="spellStart"/>
            <w:r>
              <w:rPr>
                <w:rFonts w:ascii="Times New Roman" w:hAnsi="Times New Roman"/>
              </w:rPr>
              <w:t>monitorizare</w:t>
            </w:r>
            <w:proofErr w:type="spellEnd"/>
            <w:r>
              <w:rPr>
                <w:rFonts w:ascii="Times New Roman" w:hAnsi="Times New Roman"/>
              </w:rPr>
              <w:t xml:space="preserve"> </w:t>
            </w:r>
            <w:proofErr w:type="spellStart"/>
            <w:r>
              <w:rPr>
                <w:rFonts w:ascii="Times New Roman" w:hAnsi="Times New Roman"/>
              </w:rPr>
              <w:t>coordonare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indrumare</w:t>
            </w:r>
            <w:proofErr w:type="spellEnd"/>
            <w:r>
              <w:rPr>
                <w:rFonts w:ascii="Times New Roman" w:hAnsi="Times New Roman"/>
              </w:rPr>
              <w:t xml:space="preserve"> </w:t>
            </w:r>
            <w:proofErr w:type="spellStart"/>
            <w:r>
              <w:rPr>
                <w:rFonts w:ascii="Times New Roman" w:hAnsi="Times New Roman"/>
              </w:rPr>
              <w:t>metodologica</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Sistemul</w:t>
            </w:r>
            <w:proofErr w:type="spellEnd"/>
            <w:r>
              <w:rPr>
                <w:rFonts w:ascii="Times New Roman" w:hAnsi="Times New Roman"/>
              </w:rPr>
              <w:t xml:space="preserve"> de control intern managerial </w:t>
            </w:r>
            <w:proofErr w:type="spellStart"/>
            <w:r>
              <w:rPr>
                <w:rFonts w:ascii="Times New Roman" w:hAnsi="Times New Roman"/>
              </w:rPr>
              <w:t>numita</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
          <w:p w14:paraId="756C261F" w14:textId="77777777" w:rsidR="00A7372A" w:rsidRPr="00AD623E" w:rsidRDefault="00000000">
            <w:pPr>
              <w:pStyle w:val="ListParagraph"/>
              <w:spacing w:after="0" w:line="240" w:lineRule="auto"/>
              <w:ind w:left="0"/>
              <w:rPr>
                <w:rFonts w:ascii="Times New Roman" w:hAnsi="Times New Roman"/>
              </w:rPr>
            </w:pPr>
            <w:r w:rsidRPr="00AD623E">
              <w:rPr>
                <w:rFonts w:ascii="Times New Roman" w:hAnsi="Times New Roman"/>
              </w:rPr>
              <w:t>Dispoziţia nr.  10/16.01.2023</w:t>
            </w:r>
          </w:p>
          <w:p w14:paraId="50FF5CFC" w14:textId="263DD966"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Comisia</w:t>
            </w:r>
            <w:proofErr w:type="spellEnd"/>
            <w:r>
              <w:rPr>
                <w:rFonts w:ascii="Times New Roman" w:hAnsi="Times New Roman"/>
              </w:rPr>
              <w:t xml:space="preserve"> de </w:t>
            </w:r>
            <w:proofErr w:type="spellStart"/>
            <w:proofErr w:type="gramStart"/>
            <w:r>
              <w:rPr>
                <w:rFonts w:ascii="Times New Roman" w:hAnsi="Times New Roman"/>
              </w:rPr>
              <w:t>monitorizare</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coordonare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indrumare</w:t>
            </w:r>
            <w:proofErr w:type="spellEnd"/>
            <w:r>
              <w:rPr>
                <w:rFonts w:ascii="Times New Roman" w:hAnsi="Times New Roman"/>
              </w:rPr>
              <w:t xml:space="preserve"> </w:t>
            </w:r>
            <w:proofErr w:type="spellStart"/>
            <w:r>
              <w:rPr>
                <w:rFonts w:ascii="Times New Roman" w:hAnsi="Times New Roman"/>
              </w:rPr>
              <w:t>metodologica</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Sistemul</w:t>
            </w:r>
            <w:proofErr w:type="spellEnd"/>
            <w:r>
              <w:rPr>
                <w:rFonts w:ascii="Times New Roman" w:hAnsi="Times New Roman"/>
              </w:rPr>
              <w:t xml:space="preserve"> de control intern managerial </w:t>
            </w:r>
            <w:proofErr w:type="spellStart"/>
            <w:r>
              <w:rPr>
                <w:rFonts w:ascii="Times New Roman" w:hAnsi="Times New Roman"/>
              </w:rPr>
              <w:t>numita</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
          <w:p w14:paraId="6F9F14C6" w14:textId="77777777" w:rsidR="00A7372A" w:rsidRDefault="00000000">
            <w:pPr>
              <w:pStyle w:val="ListParagraph"/>
              <w:spacing w:after="0" w:line="240" w:lineRule="auto"/>
              <w:ind w:left="0"/>
              <w:rPr>
                <w:rFonts w:ascii="Times New Roman" w:hAnsi="Times New Roman"/>
              </w:rPr>
            </w:pPr>
            <w:r w:rsidRPr="00451F93">
              <w:rPr>
                <w:rFonts w:ascii="Times New Roman" w:hAnsi="Times New Roman"/>
              </w:rPr>
              <w:t>Dispoziţia nr.  10/16.01.2023</w:t>
            </w:r>
          </w:p>
          <w:p w14:paraId="63762B60" w14:textId="77777777" w:rsidR="00451F93" w:rsidRPr="00451F93" w:rsidRDefault="00451F93">
            <w:pPr>
              <w:pStyle w:val="ListParagraph"/>
              <w:spacing w:after="0" w:line="240" w:lineRule="auto"/>
              <w:ind w:left="0"/>
              <w:rPr>
                <w:rFonts w:ascii="Times New Roman" w:hAnsi="Times New Roman"/>
              </w:rPr>
            </w:pPr>
          </w:p>
          <w:p w14:paraId="0616B3D8" w14:textId="6E8D007B" w:rsidR="00A7372A" w:rsidRPr="00451F93" w:rsidRDefault="00000000" w:rsidP="00713E3B">
            <w:pPr>
              <w:jc w:val="both"/>
              <w:rPr>
                <w:rFonts w:ascii="Times New Roman" w:hAnsi="Times New Roman"/>
              </w:rPr>
            </w:pPr>
            <w:proofErr w:type="spellStart"/>
            <w:r w:rsidRPr="00451F93">
              <w:rPr>
                <w:rFonts w:ascii="Times New Roman" w:hAnsi="Times New Roman"/>
              </w:rPr>
              <w:t>Responsabili</w:t>
            </w:r>
            <w:proofErr w:type="spellEnd"/>
            <w:r w:rsidRPr="00451F93">
              <w:rPr>
                <w:rFonts w:ascii="Times New Roman" w:hAnsi="Times New Roman"/>
              </w:rPr>
              <w:t xml:space="preserve"> </w:t>
            </w:r>
            <w:proofErr w:type="spellStart"/>
            <w:r w:rsidRPr="00451F93">
              <w:rPr>
                <w:rFonts w:ascii="Times New Roman" w:hAnsi="Times New Roman"/>
              </w:rPr>
              <w:t>pentru</w:t>
            </w:r>
            <w:proofErr w:type="spellEnd"/>
            <w:r w:rsidRPr="00451F93">
              <w:rPr>
                <w:rFonts w:ascii="Times New Roman" w:hAnsi="Times New Roman"/>
              </w:rPr>
              <w:t xml:space="preserve"> </w:t>
            </w:r>
            <w:proofErr w:type="spellStart"/>
            <w:r w:rsidRPr="00451F93">
              <w:rPr>
                <w:rFonts w:ascii="Times New Roman" w:hAnsi="Times New Roman"/>
              </w:rPr>
              <w:t>Identificarea</w:t>
            </w:r>
            <w:proofErr w:type="spellEnd"/>
            <w:r w:rsidRPr="00451F93">
              <w:rPr>
                <w:rFonts w:ascii="Times New Roman" w:hAnsi="Times New Roman"/>
              </w:rPr>
              <w:t xml:space="preserve">, </w:t>
            </w:r>
            <w:proofErr w:type="spellStart"/>
            <w:r w:rsidRPr="00451F93">
              <w:rPr>
                <w:rFonts w:ascii="Times New Roman" w:hAnsi="Times New Roman"/>
              </w:rPr>
              <w:t>Evaluarea</w:t>
            </w:r>
            <w:proofErr w:type="spellEnd"/>
            <w:r w:rsidRPr="00451F93">
              <w:rPr>
                <w:rFonts w:ascii="Times New Roman" w:hAnsi="Times New Roman"/>
              </w:rPr>
              <w:t xml:space="preserve"> </w:t>
            </w:r>
            <w:proofErr w:type="spellStart"/>
            <w:r w:rsidRPr="00451F93">
              <w:rPr>
                <w:rFonts w:ascii="Times New Roman" w:hAnsi="Times New Roman"/>
              </w:rPr>
              <w:t>si</w:t>
            </w:r>
            <w:proofErr w:type="spellEnd"/>
            <w:r w:rsidRPr="00451F93">
              <w:rPr>
                <w:rFonts w:ascii="Times New Roman" w:hAnsi="Times New Roman"/>
              </w:rPr>
              <w:t xml:space="preserve"> </w:t>
            </w:r>
            <w:proofErr w:type="spellStart"/>
            <w:r w:rsidRPr="00451F93">
              <w:rPr>
                <w:rFonts w:ascii="Times New Roman" w:hAnsi="Times New Roman"/>
              </w:rPr>
              <w:t>Gestionarea</w:t>
            </w:r>
            <w:proofErr w:type="spellEnd"/>
            <w:r w:rsidRPr="00451F93">
              <w:rPr>
                <w:rFonts w:ascii="Times New Roman" w:hAnsi="Times New Roman"/>
              </w:rPr>
              <w:t xml:space="preserve"> </w:t>
            </w:r>
            <w:proofErr w:type="spellStart"/>
            <w:r w:rsidRPr="00451F93">
              <w:rPr>
                <w:rFonts w:ascii="Times New Roman" w:hAnsi="Times New Roman"/>
              </w:rPr>
              <w:t>Riscurilor</w:t>
            </w:r>
            <w:proofErr w:type="spellEnd"/>
            <w:r w:rsidRPr="00451F93">
              <w:rPr>
                <w:rFonts w:ascii="Times New Roman" w:hAnsi="Times New Roman"/>
              </w:rPr>
              <w:t xml:space="preserve"> </w:t>
            </w:r>
            <w:proofErr w:type="spellStart"/>
            <w:r w:rsidRPr="00451F93">
              <w:rPr>
                <w:rFonts w:ascii="Times New Roman" w:hAnsi="Times New Roman"/>
              </w:rPr>
              <w:t>desemnati</w:t>
            </w:r>
            <w:proofErr w:type="spellEnd"/>
            <w:r w:rsidRPr="00451F93">
              <w:rPr>
                <w:rFonts w:ascii="Times New Roman" w:hAnsi="Times New Roman"/>
              </w:rPr>
              <w:t xml:space="preserve"> conform </w:t>
            </w:r>
            <w:proofErr w:type="spellStart"/>
            <w:r w:rsidRPr="00451F93">
              <w:rPr>
                <w:rFonts w:ascii="Times New Roman" w:hAnsi="Times New Roman"/>
              </w:rPr>
              <w:t>Dispozitiei</w:t>
            </w:r>
            <w:proofErr w:type="spellEnd"/>
            <w:r w:rsidR="00AD623E">
              <w:rPr>
                <w:rFonts w:ascii="Times New Roman" w:hAnsi="Times New Roman"/>
              </w:rPr>
              <w:t xml:space="preserve"> </w:t>
            </w:r>
            <w:r w:rsidRPr="00451F93">
              <w:rPr>
                <w:rFonts w:ascii="Times New Roman" w:hAnsi="Times New Roman"/>
              </w:rPr>
              <w:t>nr. 11/16.01.2023</w:t>
            </w:r>
          </w:p>
          <w:p w14:paraId="7EB82543" w14:textId="77777777" w:rsidR="00A7372A" w:rsidRDefault="00A7372A">
            <w:pPr>
              <w:pStyle w:val="ListParagraph"/>
              <w:spacing w:after="0" w:line="240" w:lineRule="auto"/>
              <w:ind w:left="0"/>
              <w:rPr>
                <w:rFonts w:ascii="Times New Roman" w:hAnsi="Times New Roman"/>
              </w:rPr>
            </w:pPr>
          </w:p>
          <w:p w14:paraId="3D327732" w14:textId="77777777" w:rsidR="00830316" w:rsidRDefault="00830316">
            <w:pPr>
              <w:pStyle w:val="ListParagraph"/>
              <w:spacing w:after="0" w:line="240" w:lineRule="auto"/>
              <w:ind w:left="0"/>
              <w:rPr>
                <w:rFonts w:ascii="Times New Roman" w:hAnsi="Times New Roman"/>
              </w:rPr>
            </w:pPr>
          </w:p>
          <w:p w14:paraId="25E4D8C9" w14:textId="77777777" w:rsidR="00830316" w:rsidRDefault="00830316">
            <w:pPr>
              <w:pStyle w:val="ListParagraph"/>
              <w:spacing w:after="0" w:line="240" w:lineRule="auto"/>
              <w:ind w:left="0"/>
              <w:rPr>
                <w:rFonts w:ascii="Times New Roman" w:hAnsi="Times New Roman"/>
              </w:rPr>
            </w:pPr>
          </w:p>
          <w:p w14:paraId="331C237F" w14:textId="77777777" w:rsidR="00830316" w:rsidRDefault="00830316">
            <w:pPr>
              <w:pStyle w:val="ListParagraph"/>
              <w:spacing w:after="0" w:line="240" w:lineRule="auto"/>
              <w:ind w:left="0"/>
              <w:rPr>
                <w:rFonts w:ascii="Times New Roman" w:hAnsi="Times New Roman"/>
              </w:rPr>
            </w:pPr>
          </w:p>
          <w:p w14:paraId="33EACE34" w14:textId="77777777" w:rsidR="00830316" w:rsidRDefault="00830316">
            <w:pPr>
              <w:pStyle w:val="ListParagraph"/>
              <w:spacing w:after="0" w:line="240" w:lineRule="auto"/>
              <w:ind w:left="0"/>
              <w:rPr>
                <w:rFonts w:ascii="Times New Roman" w:hAnsi="Times New Roman"/>
              </w:rPr>
            </w:pPr>
          </w:p>
          <w:p w14:paraId="4DDA52FD" w14:textId="77777777" w:rsidR="00830316" w:rsidRDefault="00830316">
            <w:pPr>
              <w:pStyle w:val="ListParagraph"/>
              <w:spacing w:after="0" w:line="240" w:lineRule="auto"/>
              <w:ind w:left="0"/>
              <w:rPr>
                <w:rFonts w:ascii="Times New Roman" w:hAnsi="Times New Roman"/>
              </w:rPr>
            </w:pPr>
          </w:p>
          <w:p w14:paraId="6A064610" w14:textId="77777777" w:rsidR="00830316" w:rsidRDefault="00830316">
            <w:pPr>
              <w:pStyle w:val="ListParagraph"/>
              <w:spacing w:after="0" w:line="240" w:lineRule="auto"/>
              <w:ind w:left="0"/>
              <w:rPr>
                <w:rFonts w:ascii="Times New Roman" w:hAnsi="Times New Roman"/>
              </w:rPr>
            </w:pPr>
          </w:p>
          <w:p w14:paraId="0B3B1EB9" w14:textId="03D6E0E8" w:rsidR="00830316" w:rsidRDefault="00AD623E">
            <w:pPr>
              <w:pStyle w:val="ListParagraph"/>
              <w:spacing w:after="0" w:line="240" w:lineRule="auto"/>
              <w:ind w:left="0"/>
              <w:rPr>
                <w:rFonts w:ascii="Times New Roman" w:hAnsi="Times New Roman"/>
              </w:rPr>
            </w:pPr>
            <w:r>
              <w:rPr>
                <w:rFonts w:ascii="Times New Roman" w:hAnsi="Times New Roman"/>
              </w:rPr>
              <w:t xml:space="preserve">  </w:t>
            </w:r>
          </w:p>
          <w:p w14:paraId="5036077B" w14:textId="77777777" w:rsidR="00AD623E" w:rsidRDefault="00AD623E">
            <w:pPr>
              <w:pStyle w:val="ListParagraph"/>
              <w:spacing w:after="0" w:line="240" w:lineRule="auto"/>
              <w:ind w:left="0"/>
              <w:rPr>
                <w:rFonts w:ascii="Times New Roman" w:hAnsi="Times New Roman"/>
              </w:rPr>
            </w:pPr>
          </w:p>
          <w:p w14:paraId="32AA577F" w14:textId="77777777" w:rsidR="00AD623E" w:rsidRDefault="00AD623E">
            <w:pPr>
              <w:pStyle w:val="ListParagraph"/>
              <w:spacing w:after="0" w:line="240" w:lineRule="auto"/>
              <w:ind w:left="0"/>
              <w:rPr>
                <w:rFonts w:ascii="Times New Roman" w:hAnsi="Times New Roman"/>
              </w:rPr>
            </w:pPr>
          </w:p>
          <w:p w14:paraId="2331FF7D" w14:textId="77777777" w:rsidR="00AD623E" w:rsidRDefault="00AD623E">
            <w:pPr>
              <w:pStyle w:val="ListParagraph"/>
              <w:spacing w:after="0" w:line="240" w:lineRule="auto"/>
              <w:ind w:left="0"/>
              <w:rPr>
                <w:rFonts w:ascii="Times New Roman" w:hAnsi="Times New Roman"/>
              </w:rPr>
            </w:pPr>
          </w:p>
          <w:p w14:paraId="797A741F" w14:textId="541380A5"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Tarnova</w:t>
            </w:r>
            <w:proofErr w:type="spellEnd"/>
          </w:p>
          <w:p w14:paraId="52F6B600" w14:textId="77777777" w:rsidR="00830316" w:rsidRDefault="00830316">
            <w:pPr>
              <w:pStyle w:val="ListParagraph"/>
              <w:spacing w:after="0" w:line="240" w:lineRule="auto"/>
              <w:ind w:left="0"/>
              <w:rPr>
                <w:rFonts w:ascii="Times New Roman" w:hAnsi="Times New Roman"/>
              </w:rPr>
            </w:pPr>
          </w:p>
          <w:p w14:paraId="045CF0F0" w14:textId="7189EA84" w:rsidR="00700214" w:rsidRDefault="00000000">
            <w:pPr>
              <w:pStyle w:val="ListParagraph"/>
              <w:spacing w:after="0" w:line="240" w:lineRule="auto"/>
              <w:ind w:left="0"/>
              <w:rPr>
                <w:rFonts w:ascii="Times New Roman" w:hAnsi="Times New Roman"/>
              </w:rPr>
            </w:pP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Agrisu</w:t>
            </w:r>
            <w:proofErr w:type="spellEnd"/>
            <w:r>
              <w:rPr>
                <w:rFonts w:ascii="Times New Roman" w:hAnsi="Times New Roman"/>
              </w:rPr>
              <w:t xml:space="preserve"> Mare</w:t>
            </w:r>
          </w:p>
          <w:p w14:paraId="79A9A4DA" w14:textId="77777777" w:rsidR="00713E3B" w:rsidRDefault="00713E3B">
            <w:pPr>
              <w:pStyle w:val="ListParagraph"/>
              <w:spacing w:after="0" w:line="240" w:lineRule="auto"/>
              <w:ind w:left="0"/>
              <w:rPr>
                <w:rFonts w:ascii="Times New Roman" w:hAnsi="Times New Roman"/>
              </w:rPr>
            </w:pPr>
          </w:p>
          <w:p w14:paraId="02BA821A" w14:textId="77777777" w:rsidR="00713E3B" w:rsidRDefault="00713E3B">
            <w:pPr>
              <w:pStyle w:val="ListParagraph"/>
              <w:spacing w:after="0" w:line="240" w:lineRule="auto"/>
              <w:ind w:left="0"/>
              <w:rPr>
                <w:rFonts w:ascii="Times New Roman" w:hAnsi="Times New Roman"/>
              </w:rPr>
            </w:pPr>
          </w:p>
          <w:p w14:paraId="3CF1E53C" w14:textId="77777777" w:rsidR="00713E3B" w:rsidRDefault="00713E3B">
            <w:pPr>
              <w:pStyle w:val="ListParagraph"/>
              <w:spacing w:after="0" w:line="240" w:lineRule="auto"/>
              <w:ind w:left="0"/>
              <w:rPr>
                <w:rFonts w:ascii="Times New Roman" w:hAnsi="Times New Roman"/>
              </w:rPr>
            </w:pPr>
          </w:p>
          <w:p w14:paraId="7A021223" w14:textId="77777777" w:rsidR="00713E3B" w:rsidRDefault="00713E3B">
            <w:pPr>
              <w:pStyle w:val="ListParagraph"/>
              <w:spacing w:after="0" w:line="240" w:lineRule="auto"/>
              <w:ind w:left="0"/>
              <w:rPr>
                <w:rFonts w:ascii="Times New Roman" w:hAnsi="Times New Roman"/>
              </w:rPr>
            </w:pPr>
          </w:p>
          <w:p w14:paraId="631A7D4B" w14:textId="77777777" w:rsidR="00713E3B" w:rsidRDefault="00713E3B">
            <w:pPr>
              <w:pStyle w:val="ListParagraph"/>
              <w:spacing w:after="0" w:line="240" w:lineRule="auto"/>
              <w:ind w:left="0"/>
              <w:rPr>
                <w:rFonts w:ascii="Times New Roman" w:hAnsi="Times New Roman"/>
              </w:rPr>
            </w:pPr>
          </w:p>
          <w:p w14:paraId="2A97D477" w14:textId="77777777" w:rsidR="00830316" w:rsidRDefault="00830316" w:rsidP="00830316">
            <w:pPr>
              <w:pStyle w:val="ListParagraph"/>
              <w:spacing w:after="0" w:line="240" w:lineRule="auto"/>
              <w:ind w:left="0"/>
              <w:rPr>
                <w:rFonts w:ascii="Times New Roman" w:hAnsi="Times New Roman"/>
              </w:rPr>
            </w:pP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Tarnova</w:t>
            </w:r>
            <w:proofErr w:type="spellEnd"/>
          </w:p>
          <w:p w14:paraId="1DBEACEE" w14:textId="77777777" w:rsidR="00830316" w:rsidRDefault="00830316" w:rsidP="00830316">
            <w:pPr>
              <w:pStyle w:val="ListParagraph"/>
              <w:spacing w:after="0" w:line="240" w:lineRule="auto"/>
              <w:ind w:left="0"/>
              <w:rPr>
                <w:rFonts w:ascii="Times New Roman" w:hAnsi="Times New Roman"/>
              </w:rPr>
            </w:pPr>
          </w:p>
          <w:p w14:paraId="36FCD5D1" w14:textId="77777777" w:rsidR="00830316" w:rsidRDefault="00830316" w:rsidP="00830316">
            <w:pPr>
              <w:pStyle w:val="ListParagraph"/>
              <w:spacing w:after="0" w:line="240" w:lineRule="auto"/>
              <w:ind w:left="0"/>
              <w:rPr>
                <w:rFonts w:ascii="Times New Roman" w:hAnsi="Times New Roman"/>
              </w:rPr>
            </w:pP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Agrisu</w:t>
            </w:r>
            <w:proofErr w:type="spellEnd"/>
            <w:r>
              <w:rPr>
                <w:rFonts w:ascii="Times New Roman" w:hAnsi="Times New Roman"/>
              </w:rPr>
              <w:t xml:space="preserve"> Mare</w:t>
            </w:r>
          </w:p>
          <w:p w14:paraId="553FABD5" w14:textId="77777777" w:rsidR="00830316" w:rsidRDefault="00830316">
            <w:pPr>
              <w:pStyle w:val="ListParagraph"/>
              <w:spacing w:after="0" w:line="240" w:lineRule="auto"/>
              <w:ind w:left="0"/>
              <w:rPr>
                <w:rFonts w:ascii="Times New Roman" w:hAnsi="Times New Roman"/>
              </w:rPr>
            </w:pPr>
          </w:p>
          <w:p w14:paraId="28E67B12" w14:textId="77777777" w:rsidR="00830316" w:rsidRDefault="00830316">
            <w:pPr>
              <w:pStyle w:val="ListParagraph"/>
              <w:spacing w:after="0" w:line="240" w:lineRule="auto"/>
              <w:ind w:left="0"/>
              <w:rPr>
                <w:rFonts w:ascii="Times New Roman" w:hAnsi="Times New Roman"/>
              </w:rPr>
            </w:pPr>
          </w:p>
          <w:p w14:paraId="49462A4C" w14:textId="77777777" w:rsidR="00830316" w:rsidRDefault="00830316">
            <w:pPr>
              <w:pStyle w:val="ListParagraph"/>
              <w:spacing w:after="0" w:line="240" w:lineRule="auto"/>
              <w:ind w:left="0"/>
              <w:rPr>
                <w:rFonts w:ascii="Times New Roman" w:hAnsi="Times New Roman"/>
              </w:rPr>
            </w:pPr>
          </w:p>
          <w:p w14:paraId="38DC3BE3" w14:textId="77777777" w:rsidR="00830316" w:rsidRDefault="00830316">
            <w:pPr>
              <w:pStyle w:val="ListParagraph"/>
              <w:spacing w:after="0" w:line="240" w:lineRule="auto"/>
              <w:ind w:left="0"/>
              <w:rPr>
                <w:rFonts w:ascii="Times New Roman" w:hAnsi="Times New Roman"/>
              </w:rPr>
            </w:pPr>
          </w:p>
          <w:p w14:paraId="48311A53" w14:textId="77777777" w:rsidR="00830316" w:rsidRDefault="00830316">
            <w:pPr>
              <w:pStyle w:val="ListParagraph"/>
              <w:spacing w:after="0" w:line="240" w:lineRule="auto"/>
              <w:ind w:left="0"/>
              <w:rPr>
                <w:rFonts w:ascii="Times New Roman" w:hAnsi="Times New Roman"/>
              </w:rPr>
            </w:pPr>
          </w:p>
          <w:p w14:paraId="09E38658" w14:textId="77777777" w:rsidR="00830316" w:rsidRDefault="00830316">
            <w:pPr>
              <w:pStyle w:val="ListParagraph"/>
              <w:spacing w:after="0" w:line="240" w:lineRule="auto"/>
              <w:ind w:left="0"/>
              <w:rPr>
                <w:rFonts w:ascii="Times New Roman" w:hAnsi="Times New Roman"/>
              </w:rPr>
            </w:pPr>
          </w:p>
          <w:p w14:paraId="00253CCA" w14:textId="2FD86D82"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Persoana</w:t>
            </w:r>
            <w:proofErr w:type="spellEnd"/>
            <w:r>
              <w:rPr>
                <w:rFonts w:ascii="Times New Roman" w:hAnsi="Times New Roman"/>
              </w:rPr>
              <w:t xml:space="preserve"> </w:t>
            </w:r>
            <w:proofErr w:type="spellStart"/>
            <w:r>
              <w:rPr>
                <w:rFonts w:ascii="Times New Roman" w:hAnsi="Times New Roman"/>
              </w:rPr>
              <w:t>responsabila</w:t>
            </w:r>
            <w:proofErr w:type="spellEnd"/>
          </w:p>
          <w:p w14:paraId="2F99C742" w14:textId="77777777"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Cociuba</w:t>
            </w:r>
            <w:proofErr w:type="spellEnd"/>
            <w:r>
              <w:rPr>
                <w:rFonts w:ascii="Times New Roman" w:hAnsi="Times New Roman"/>
              </w:rPr>
              <w:t xml:space="preserve"> Dorin</w:t>
            </w:r>
          </w:p>
          <w:p w14:paraId="7542A0B8" w14:textId="77777777" w:rsidR="00A7372A" w:rsidRDefault="00000000">
            <w:pPr>
              <w:pStyle w:val="ListParagraph"/>
              <w:spacing w:after="0" w:line="240" w:lineRule="auto"/>
              <w:ind w:left="0"/>
              <w:rPr>
                <w:rFonts w:ascii="Times New Roman" w:hAnsi="Times New Roman"/>
              </w:rPr>
            </w:pP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selectionare</w:t>
            </w:r>
            <w:proofErr w:type="spellEnd"/>
            <w:r>
              <w:rPr>
                <w:rFonts w:ascii="Times New Roman" w:hAnsi="Times New Roman"/>
              </w:rPr>
              <w:t xml:space="preserve"> a </w:t>
            </w:r>
            <w:proofErr w:type="spellStart"/>
            <w:r>
              <w:rPr>
                <w:rFonts w:ascii="Times New Roman" w:hAnsi="Times New Roman"/>
              </w:rPr>
              <w:t>documentelor</w:t>
            </w:r>
            <w:proofErr w:type="spellEnd"/>
            <w:r>
              <w:rPr>
                <w:rFonts w:ascii="Times New Roman" w:hAnsi="Times New Roman"/>
              </w:rPr>
              <w:t xml:space="preserve"> </w:t>
            </w:r>
            <w:proofErr w:type="spellStart"/>
            <w:r>
              <w:rPr>
                <w:rFonts w:ascii="Times New Roman" w:hAnsi="Times New Roman"/>
              </w:rPr>
              <w:t>arhiva</w:t>
            </w:r>
            <w:proofErr w:type="spellEnd"/>
            <w:r>
              <w:rPr>
                <w:rFonts w:ascii="Times New Roman" w:hAnsi="Times New Roman"/>
              </w:rPr>
              <w:t>.</w:t>
            </w:r>
          </w:p>
          <w:p w14:paraId="181CB765" w14:textId="347A6056" w:rsidR="00830316" w:rsidRDefault="00830316" w:rsidP="00830316">
            <w:pPr>
              <w:pStyle w:val="ListParagraph"/>
              <w:spacing w:after="0" w:line="240" w:lineRule="auto"/>
              <w:ind w:left="0"/>
              <w:rPr>
                <w:rFonts w:ascii="Times New Roman" w:hAnsi="Times New Roman"/>
              </w:rPr>
            </w:pPr>
            <w:proofErr w:type="spellStart"/>
            <w:r>
              <w:rPr>
                <w:rFonts w:ascii="Times New Roman" w:hAnsi="Times New Roman"/>
              </w:rPr>
              <w:t>Scoala</w:t>
            </w:r>
            <w:proofErr w:type="spellEnd"/>
            <w:r>
              <w:rPr>
                <w:rFonts w:ascii="Times New Roman" w:hAnsi="Times New Roman"/>
              </w:rPr>
              <w:t xml:space="preserve"> </w:t>
            </w:r>
            <w:proofErr w:type="spellStart"/>
            <w:r>
              <w:rPr>
                <w:rFonts w:ascii="Times New Roman" w:hAnsi="Times New Roman"/>
              </w:rPr>
              <w:t>Gimnaziala</w:t>
            </w:r>
            <w:proofErr w:type="spellEnd"/>
            <w:r>
              <w:rPr>
                <w:rFonts w:ascii="Times New Roman" w:hAnsi="Times New Roman"/>
              </w:rPr>
              <w:t xml:space="preserve"> </w:t>
            </w:r>
            <w:proofErr w:type="spellStart"/>
            <w:r>
              <w:rPr>
                <w:rFonts w:ascii="Times New Roman" w:hAnsi="Times New Roman"/>
              </w:rPr>
              <w:t>Agrisu</w:t>
            </w:r>
            <w:proofErr w:type="spellEnd"/>
            <w:r>
              <w:rPr>
                <w:rFonts w:ascii="Times New Roman" w:hAnsi="Times New Roman"/>
              </w:rPr>
              <w:t xml:space="preserve"> Mare</w:t>
            </w:r>
          </w:p>
          <w:p w14:paraId="397DF975" w14:textId="77777777" w:rsidR="00830316" w:rsidRDefault="00830316">
            <w:pPr>
              <w:pStyle w:val="ListParagraph"/>
              <w:spacing w:after="0" w:line="240" w:lineRule="auto"/>
              <w:ind w:left="0"/>
              <w:rPr>
                <w:rFonts w:ascii="Times New Roman" w:hAnsi="Times New Roman"/>
              </w:rPr>
            </w:pPr>
          </w:p>
        </w:tc>
        <w:tc>
          <w:tcPr>
            <w:tcW w:w="1701" w:type="dxa"/>
          </w:tcPr>
          <w:p w14:paraId="30D7D47F" w14:textId="77777777" w:rsidR="00A7372A"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c>
          <w:tcPr>
            <w:tcW w:w="1305" w:type="dxa"/>
          </w:tcPr>
          <w:p w14:paraId="62FFE18E" w14:textId="77777777" w:rsidR="00A7372A" w:rsidRDefault="00A7372A">
            <w:pPr>
              <w:pStyle w:val="ListParagraph"/>
              <w:spacing w:after="0" w:line="240" w:lineRule="auto"/>
              <w:ind w:left="0"/>
              <w:jc w:val="both"/>
              <w:rPr>
                <w:rFonts w:ascii="Times New Roman" w:hAnsi="Times New Roman"/>
              </w:rPr>
            </w:pPr>
          </w:p>
        </w:tc>
      </w:tr>
    </w:tbl>
    <w:p w14:paraId="0AD5489E" w14:textId="77777777" w:rsidR="00A7372A" w:rsidRDefault="00A7372A">
      <w:pPr>
        <w:spacing w:after="0" w:line="240" w:lineRule="auto"/>
        <w:jc w:val="both"/>
        <w:rPr>
          <w:rFonts w:ascii="Times New Roman" w:hAnsi="Times New Roman"/>
          <w:i/>
          <w:color w:val="000000" w:themeColor="text1"/>
        </w:rPr>
      </w:pPr>
    </w:p>
    <w:p w14:paraId="334F8D85" w14:textId="77777777" w:rsidR="00A7372A" w:rsidRDefault="00000000">
      <w:pPr>
        <w:spacing w:after="0" w:line="240" w:lineRule="auto"/>
        <w:jc w:val="both"/>
        <w:rPr>
          <w:rFonts w:ascii="Times New Roman" w:hAnsi="Times New Roman"/>
        </w:rPr>
      </w:pPr>
      <w:r>
        <w:rPr>
          <w:rFonts w:ascii="Times New Roman" w:hAnsi="Times New Roman"/>
          <w:i/>
          <w:color w:val="000000" w:themeColor="text1"/>
        </w:rPr>
        <w:t>*Termenul de implementare a recomandărilor Curții de Conturi începe să curgă de la data primirii raportului de audit și scrisorii către management aprobate.</w:t>
      </w:r>
    </w:p>
    <w:p w14:paraId="54500EAC" w14:textId="77777777" w:rsidR="00451F93" w:rsidRDefault="00451F93" w:rsidP="00451F93">
      <w:pPr>
        <w:spacing w:after="0" w:line="240" w:lineRule="auto"/>
        <w:rPr>
          <w:rFonts w:ascii="Times New Roman" w:hAnsi="Times New Roman"/>
          <w:b/>
        </w:rPr>
      </w:pPr>
    </w:p>
    <w:p w14:paraId="03D20831" w14:textId="77777777" w:rsidR="00830316" w:rsidRPr="00451F93" w:rsidRDefault="00830316" w:rsidP="00451F93">
      <w:pPr>
        <w:spacing w:after="0" w:line="240" w:lineRule="auto"/>
        <w:rPr>
          <w:rFonts w:ascii="Times New Roman" w:hAnsi="Times New Roman"/>
          <w:b/>
        </w:rPr>
      </w:pPr>
    </w:p>
    <w:p w14:paraId="37866094" w14:textId="1E2D7F16" w:rsidR="00A7372A" w:rsidRPr="00830316" w:rsidRDefault="00000000" w:rsidP="00830316">
      <w:pPr>
        <w:pStyle w:val="ListParagraph"/>
        <w:spacing w:after="0" w:line="240" w:lineRule="auto"/>
        <w:jc w:val="center"/>
        <w:rPr>
          <w:rFonts w:ascii="Times New Roman" w:hAnsi="Times New Roman"/>
          <w:b/>
        </w:rPr>
      </w:pPr>
      <w:r>
        <w:rPr>
          <w:rFonts w:ascii="Times New Roman" w:hAnsi="Times New Roman"/>
          <w:b/>
        </w:rPr>
        <w:t>Reprezentantul legal al entității auditate</w:t>
      </w:r>
    </w:p>
    <w:p w14:paraId="7372B538" w14:textId="77777777" w:rsidR="00830316" w:rsidRDefault="00451F93">
      <w:pPr>
        <w:pStyle w:val="ListParagraph"/>
        <w:spacing w:after="0" w:line="240" w:lineRule="auto"/>
        <w:ind w:firstLineChars="2350" w:firstLine="5190"/>
        <w:jc w:val="both"/>
        <w:rPr>
          <w:rFonts w:ascii="Times New Roman" w:hAnsi="Times New Roman"/>
          <w:b/>
          <w:bCs/>
          <w:lang w:val="en-US"/>
        </w:rPr>
      </w:pPr>
      <w:r>
        <w:rPr>
          <w:rFonts w:ascii="Times New Roman" w:hAnsi="Times New Roman"/>
          <w:b/>
          <w:bCs/>
          <w:lang w:val="en-US"/>
        </w:rPr>
        <w:t xml:space="preserve">      </w:t>
      </w:r>
    </w:p>
    <w:p w14:paraId="3933EFB3" w14:textId="1A5DD309" w:rsidR="00A7372A" w:rsidRDefault="00830316">
      <w:pPr>
        <w:pStyle w:val="ListParagraph"/>
        <w:spacing w:after="0" w:line="240" w:lineRule="auto"/>
        <w:ind w:firstLineChars="2350" w:firstLine="5190"/>
        <w:jc w:val="both"/>
        <w:rPr>
          <w:rFonts w:ascii="Times New Roman" w:hAnsi="Times New Roman"/>
          <w:b/>
          <w:bCs/>
          <w:lang w:val="en-US"/>
        </w:rPr>
      </w:pPr>
      <w:r>
        <w:rPr>
          <w:rFonts w:ascii="Times New Roman" w:hAnsi="Times New Roman"/>
          <w:b/>
          <w:bCs/>
          <w:lang w:val="en-US"/>
        </w:rPr>
        <w:t xml:space="preserve">     </w:t>
      </w:r>
      <w:r w:rsidR="00451F93">
        <w:rPr>
          <w:rFonts w:ascii="Times New Roman" w:hAnsi="Times New Roman"/>
          <w:b/>
          <w:bCs/>
          <w:lang w:val="en-US"/>
        </w:rPr>
        <w:t xml:space="preserve"> </w:t>
      </w:r>
      <w:r w:rsidR="00000000">
        <w:rPr>
          <w:rFonts w:ascii="Times New Roman" w:hAnsi="Times New Roman"/>
          <w:b/>
          <w:bCs/>
          <w:lang w:val="en-US"/>
        </w:rPr>
        <w:t>Primar,</w:t>
      </w:r>
    </w:p>
    <w:p w14:paraId="187F6904" w14:textId="4569DDDC" w:rsidR="00A7372A" w:rsidRDefault="00000000">
      <w:pPr>
        <w:pStyle w:val="ListParagraph"/>
        <w:spacing w:after="0" w:line="240" w:lineRule="auto"/>
        <w:jc w:val="both"/>
        <w:rPr>
          <w:rFonts w:ascii="Times New Roman" w:hAnsi="Times New Roman"/>
          <w:b/>
          <w:bCs/>
          <w:lang w:val="en-US"/>
        </w:rPr>
      </w:pPr>
      <w:r>
        <w:rPr>
          <w:rFonts w:ascii="Times New Roman" w:hAnsi="Times New Roman"/>
          <w:lang w:val="en-US"/>
        </w:rPr>
        <w:tab/>
        <w:t xml:space="preserve">                                                                            </w:t>
      </w:r>
      <w:r>
        <w:rPr>
          <w:rFonts w:ascii="Times New Roman" w:hAnsi="Times New Roman"/>
          <w:b/>
          <w:bCs/>
          <w:lang w:val="en-US"/>
        </w:rPr>
        <w:t xml:space="preserve">  </w:t>
      </w:r>
      <w:r w:rsidR="00451F93">
        <w:rPr>
          <w:rFonts w:ascii="Times New Roman" w:hAnsi="Times New Roman"/>
          <w:b/>
          <w:bCs/>
          <w:lang w:val="en-US"/>
        </w:rPr>
        <w:t>IGNIȘCA EMILIA</w:t>
      </w:r>
    </w:p>
    <w:sectPr w:rsidR="00A7372A" w:rsidSect="00451F93">
      <w:footerReference w:type="default" r:id="rId8"/>
      <w:pgSz w:w="15840" w:h="12240" w:orient="landscape"/>
      <w:pgMar w:top="142" w:right="1440" w:bottom="42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8120" w14:textId="77777777" w:rsidR="002A69FE" w:rsidRDefault="002A69FE">
      <w:pPr>
        <w:spacing w:line="240" w:lineRule="auto"/>
      </w:pPr>
      <w:r>
        <w:separator/>
      </w:r>
    </w:p>
  </w:endnote>
  <w:endnote w:type="continuationSeparator" w:id="0">
    <w:p w14:paraId="7720AF12" w14:textId="77777777" w:rsidR="002A69FE" w:rsidRDefault="002A6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37903"/>
    </w:sdtPr>
    <w:sdtContent>
      <w:p w14:paraId="58F16C04" w14:textId="77777777" w:rsidR="00A7372A" w:rsidRDefault="00000000">
        <w:pPr>
          <w:pStyle w:val="Footer"/>
          <w:jc w:val="right"/>
        </w:pPr>
        <w:r>
          <w:fldChar w:fldCharType="begin"/>
        </w:r>
        <w:r>
          <w:instrText>PAGE   \* MERGEFORMAT</w:instrText>
        </w:r>
        <w:r>
          <w:fldChar w:fldCharType="separate"/>
        </w:r>
        <w:r>
          <w:t>4</w:t>
        </w:r>
        <w:r>
          <w:fldChar w:fldCharType="end"/>
        </w:r>
      </w:p>
    </w:sdtContent>
  </w:sdt>
  <w:p w14:paraId="40C9C6AC" w14:textId="77777777" w:rsidR="00A7372A" w:rsidRDefault="00A73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15A7" w14:textId="77777777" w:rsidR="002A69FE" w:rsidRDefault="002A69FE">
      <w:pPr>
        <w:spacing w:after="0"/>
      </w:pPr>
      <w:r>
        <w:separator/>
      </w:r>
    </w:p>
  </w:footnote>
  <w:footnote w:type="continuationSeparator" w:id="0">
    <w:p w14:paraId="036ED2F5" w14:textId="77777777" w:rsidR="002A69FE" w:rsidRDefault="002A6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2EA1"/>
    <w:multiLevelType w:val="singleLevel"/>
    <w:tmpl w:val="1BC32EA1"/>
    <w:lvl w:ilvl="0">
      <w:start w:val="1"/>
      <w:numFmt w:val="decimal"/>
      <w:suff w:val="space"/>
      <w:lvlText w:val="%1."/>
      <w:lvlJc w:val="left"/>
    </w:lvl>
  </w:abstractNum>
  <w:num w:numId="1" w16cid:durableId="189746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09"/>
    <w:rsid w:val="000162F8"/>
    <w:rsid w:val="00025D05"/>
    <w:rsid w:val="000455D1"/>
    <w:rsid w:val="00066998"/>
    <w:rsid w:val="00110D6A"/>
    <w:rsid w:val="00110DC6"/>
    <w:rsid w:val="001158C0"/>
    <w:rsid w:val="00121F3F"/>
    <w:rsid w:val="00122880"/>
    <w:rsid w:val="00125517"/>
    <w:rsid w:val="001469F6"/>
    <w:rsid w:val="00150370"/>
    <w:rsid w:val="00171DA9"/>
    <w:rsid w:val="001B21F6"/>
    <w:rsid w:val="001C3F7C"/>
    <w:rsid w:val="001F2CC6"/>
    <w:rsid w:val="00226B78"/>
    <w:rsid w:val="00236753"/>
    <w:rsid w:val="00247555"/>
    <w:rsid w:val="002A1309"/>
    <w:rsid w:val="002A291B"/>
    <w:rsid w:val="002A69FE"/>
    <w:rsid w:val="002B07E5"/>
    <w:rsid w:val="002B0ED0"/>
    <w:rsid w:val="002D0C44"/>
    <w:rsid w:val="002D6819"/>
    <w:rsid w:val="00301D38"/>
    <w:rsid w:val="00315114"/>
    <w:rsid w:val="00342AF2"/>
    <w:rsid w:val="003602A4"/>
    <w:rsid w:val="003B2629"/>
    <w:rsid w:val="003C4053"/>
    <w:rsid w:val="003C5F00"/>
    <w:rsid w:val="003D4D89"/>
    <w:rsid w:val="003D5BA8"/>
    <w:rsid w:val="003E6C64"/>
    <w:rsid w:val="00404E01"/>
    <w:rsid w:val="00451F93"/>
    <w:rsid w:val="00457C2D"/>
    <w:rsid w:val="00472F59"/>
    <w:rsid w:val="004744B6"/>
    <w:rsid w:val="00477C81"/>
    <w:rsid w:val="00487F03"/>
    <w:rsid w:val="004909BA"/>
    <w:rsid w:val="004B5157"/>
    <w:rsid w:val="004C45E7"/>
    <w:rsid w:val="0052063A"/>
    <w:rsid w:val="005232CE"/>
    <w:rsid w:val="005474DE"/>
    <w:rsid w:val="005652E9"/>
    <w:rsid w:val="0057455B"/>
    <w:rsid w:val="00577D93"/>
    <w:rsid w:val="00582AD8"/>
    <w:rsid w:val="00584D9F"/>
    <w:rsid w:val="005A2198"/>
    <w:rsid w:val="005A6C95"/>
    <w:rsid w:val="005B0CB0"/>
    <w:rsid w:val="005B2279"/>
    <w:rsid w:val="005B7ED8"/>
    <w:rsid w:val="006011F4"/>
    <w:rsid w:val="0061215A"/>
    <w:rsid w:val="00647B3A"/>
    <w:rsid w:val="006756BA"/>
    <w:rsid w:val="00680B71"/>
    <w:rsid w:val="006837E9"/>
    <w:rsid w:val="00695FCE"/>
    <w:rsid w:val="006C1CEC"/>
    <w:rsid w:val="006D3B97"/>
    <w:rsid w:val="006D3E7E"/>
    <w:rsid w:val="00700214"/>
    <w:rsid w:val="00713E3B"/>
    <w:rsid w:val="00723B55"/>
    <w:rsid w:val="007529C9"/>
    <w:rsid w:val="00752C74"/>
    <w:rsid w:val="00772D64"/>
    <w:rsid w:val="00791DEC"/>
    <w:rsid w:val="00791F83"/>
    <w:rsid w:val="007D5086"/>
    <w:rsid w:val="007E5D03"/>
    <w:rsid w:val="007F2D8E"/>
    <w:rsid w:val="00800272"/>
    <w:rsid w:val="00803524"/>
    <w:rsid w:val="00830316"/>
    <w:rsid w:val="0083203B"/>
    <w:rsid w:val="00863469"/>
    <w:rsid w:val="0088377D"/>
    <w:rsid w:val="0089310F"/>
    <w:rsid w:val="008D0629"/>
    <w:rsid w:val="008D399C"/>
    <w:rsid w:val="008E7DF4"/>
    <w:rsid w:val="008F3021"/>
    <w:rsid w:val="00910ADA"/>
    <w:rsid w:val="00934378"/>
    <w:rsid w:val="00943EF9"/>
    <w:rsid w:val="00954E3B"/>
    <w:rsid w:val="0099152C"/>
    <w:rsid w:val="0099576B"/>
    <w:rsid w:val="00995EF3"/>
    <w:rsid w:val="009A6A78"/>
    <w:rsid w:val="009B122E"/>
    <w:rsid w:val="009B3B56"/>
    <w:rsid w:val="009D53BE"/>
    <w:rsid w:val="009F1766"/>
    <w:rsid w:val="00A02263"/>
    <w:rsid w:val="00A31CB4"/>
    <w:rsid w:val="00A41E11"/>
    <w:rsid w:val="00A41FE8"/>
    <w:rsid w:val="00A53CE6"/>
    <w:rsid w:val="00A7372A"/>
    <w:rsid w:val="00A87A81"/>
    <w:rsid w:val="00AA747D"/>
    <w:rsid w:val="00AC6B1A"/>
    <w:rsid w:val="00AD623E"/>
    <w:rsid w:val="00AF2910"/>
    <w:rsid w:val="00AF71DB"/>
    <w:rsid w:val="00B03F14"/>
    <w:rsid w:val="00B0482E"/>
    <w:rsid w:val="00B070A7"/>
    <w:rsid w:val="00B24DC5"/>
    <w:rsid w:val="00B5405D"/>
    <w:rsid w:val="00B647D7"/>
    <w:rsid w:val="00B92F25"/>
    <w:rsid w:val="00BA1389"/>
    <w:rsid w:val="00BC660D"/>
    <w:rsid w:val="00BD3B52"/>
    <w:rsid w:val="00C0692B"/>
    <w:rsid w:val="00C1589D"/>
    <w:rsid w:val="00C74609"/>
    <w:rsid w:val="00C85276"/>
    <w:rsid w:val="00CA1E1D"/>
    <w:rsid w:val="00CB0F31"/>
    <w:rsid w:val="00CD786D"/>
    <w:rsid w:val="00D363AD"/>
    <w:rsid w:val="00D410D4"/>
    <w:rsid w:val="00D4286B"/>
    <w:rsid w:val="00D44F12"/>
    <w:rsid w:val="00D462D8"/>
    <w:rsid w:val="00D474A2"/>
    <w:rsid w:val="00D52D2D"/>
    <w:rsid w:val="00D5335C"/>
    <w:rsid w:val="00D54EF1"/>
    <w:rsid w:val="00DA2E2C"/>
    <w:rsid w:val="00DC62D2"/>
    <w:rsid w:val="00DD25F4"/>
    <w:rsid w:val="00DD41A5"/>
    <w:rsid w:val="00DD4670"/>
    <w:rsid w:val="00DD4D81"/>
    <w:rsid w:val="00DD5F2B"/>
    <w:rsid w:val="00DF4D5D"/>
    <w:rsid w:val="00E230CE"/>
    <w:rsid w:val="00E5085D"/>
    <w:rsid w:val="00E50BBB"/>
    <w:rsid w:val="00E637DD"/>
    <w:rsid w:val="00E64212"/>
    <w:rsid w:val="00E76339"/>
    <w:rsid w:val="00E942DE"/>
    <w:rsid w:val="00EB5EFB"/>
    <w:rsid w:val="00ED2291"/>
    <w:rsid w:val="00EE53BB"/>
    <w:rsid w:val="00EF14C4"/>
    <w:rsid w:val="00EF1AA4"/>
    <w:rsid w:val="00EF3A03"/>
    <w:rsid w:val="00F0455A"/>
    <w:rsid w:val="00F13B91"/>
    <w:rsid w:val="00F44B72"/>
    <w:rsid w:val="00F459A5"/>
    <w:rsid w:val="00F759B4"/>
    <w:rsid w:val="00FD39B9"/>
    <w:rsid w:val="00FD63EB"/>
    <w:rsid w:val="02AE56F2"/>
    <w:rsid w:val="07CB432F"/>
    <w:rsid w:val="07FB43F6"/>
    <w:rsid w:val="089B67BD"/>
    <w:rsid w:val="0AB33BB8"/>
    <w:rsid w:val="0B300C6A"/>
    <w:rsid w:val="0D493799"/>
    <w:rsid w:val="0ED37F2C"/>
    <w:rsid w:val="114665F3"/>
    <w:rsid w:val="135D473D"/>
    <w:rsid w:val="13F147E1"/>
    <w:rsid w:val="1412272C"/>
    <w:rsid w:val="16B13C08"/>
    <w:rsid w:val="16DC3947"/>
    <w:rsid w:val="1722285E"/>
    <w:rsid w:val="17583C08"/>
    <w:rsid w:val="19D0475D"/>
    <w:rsid w:val="20635ED0"/>
    <w:rsid w:val="21426540"/>
    <w:rsid w:val="278175EE"/>
    <w:rsid w:val="27CC216D"/>
    <w:rsid w:val="2CE17F35"/>
    <w:rsid w:val="2D4A3254"/>
    <w:rsid w:val="2ED9373B"/>
    <w:rsid w:val="30D74D52"/>
    <w:rsid w:val="321A487D"/>
    <w:rsid w:val="337D0060"/>
    <w:rsid w:val="33F9355C"/>
    <w:rsid w:val="34E07782"/>
    <w:rsid w:val="358904D7"/>
    <w:rsid w:val="371A127A"/>
    <w:rsid w:val="3A446C4E"/>
    <w:rsid w:val="3A82388C"/>
    <w:rsid w:val="3AFB568F"/>
    <w:rsid w:val="3D184EE5"/>
    <w:rsid w:val="3D2B4B9A"/>
    <w:rsid w:val="3E71668D"/>
    <w:rsid w:val="3E89539D"/>
    <w:rsid w:val="40260E35"/>
    <w:rsid w:val="403027DE"/>
    <w:rsid w:val="418A7597"/>
    <w:rsid w:val="41A55788"/>
    <w:rsid w:val="41BB0BAE"/>
    <w:rsid w:val="48901CAF"/>
    <w:rsid w:val="4BC07059"/>
    <w:rsid w:val="4BF53E3B"/>
    <w:rsid w:val="4BFF2F3E"/>
    <w:rsid w:val="4C027FD7"/>
    <w:rsid w:val="4DBC6717"/>
    <w:rsid w:val="4F8B0AF2"/>
    <w:rsid w:val="52E36DC9"/>
    <w:rsid w:val="545F3BA7"/>
    <w:rsid w:val="58DE3CA9"/>
    <w:rsid w:val="5BF13D64"/>
    <w:rsid w:val="5D430C3C"/>
    <w:rsid w:val="5E33643A"/>
    <w:rsid w:val="622C4D48"/>
    <w:rsid w:val="648A43B2"/>
    <w:rsid w:val="671C59D2"/>
    <w:rsid w:val="67D25929"/>
    <w:rsid w:val="6AA31E46"/>
    <w:rsid w:val="6BB532B5"/>
    <w:rsid w:val="6E8D1E2A"/>
    <w:rsid w:val="6FB90E41"/>
    <w:rsid w:val="72BD6ACB"/>
    <w:rsid w:val="72FC4359"/>
    <w:rsid w:val="73B95A69"/>
    <w:rsid w:val="75676D2A"/>
    <w:rsid w:val="76CE22EE"/>
    <w:rsid w:val="788162CE"/>
    <w:rsid w:val="798A03F3"/>
    <w:rsid w:val="79FF26AD"/>
    <w:rsid w:val="7D9A6B7C"/>
    <w:rsid w:val="7EB7217F"/>
  </w:rsids>
  <m:mathPr>
    <m:mathFont m:val="Cambria Math"/>
    <m:brkBin m:val="before"/>
    <m:brkBinSub m:val="--"/>
    <m:smallFrac/>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130E"/>
  <w15:docId w15:val="{18B95676-73FC-440F-A282-AB26D8C8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
    <w:name w:val="P"/>
    <w:qFormat/>
    <w:pPr>
      <w:spacing w:after="170" w:line="280" w:lineRule="exact"/>
      <w:jc w:val="center"/>
    </w:pPr>
    <w:rPr>
      <w:rFonts w:ascii="Arial" w:eastAsia="Times New Roman" w:hAnsi="Arial" w:cs="Mangal"/>
      <w:b/>
      <w:bCs/>
      <w:sz w:val="24"/>
      <w:szCs w:val="24"/>
      <w:lang w:bidi="hi-IN"/>
    </w:rPr>
  </w:style>
  <w:style w:type="paragraph" w:customStyle="1" w:styleId="Default">
    <w:name w:val="Default"/>
    <w:qFormat/>
    <w:pPr>
      <w:autoSpaceDE w:val="0"/>
      <w:autoSpaceDN w:val="0"/>
      <w:adjustRightInd w:val="0"/>
    </w:pPr>
    <w:rPr>
      <w:rFonts w:ascii="Calibri Light" w:hAnsi="Calibri Light" w:cs="Calibri Light"/>
      <w:color w:val="000000"/>
      <w:sz w:val="24"/>
      <w:szCs w:val="24"/>
      <w:lang w:eastAsia="en-US"/>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customStyle="1" w:styleId="Normal15Just">
    <w:name w:val="Normal 1.5 Just"/>
    <w:basedOn w:val="Normal"/>
    <w:link w:val="Normal15JustChar"/>
    <w:qFormat/>
    <w:pPr>
      <w:spacing w:after="0" w:line="360" w:lineRule="auto"/>
      <w:jc w:val="both"/>
    </w:pPr>
    <w:rPr>
      <w:rFonts w:ascii="Times New Roman" w:hAnsi="Times New Roman"/>
    </w:rPr>
  </w:style>
  <w:style w:type="character" w:customStyle="1" w:styleId="Normal15JustChar">
    <w:name w:val="Normal 1.5 Just Char"/>
    <w:basedOn w:val="DefaultParagraphFont"/>
    <w:link w:val="Normal15Just"/>
    <w:qFormat/>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6C02-5A8E-4875-9109-E999CE81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3296</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cp:lastPrinted>2025-05-05T10:03:00Z</cp:lastPrinted>
  <dcterms:created xsi:type="dcterms:W3CDTF">2025-05-06T13:22:00Z</dcterms:created>
  <dcterms:modified xsi:type="dcterms:W3CDTF">2025-05-06T13:22:00Z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6046C8F338ED40AEBE67CE573EC3FA86_12</vt:lpwstr>
  </property>
</Properties>
</file>