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0D6FA8" w14:textId="77777777" w:rsidR="00003A25" w:rsidRPr="00A43C8A" w:rsidRDefault="00000000">
      <w:pPr>
        <w:pBdr>
          <w:top w:val="nil"/>
          <w:left w:val="nil"/>
          <w:bottom w:val="nil"/>
          <w:right w:val="nil"/>
          <w:between w:val="nil"/>
        </w:pBdr>
        <w:spacing w:after="0" w:line="240" w:lineRule="auto"/>
        <w:rPr>
          <w:rFonts w:ascii="Times New Roman" w:eastAsia="Times New Roman" w:hAnsi="Times New Roman"/>
          <w:b/>
          <w:bCs/>
          <w:kern w:val="0"/>
          <w:sz w:val="24"/>
          <w:szCs w:val="24"/>
          <w:lang w:val="ro-RO" w:eastAsia="ro-RO"/>
        </w:rPr>
      </w:pPr>
      <w:r w:rsidRPr="00A43C8A">
        <w:rPr>
          <w:rFonts w:ascii="Times New Roman" w:eastAsia="Times New Roman" w:hAnsi="Times New Roman"/>
          <w:b/>
          <w:bCs/>
          <w:kern w:val="0"/>
          <w:sz w:val="24"/>
          <w:szCs w:val="24"/>
          <w:lang w:val="ro-RO" w:eastAsia="ro-RO"/>
        </w:rPr>
        <w:t>ROMÂNIA</w:t>
      </w:r>
    </w:p>
    <w:p w14:paraId="6E812797" w14:textId="77777777" w:rsidR="00003A25" w:rsidRPr="00A43C8A" w:rsidRDefault="00000000">
      <w:pPr>
        <w:pBdr>
          <w:top w:val="nil"/>
          <w:left w:val="nil"/>
          <w:bottom w:val="nil"/>
          <w:right w:val="nil"/>
          <w:between w:val="nil"/>
        </w:pBdr>
        <w:spacing w:after="0" w:line="240" w:lineRule="auto"/>
        <w:rPr>
          <w:rFonts w:ascii="Times New Roman" w:eastAsia="Times New Roman" w:hAnsi="Times New Roman"/>
          <w:b/>
          <w:bCs/>
          <w:kern w:val="0"/>
          <w:sz w:val="24"/>
          <w:szCs w:val="24"/>
          <w:lang w:val="ro-RO" w:eastAsia="ro-RO"/>
        </w:rPr>
      </w:pPr>
      <w:r w:rsidRPr="00A43C8A">
        <w:rPr>
          <w:rFonts w:ascii="Times New Roman" w:eastAsia="Times New Roman" w:hAnsi="Times New Roman"/>
          <w:b/>
          <w:bCs/>
          <w:kern w:val="0"/>
          <w:sz w:val="24"/>
          <w:szCs w:val="24"/>
          <w:lang w:val="ro-RO" w:eastAsia="ro-RO"/>
        </w:rPr>
        <w:t>JUDEȚUL ARAD</w:t>
      </w:r>
    </w:p>
    <w:p w14:paraId="6BD8C875" w14:textId="77777777" w:rsidR="00003A25" w:rsidRPr="00A43C8A" w:rsidRDefault="00000000">
      <w:pPr>
        <w:pBdr>
          <w:top w:val="nil"/>
          <w:left w:val="nil"/>
          <w:bottom w:val="nil"/>
          <w:right w:val="nil"/>
          <w:between w:val="nil"/>
        </w:pBdr>
        <w:spacing w:after="0" w:line="240" w:lineRule="auto"/>
        <w:rPr>
          <w:rFonts w:ascii="Times New Roman" w:eastAsia="Times New Roman" w:hAnsi="Times New Roman"/>
          <w:b/>
          <w:bCs/>
          <w:kern w:val="0"/>
          <w:sz w:val="24"/>
          <w:szCs w:val="24"/>
          <w:lang w:val="ro-RO" w:eastAsia="ro-RO"/>
        </w:rPr>
      </w:pPr>
      <w:r w:rsidRPr="00A43C8A">
        <w:rPr>
          <w:rFonts w:ascii="Times New Roman" w:eastAsia="Times New Roman" w:hAnsi="Times New Roman"/>
          <w:b/>
          <w:bCs/>
          <w:kern w:val="0"/>
          <w:sz w:val="24"/>
          <w:szCs w:val="24"/>
          <w:lang w:val="ro-RO" w:eastAsia="ro-RO"/>
        </w:rPr>
        <w:t>CONSILIUL LOCAL AL COMUNEI TÂRNOVA</w:t>
      </w:r>
    </w:p>
    <w:p w14:paraId="768F3367" w14:textId="46334E24" w:rsidR="00003A25" w:rsidRDefault="00000000">
      <w:pPr>
        <w:pBdr>
          <w:top w:val="nil"/>
          <w:left w:val="nil"/>
          <w:bottom w:val="nil"/>
          <w:right w:val="nil"/>
          <w:between w:val="nil"/>
        </w:pBdr>
        <w:spacing w:after="0" w:line="240" w:lineRule="auto"/>
        <w:ind w:left="4956"/>
        <w:rPr>
          <w:rFonts w:ascii="Times New Roman" w:eastAsia="Times New Roman" w:hAnsi="Times New Roman"/>
          <w:kern w:val="0"/>
          <w:sz w:val="24"/>
          <w:szCs w:val="24"/>
          <w:lang w:val="ro-RO" w:eastAsia="ro-RO"/>
        </w:rPr>
      </w:pPr>
      <w:r>
        <w:rPr>
          <w:rFonts w:ascii="Times New Roman" w:eastAsia="Times New Roman" w:hAnsi="Times New Roman"/>
          <w:kern w:val="0"/>
          <w:sz w:val="24"/>
          <w:szCs w:val="24"/>
          <w:lang w:val="ro-RO" w:eastAsia="ro-RO"/>
        </w:rPr>
        <w:tab/>
      </w:r>
      <w:r>
        <w:rPr>
          <w:rFonts w:ascii="Times New Roman" w:eastAsia="Times New Roman" w:hAnsi="Times New Roman"/>
          <w:kern w:val="0"/>
          <w:sz w:val="24"/>
          <w:szCs w:val="24"/>
          <w:lang w:val="ro-RO" w:eastAsia="ro-RO"/>
        </w:rPr>
        <w:tab/>
      </w:r>
      <w:r>
        <w:rPr>
          <w:rFonts w:ascii="Times New Roman" w:eastAsia="Times New Roman" w:hAnsi="Times New Roman"/>
          <w:kern w:val="0"/>
          <w:sz w:val="24"/>
          <w:szCs w:val="24"/>
          <w:lang w:val="ro-RO" w:eastAsia="ro-RO"/>
        </w:rPr>
        <w:tab/>
      </w:r>
      <w:r>
        <w:rPr>
          <w:rFonts w:ascii="Times New Roman" w:eastAsia="Times New Roman" w:hAnsi="Times New Roman"/>
          <w:kern w:val="0"/>
          <w:sz w:val="24"/>
          <w:szCs w:val="24"/>
          <w:lang w:val="ro-RO" w:eastAsia="ro-RO"/>
        </w:rPr>
        <w:tab/>
      </w:r>
    </w:p>
    <w:p w14:paraId="6EB3DCD8" w14:textId="77777777" w:rsidR="00003A25" w:rsidRDefault="00003A25">
      <w:pPr>
        <w:pBdr>
          <w:top w:val="nil"/>
          <w:left w:val="nil"/>
          <w:bottom w:val="nil"/>
          <w:right w:val="nil"/>
          <w:between w:val="nil"/>
        </w:pBdr>
        <w:spacing w:after="0" w:line="240" w:lineRule="auto"/>
        <w:ind w:left="5664" w:firstLine="708"/>
        <w:rPr>
          <w:rFonts w:ascii="Times New Roman" w:eastAsia="Times New Roman" w:hAnsi="Times New Roman"/>
          <w:kern w:val="0"/>
          <w:sz w:val="24"/>
          <w:szCs w:val="24"/>
          <w:lang w:val="ro-RO" w:eastAsia="ro-RO"/>
        </w:rPr>
      </w:pPr>
    </w:p>
    <w:p w14:paraId="052C3000" w14:textId="193DEA44" w:rsidR="00003A25" w:rsidRPr="00A43C8A" w:rsidRDefault="00000000">
      <w:pPr>
        <w:pBdr>
          <w:top w:val="nil"/>
          <w:left w:val="nil"/>
          <w:bottom w:val="nil"/>
          <w:right w:val="nil"/>
          <w:between w:val="nil"/>
        </w:pBdr>
        <w:spacing w:after="0" w:line="240" w:lineRule="auto"/>
        <w:jc w:val="center"/>
        <w:rPr>
          <w:rFonts w:ascii="Times New Roman" w:eastAsia="Times New Roman" w:hAnsi="Times New Roman"/>
          <w:b/>
          <w:bCs/>
          <w:kern w:val="0"/>
          <w:sz w:val="24"/>
          <w:szCs w:val="24"/>
          <w:lang w:val="ro-RO" w:eastAsia="ro-RO"/>
        </w:rPr>
      </w:pPr>
      <w:r w:rsidRPr="00A43C8A">
        <w:rPr>
          <w:rFonts w:ascii="Times New Roman" w:eastAsia="Times New Roman" w:hAnsi="Times New Roman"/>
          <w:b/>
          <w:bCs/>
          <w:kern w:val="0"/>
          <w:sz w:val="24"/>
          <w:szCs w:val="24"/>
          <w:lang w:val="ro-RO" w:eastAsia="ro-RO"/>
        </w:rPr>
        <w:t xml:space="preserve">HOTĂRÂRE </w:t>
      </w:r>
      <w:r w:rsidR="00A43C8A" w:rsidRPr="00A43C8A">
        <w:rPr>
          <w:rFonts w:ascii="Times New Roman" w:eastAsia="Times New Roman" w:hAnsi="Times New Roman"/>
          <w:b/>
          <w:bCs/>
          <w:kern w:val="0"/>
          <w:sz w:val="24"/>
          <w:szCs w:val="24"/>
          <w:lang w:val="ro-RO" w:eastAsia="ro-RO"/>
        </w:rPr>
        <w:t>n</w:t>
      </w:r>
      <w:r w:rsidRPr="00A43C8A">
        <w:rPr>
          <w:rFonts w:ascii="Times New Roman" w:eastAsia="Times New Roman" w:hAnsi="Times New Roman"/>
          <w:b/>
          <w:bCs/>
          <w:kern w:val="0"/>
          <w:sz w:val="24"/>
          <w:szCs w:val="24"/>
          <w:lang w:val="ro-RO" w:eastAsia="ro-RO"/>
        </w:rPr>
        <w:t>r.</w:t>
      </w:r>
      <w:r w:rsidR="00503242">
        <w:rPr>
          <w:rFonts w:ascii="Times New Roman" w:eastAsia="Times New Roman" w:hAnsi="Times New Roman"/>
          <w:b/>
          <w:bCs/>
          <w:kern w:val="0"/>
          <w:sz w:val="24"/>
          <w:szCs w:val="24"/>
          <w:lang w:val="ro-RO" w:eastAsia="ro-RO"/>
        </w:rPr>
        <w:t xml:space="preserve"> </w:t>
      </w:r>
      <w:r w:rsidR="00A43C8A" w:rsidRPr="00A43C8A">
        <w:rPr>
          <w:rFonts w:ascii="Times New Roman" w:eastAsia="Times New Roman" w:hAnsi="Times New Roman"/>
          <w:b/>
          <w:bCs/>
          <w:kern w:val="0"/>
          <w:sz w:val="24"/>
          <w:szCs w:val="24"/>
          <w:lang w:val="ro-RO" w:eastAsia="ro-RO"/>
        </w:rPr>
        <w:t xml:space="preserve">17 </w:t>
      </w:r>
      <w:r w:rsidRPr="00A43C8A">
        <w:rPr>
          <w:rFonts w:ascii="Times New Roman" w:eastAsia="Times New Roman" w:hAnsi="Times New Roman"/>
          <w:b/>
          <w:bCs/>
          <w:kern w:val="0"/>
          <w:sz w:val="24"/>
          <w:szCs w:val="24"/>
          <w:lang w:val="ro-RO" w:eastAsia="ro-RO"/>
        </w:rPr>
        <w:t>din</w:t>
      </w:r>
      <w:r w:rsidR="00A43C8A" w:rsidRPr="00A43C8A">
        <w:rPr>
          <w:rFonts w:ascii="Times New Roman" w:eastAsia="Times New Roman" w:hAnsi="Times New Roman"/>
          <w:b/>
          <w:bCs/>
          <w:kern w:val="0"/>
          <w:sz w:val="24"/>
          <w:szCs w:val="24"/>
          <w:lang w:val="ro-RO" w:eastAsia="ro-RO"/>
        </w:rPr>
        <w:t xml:space="preserve"> 18.03.2024</w:t>
      </w:r>
    </w:p>
    <w:p w14:paraId="0B3A2846" w14:textId="77777777" w:rsidR="00003A25" w:rsidRDefault="00000000">
      <w:pPr>
        <w:spacing w:after="0" w:line="240" w:lineRule="auto"/>
        <w:jc w:val="center"/>
        <w:rPr>
          <w:rFonts w:ascii="Times New Roman" w:eastAsia="Times New Roman" w:hAnsi="Times New Roman"/>
          <w:sz w:val="24"/>
          <w:szCs w:val="24"/>
          <w:lang w:val="ro-RO"/>
        </w:rPr>
      </w:pPr>
      <w:r>
        <w:rPr>
          <w:rFonts w:ascii="Times New Roman" w:eastAsia="Times New Roman" w:hAnsi="Times New Roman"/>
          <w:sz w:val="24"/>
          <w:szCs w:val="24"/>
          <w:lang w:val="ro-RO"/>
        </w:rPr>
        <w:t>privind aprobarea proiectului intitulat:</w:t>
      </w:r>
    </w:p>
    <w:p w14:paraId="657C4589" w14:textId="77777777" w:rsidR="00A43C8A" w:rsidRDefault="00000000">
      <w:pPr>
        <w:spacing w:after="0" w:line="240" w:lineRule="auto"/>
        <w:jc w:val="center"/>
        <w:rPr>
          <w:rFonts w:ascii="Times New Roman" w:eastAsia="Times New Roman" w:hAnsi="Times New Roman"/>
          <w:sz w:val="24"/>
          <w:szCs w:val="24"/>
          <w:lang w:val="ro-RO"/>
        </w:rPr>
      </w:pPr>
      <w:r>
        <w:rPr>
          <w:rFonts w:ascii="Times New Roman" w:eastAsia="Times New Roman" w:hAnsi="Times New Roman"/>
          <w:sz w:val="24"/>
          <w:szCs w:val="24"/>
          <w:lang w:val="ro-RO"/>
        </w:rPr>
        <w:t>ÎNFIINȚARE REȚEA CANALIZARE ȘI EXTINDERE REȚELE DE APĂ ÎN SATELE</w:t>
      </w:r>
    </w:p>
    <w:p w14:paraId="5127C8B7" w14:textId="0FD47AEB" w:rsidR="00003A25" w:rsidRDefault="00000000">
      <w:pPr>
        <w:spacing w:after="0" w:line="240" w:lineRule="auto"/>
        <w:jc w:val="center"/>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AGRIȘU MARE, ARĂNEAG ȘI DRAUȚ, COM. TÂRNOVA, JUD ARAD</w:t>
      </w:r>
    </w:p>
    <w:p w14:paraId="7E4BF2A9" w14:textId="77777777" w:rsidR="00003A25" w:rsidRDefault="00000000">
      <w:pPr>
        <w:spacing w:after="0" w:line="240" w:lineRule="auto"/>
        <w:jc w:val="center"/>
        <w:rPr>
          <w:rFonts w:ascii="Times New Roman" w:eastAsia="Times New Roman" w:hAnsi="Times New Roman"/>
          <w:sz w:val="24"/>
          <w:szCs w:val="24"/>
          <w:lang w:val="ro-RO"/>
        </w:rPr>
      </w:pPr>
      <w:r>
        <w:rPr>
          <w:rFonts w:ascii="Times New Roman" w:eastAsia="Times New Roman" w:hAnsi="Times New Roman"/>
          <w:sz w:val="24"/>
          <w:szCs w:val="24"/>
          <w:lang w:val="ro-RO"/>
        </w:rPr>
        <w:t>finanțat de către Administrația Fondului de Mediu;</w:t>
      </w:r>
    </w:p>
    <w:p w14:paraId="42A949F6" w14:textId="77777777" w:rsidR="00003A25" w:rsidRDefault="00003A25">
      <w:pPr>
        <w:spacing w:after="0" w:line="240" w:lineRule="auto"/>
        <w:jc w:val="both"/>
        <w:rPr>
          <w:rFonts w:ascii="Times New Roman" w:eastAsia="Times New Roman" w:hAnsi="Times New Roman"/>
          <w:sz w:val="24"/>
          <w:szCs w:val="24"/>
          <w:lang w:val="ro-RO"/>
        </w:rPr>
      </w:pPr>
    </w:p>
    <w:p w14:paraId="738732EA" w14:textId="3D720EF7" w:rsidR="00003A25" w:rsidRDefault="00000000">
      <w:pPr>
        <w:pBdr>
          <w:top w:val="nil"/>
          <w:left w:val="nil"/>
          <w:bottom w:val="nil"/>
          <w:right w:val="nil"/>
          <w:between w:val="nil"/>
        </w:pBdr>
        <w:spacing w:after="0" w:line="240" w:lineRule="auto"/>
        <w:ind w:firstLine="708"/>
        <w:jc w:val="both"/>
        <w:rPr>
          <w:rFonts w:ascii="Times New Roman" w:eastAsia="Times New Roman" w:hAnsi="Times New Roman"/>
          <w:kern w:val="0"/>
          <w:sz w:val="24"/>
          <w:szCs w:val="24"/>
          <w:lang w:val="ro-RO" w:eastAsia="ro-RO"/>
        </w:rPr>
      </w:pPr>
      <w:r>
        <w:rPr>
          <w:rFonts w:ascii="Times New Roman" w:eastAsia="Times New Roman" w:hAnsi="Times New Roman"/>
          <w:kern w:val="0"/>
          <w:sz w:val="24"/>
          <w:szCs w:val="24"/>
          <w:lang w:val="ro-RO" w:eastAsia="ro-RO"/>
        </w:rPr>
        <w:t xml:space="preserve">Consiliul Local al Comunei Târnova, județul Arad, întrunit în ședința extraordinară din data de 18.03.2024, fiind prezenți un  număr de </w:t>
      </w:r>
      <w:r w:rsidR="00A43C8A">
        <w:rPr>
          <w:rFonts w:ascii="Times New Roman" w:eastAsia="Times New Roman" w:hAnsi="Times New Roman"/>
          <w:kern w:val="0"/>
          <w:sz w:val="24"/>
          <w:szCs w:val="24"/>
          <w:lang w:val="ro-RO" w:eastAsia="ro-RO"/>
        </w:rPr>
        <w:t>15</w:t>
      </w:r>
      <w:r>
        <w:rPr>
          <w:rFonts w:ascii="Times New Roman" w:eastAsia="Times New Roman" w:hAnsi="Times New Roman"/>
          <w:kern w:val="0"/>
          <w:sz w:val="24"/>
          <w:szCs w:val="24"/>
          <w:lang w:val="ro-RO" w:eastAsia="ro-RO"/>
        </w:rPr>
        <w:t xml:space="preserve"> consilieri locali din totalul de 15 în funcție, având în vedere:</w:t>
      </w:r>
    </w:p>
    <w:p w14:paraId="24B91EF7" w14:textId="77777777" w:rsidR="00003A25" w:rsidRDefault="00003A25">
      <w:pPr>
        <w:pStyle w:val="ListParagraph"/>
        <w:spacing w:after="0" w:line="240" w:lineRule="auto"/>
        <w:ind w:left="-360"/>
        <w:jc w:val="both"/>
        <w:rPr>
          <w:rFonts w:ascii="Times New Roman" w:eastAsia="Times New Roman" w:hAnsi="Times New Roman"/>
          <w:sz w:val="24"/>
          <w:szCs w:val="24"/>
          <w:lang w:val="ro-RO"/>
        </w:rPr>
      </w:pPr>
    </w:p>
    <w:p w14:paraId="6CE5A931" w14:textId="2CBAE6AF" w:rsidR="00003A25" w:rsidRDefault="00000000" w:rsidP="00A43C8A">
      <w:pPr>
        <w:pStyle w:val="ListParagraph"/>
        <w:numPr>
          <w:ilvl w:val="0"/>
          <w:numId w:val="1"/>
        </w:numPr>
        <w:spacing w:after="0" w:line="240" w:lineRule="auto"/>
        <w:ind w:left="0"/>
        <w:jc w:val="both"/>
        <w:rPr>
          <w:rFonts w:ascii="Times New Roman" w:eastAsia="Times New Roman" w:hAnsi="Times New Roman"/>
          <w:sz w:val="24"/>
          <w:szCs w:val="24"/>
          <w:lang w:val="ro-RO"/>
        </w:rPr>
      </w:pPr>
      <w:r>
        <w:rPr>
          <w:rFonts w:ascii="Times New Roman" w:eastAsia="Times New Roman" w:hAnsi="Times New Roman"/>
          <w:sz w:val="24"/>
          <w:szCs w:val="24"/>
          <w:lang w:val="ro-RO"/>
        </w:rPr>
        <w:t>Devizul General al obiectivului de investiții</w:t>
      </w:r>
      <w:r w:rsidR="00A43C8A">
        <w:rPr>
          <w:rFonts w:ascii="Times New Roman" w:eastAsia="Times New Roman" w:hAnsi="Times New Roman"/>
          <w:sz w:val="24"/>
          <w:szCs w:val="24"/>
          <w:lang w:val="ro-RO"/>
        </w:rPr>
        <w:t>:</w:t>
      </w:r>
      <w:r>
        <w:rPr>
          <w:rFonts w:ascii="Times New Roman" w:eastAsia="Times New Roman" w:hAnsi="Times New Roman"/>
          <w:sz w:val="24"/>
          <w:szCs w:val="24"/>
          <w:lang w:val="ro-RO"/>
        </w:rPr>
        <w:t xml:space="preserve"> ÎNFIINȚARE REȚEA CANALIZARE ȘI EXTINDERE REȚELE DE APĂ ÎN SATELE AGRIȘU MARE, ARĂNEAG ȘI DRAUȚ, COM. TÂRNOVA, JUD ARAD;</w:t>
      </w:r>
    </w:p>
    <w:p w14:paraId="4198B73C" w14:textId="77777777" w:rsidR="00003A25" w:rsidRDefault="00000000" w:rsidP="00A43C8A">
      <w:pPr>
        <w:pStyle w:val="ListParagraph"/>
        <w:numPr>
          <w:ilvl w:val="0"/>
          <w:numId w:val="1"/>
        </w:numPr>
        <w:spacing w:after="0" w:line="240" w:lineRule="auto"/>
        <w:ind w:left="426" w:hanging="426"/>
        <w:jc w:val="both"/>
        <w:rPr>
          <w:rFonts w:ascii="Times New Roman" w:eastAsia="Times New Roman" w:hAnsi="Times New Roman"/>
          <w:sz w:val="24"/>
          <w:szCs w:val="24"/>
          <w:lang w:val="ro-RO"/>
        </w:rPr>
      </w:pPr>
      <w:r>
        <w:rPr>
          <w:rFonts w:ascii="Times New Roman" w:eastAsia="Times New Roman" w:hAnsi="Times New Roman"/>
          <w:sz w:val="24"/>
          <w:szCs w:val="24"/>
          <w:lang w:val="ro-RO"/>
        </w:rPr>
        <w:t>Referatul de aprobare al primarului comunei Târnova;</w:t>
      </w:r>
    </w:p>
    <w:p w14:paraId="1ABA4B25" w14:textId="77777777" w:rsidR="00003A25" w:rsidRDefault="00000000" w:rsidP="00A43C8A">
      <w:pPr>
        <w:pStyle w:val="ListParagraph"/>
        <w:numPr>
          <w:ilvl w:val="0"/>
          <w:numId w:val="1"/>
        </w:numPr>
        <w:spacing w:after="0" w:line="240" w:lineRule="auto"/>
        <w:ind w:left="426" w:hanging="426"/>
        <w:jc w:val="both"/>
        <w:rPr>
          <w:rFonts w:ascii="Times New Roman" w:eastAsia="Times New Roman" w:hAnsi="Times New Roman"/>
          <w:sz w:val="24"/>
          <w:szCs w:val="24"/>
          <w:lang w:val="ro-RO"/>
        </w:rPr>
      </w:pPr>
      <w:r>
        <w:rPr>
          <w:rFonts w:ascii="Times New Roman" w:eastAsia="Times New Roman" w:hAnsi="Times New Roman"/>
          <w:sz w:val="24"/>
          <w:szCs w:val="24"/>
          <w:lang w:val="ro-RO"/>
        </w:rPr>
        <w:t>Raportul de specialitate al domnului Marțiș Ioan-Florin, consilier juridic în cadrul Primăriei comunei Târnova;</w:t>
      </w:r>
    </w:p>
    <w:p w14:paraId="77E195D1" w14:textId="039403B7" w:rsidR="00003A25" w:rsidRDefault="00A43C8A" w:rsidP="00A43C8A">
      <w:pPr>
        <w:pStyle w:val="ListParagraph"/>
        <w:numPr>
          <w:ilvl w:val="0"/>
          <w:numId w:val="4"/>
        </w:numPr>
        <w:tabs>
          <w:tab w:val="left" w:pos="142"/>
        </w:tabs>
        <w:spacing w:after="0" w:line="240" w:lineRule="auto"/>
        <w:ind w:left="0"/>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r w:rsidR="00000000">
        <w:rPr>
          <w:rFonts w:ascii="Times New Roman" w:eastAsia="Times New Roman" w:hAnsi="Times New Roman"/>
          <w:sz w:val="24"/>
          <w:szCs w:val="24"/>
          <w:lang w:val="ro-RO"/>
        </w:rPr>
        <w:t xml:space="preserve">Prevederile art. 44 alin. (1) din Legea nr. 273/2006 privind finanțele publice locale - actualizată, cu modificările și completările ulterioare, </w:t>
      </w:r>
    </w:p>
    <w:p w14:paraId="243D68CA" w14:textId="77777777" w:rsidR="00003A25" w:rsidRDefault="00000000" w:rsidP="00A43C8A">
      <w:pPr>
        <w:pStyle w:val="ListParagraph"/>
        <w:numPr>
          <w:ilvl w:val="0"/>
          <w:numId w:val="4"/>
        </w:numPr>
        <w:spacing w:after="0" w:line="240" w:lineRule="auto"/>
        <w:ind w:left="426" w:hanging="426"/>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Prevederile art. 129 alin. (2) lit. b) și d) , alin. (4) lit. d) și alin. (7) lit. b) și lit. s), art. 136, art. 286 alin. (4) și Anexa 4 pct. 5, art. 287 lit. b) din O.U.G. nr. 57/2019 privind Codul administrativ; </w:t>
      </w:r>
    </w:p>
    <w:p w14:paraId="62E9DC95" w14:textId="77777777" w:rsidR="00003A25" w:rsidRDefault="00000000" w:rsidP="00A43C8A">
      <w:pPr>
        <w:pStyle w:val="ListParagraph"/>
        <w:numPr>
          <w:ilvl w:val="0"/>
          <w:numId w:val="4"/>
        </w:numPr>
        <w:spacing w:after="0" w:line="240" w:lineRule="auto"/>
        <w:ind w:left="426" w:hanging="426"/>
        <w:jc w:val="both"/>
        <w:rPr>
          <w:rFonts w:ascii="Times New Roman" w:eastAsia="Times New Roman" w:hAnsi="Times New Roman"/>
          <w:sz w:val="24"/>
          <w:szCs w:val="24"/>
          <w:lang w:val="ro-RO"/>
        </w:rPr>
      </w:pPr>
      <w:r>
        <w:rPr>
          <w:rFonts w:ascii="Times New Roman" w:eastAsia="Times New Roman" w:hAnsi="Times New Roman"/>
          <w:sz w:val="24"/>
          <w:szCs w:val="24"/>
          <w:lang w:val="ro-RO"/>
        </w:rPr>
        <w:t>Apelul de proiecte: Programului vizând sisteme de alimentare cu apă, canalizare şi epurare a apelor uzate;</w:t>
      </w:r>
    </w:p>
    <w:p w14:paraId="40C019BE" w14:textId="64ACB7B1" w:rsidR="00003A25" w:rsidRDefault="00A43C8A" w:rsidP="00A43C8A">
      <w:pPr>
        <w:numPr>
          <w:ilvl w:val="0"/>
          <w:numId w:val="4"/>
        </w:numPr>
        <w:spacing w:after="0" w:line="240" w:lineRule="auto"/>
        <w:ind w:left="142" w:hanging="142"/>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r w:rsidR="00000000">
        <w:rPr>
          <w:rFonts w:ascii="Times New Roman" w:eastAsia="Times New Roman" w:hAnsi="Times New Roman"/>
          <w:sz w:val="24"/>
          <w:szCs w:val="24"/>
          <w:lang w:val="ro-RO"/>
        </w:rPr>
        <w:t xml:space="preserve">Prevederile Legii nr. 24/ 2000 privind normele de tehnică legislativă la elaborarea actelor normative, republicată cu modificările și completările ulterioare; </w:t>
      </w:r>
    </w:p>
    <w:p w14:paraId="321308AB" w14:textId="77777777" w:rsidR="00A43C8A" w:rsidRDefault="00A43C8A" w:rsidP="00A43C8A">
      <w:pPr>
        <w:spacing w:after="0" w:line="240" w:lineRule="auto"/>
        <w:ind w:left="426"/>
        <w:jc w:val="both"/>
        <w:rPr>
          <w:rFonts w:ascii="Times New Roman" w:eastAsia="Times New Roman" w:hAnsi="Times New Roman"/>
          <w:sz w:val="24"/>
          <w:szCs w:val="24"/>
          <w:lang w:val="ro-RO"/>
        </w:rPr>
      </w:pPr>
    </w:p>
    <w:p w14:paraId="24A87128" w14:textId="10FE0294" w:rsidR="00003A25" w:rsidRPr="00A43C8A" w:rsidRDefault="00000000">
      <w:pPr>
        <w:spacing w:after="0" w:line="240" w:lineRule="auto"/>
        <w:ind w:firstLine="708"/>
        <w:jc w:val="both"/>
        <w:rPr>
          <w:rFonts w:ascii="Times New Roman" w:eastAsia="Times New Roman" w:hAnsi="Times New Roman"/>
          <w:b/>
          <w:bCs/>
          <w:kern w:val="0"/>
          <w:sz w:val="24"/>
          <w:szCs w:val="24"/>
          <w:lang w:val="ro-RO" w:eastAsia="en-US"/>
        </w:rPr>
      </w:pPr>
      <w:r w:rsidRPr="00A43C8A">
        <w:rPr>
          <w:rFonts w:ascii="Times New Roman" w:eastAsia="Times New Roman" w:hAnsi="Times New Roman"/>
          <w:b/>
          <w:bCs/>
          <w:kern w:val="0"/>
          <w:sz w:val="24"/>
          <w:szCs w:val="24"/>
          <w:lang w:val="ro-RO" w:eastAsia="en-US"/>
        </w:rPr>
        <w:t xml:space="preserve">În temeiul art. 129 alin. (1) si art. 196, alin. (1) lit. a) din din O.U.G. 57/2019 privind Codul administrativ </w:t>
      </w:r>
      <w:r w:rsidRPr="00A43C8A">
        <w:rPr>
          <w:rFonts w:ascii="Times New Roman" w:eastAsia="Times New Roman" w:hAnsi="Times New Roman"/>
          <w:b/>
          <w:bCs/>
          <w:kern w:val="0"/>
          <w:sz w:val="24"/>
          <w:szCs w:val="24"/>
          <w:lang w:val="en-US" w:eastAsia="en-US"/>
        </w:rPr>
        <w:t xml:space="preserve">cu </w:t>
      </w:r>
      <w:proofErr w:type="spellStart"/>
      <w:r w:rsidRPr="00A43C8A">
        <w:rPr>
          <w:rFonts w:ascii="Times New Roman" w:eastAsia="Times New Roman" w:hAnsi="Times New Roman"/>
          <w:b/>
          <w:bCs/>
          <w:kern w:val="0"/>
          <w:sz w:val="24"/>
          <w:szCs w:val="24"/>
          <w:lang w:val="en-US" w:eastAsia="en-US"/>
        </w:rPr>
        <w:t>modificările</w:t>
      </w:r>
      <w:proofErr w:type="spellEnd"/>
      <w:r w:rsidRPr="00A43C8A">
        <w:rPr>
          <w:rFonts w:ascii="Times New Roman" w:eastAsia="Times New Roman" w:hAnsi="Times New Roman"/>
          <w:b/>
          <w:bCs/>
          <w:kern w:val="0"/>
          <w:sz w:val="24"/>
          <w:szCs w:val="24"/>
          <w:lang w:val="en-US" w:eastAsia="en-US"/>
        </w:rPr>
        <w:t xml:space="preserve"> </w:t>
      </w:r>
      <w:proofErr w:type="spellStart"/>
      <w:r w:rsidRPr="00A43C8A">
        <w:rPr>
          <w:rFonts w:ascii="Times New Roman" w:eastAsia="Times New Roman" w:hAnsi="Times New Roman"/>
          <w:b/>
          <w:bCs/>
          <w:kern w:val="0"/>
          <w:sz w:val="24"/>
          <w:szCs w:val="24"/>
          <w:lang w:val="en-US" w:eastAsia="en-US"/>
        </w:rPr>
        <w:t>şi</w:t>
      </w:r>
      <w:proofErr w:type="spellEnd"/>
      <w:r w:rsidRPr="00A43C8A">
        <w:rPr>
          <w:rFonts w:ascii="Times New Roman" w:eastAsia="Times New Roman" w:hAnsi="Times New Roman"/>
          <w:b/>
          <w:bCs/>
          <w:kern w:val="0"/>
          <w:sz w:val="24"/>
          <w:szCs w:val="24"/>
          <w:lang w:val="en-US" w:eastAsia="en-US"/>
        </w:rPr>
        <w:t xml:space="preserve"> </w:t>
      </w:r>
      <w:proofErr w:type="spellStart"/>
      <w:r w:rsidRPr="00A43C8A">
        <w:rPr>
          <w:rFonts w:ascii="Times New Roman" w:eastAsia="Times New Roman" w:hAnsi="Times New Roman"/>
          <w:b/>
          <w:bCs/>
          <w:kern w:val="0"/>
          <w:sz w:val="24"/>
          <w:szCs w:val="24"/>
          <w:lang w:val="en-US" w:eastAsia="en-US"/>
        </w:rPr>
        <w:t>completările</w:t>
      </w:r>
      <w:proofErr w:type="spellEnd"/>
      <w:r w:rsidRPr="00A43C8A">
        <w:rPr>
          <w:rFonts w:ascii="Times New Roman" w:eastAsia="Times New Roman" w:hAnsi="Times New Roman"/>
          <w:b/>
          <w:bCs/>
          <w:kern w:val="0"/>
          <w:sz w:val="24"/>
          <w:szCs w:val="24"/>
          <w:lang w:val="en-US" w:eastAsia="en-US"/>
        </w:rPr>
        <w:t xml:space="preserve"> </w:t>
      </w:r>
      <w:proofErr w:type="spellStart"/>
      <w:r w:rsidRPr="00A43C8A">
        <w:rPr>
          <w:rFonts w:ascii="Times New Roman" w:eastAsia="Times New Roman" w:hAnsi="Times New Roman"/>
          <w:b/>
          <w:bCs/>
          <w:kern w:val="0"/>
          <w:sz w:val="24"/>
          <w:szCs w:val="24"/>
          <w:lang w:val="en-US" w:eastAsia="en-US"/>
        </w:rPr>
        <w:t>ulterioare</w:t>
      </w:r>
      <w:proofErr w:type="spellEnd"/>
      <w:r w:rsidRPr="00A43C8A">
        <w:rPr>
          <w:rFonts w:ascii="Times New Roman" w:eastAsia="Times New Roman" w:hAnsi="Times New Roman"/>
          <w:b/>
          <w:bCs/>
          <w:kern w:val="0"/>
          <w:sz w:val="24"/>
          <w:szCs w:val="24"/>
          <w:lang w:val="en-US" w:eastAsia="en-US"/>
        </w:rPr>
        <w:t>, cu</w:t>
      </w:r>
      <w:r w:rsidRPr="00A43C8A">
        <w:rPr>
          <w:rFonts w:ascii="Times New Roman" w:eastAsia="Times New Roman" w:hAnsi="Times New Roman"/>
          <w:b/>
          <w:bCs/>
          <w:kern w:val="0"/>
          <w:sz w:val="24"/>
          <w:szCs w:val="24"/>
          <w:lang w:val="ro-RO" w:eastAsia="en-US"/>
        </w:rPr>
        <w:t xml:space="preserve"> </w:t>
      </w:r>
      <w:r w:rsidR="00A43C8A" w:rsidRPr="00A43C8A">
        <w:rPr>
          <w:rFonts w:ascii="Times New Roman" w:eastAsia="Times New Roman" w:hAnsi="Times New Roman"/>
          <w:b/>
          <w:bCs/>
          <w:kern w:val="0"/>
          <w:sz w:val="24"/>
          <w:szCs w:val="24"/>
          <w:lang w:val="ro-RO" w:eastAsia="en-US"/>
        </w:rPr>
        <w:t>15</w:t>
      </w:r>
      <w:r w:rsidRPr="00A43C8A">
        <w:rPr>
          <w:rFonts w:ascii="Times New Roman" w:eastAsia="Times New Roman" w:hAnsi="Times New Roman"/>
          <w:b/>
          <w:bCs/>
          <w:kern w:val="0"/>
          <w:sz w:val="24"/>
          <w:szCs w:val="24"/>
          <w:lang w:val="ro-RO" w:eastAsia="en-US"/>
        </w:rPr>
        <w:t xml:space="preserve"> voturi pentru, </w:t>
      </w:r>
      <w:r w:rsidR="00A43C8A" w:rsidRPr="00A43C8A">
        <w:rPr>
          <w:rFonts w:ascii="Times New Roman" w:eastAsia="Times New Roman" w:hAnsi="Times New Roman"/>
          <w:b/>
          <w:bCs/>
          <w:kern w:val="0"/>
          <w:sz w:val="24"/>
          <w:szCs w:val="24"/>
          <w:lang w:val="ro-RO" w:eastAsia="en-US"/>
        </w:rPr>
        <w:t>0</w:t>
      </w:r>
      <w:r w:rsidRPr="00A43C8A">
        <w:rPr>
          <w:rFonts w:ascii="Times New Roman" w:eastAsia="Times New Roman" w:hAnsi="Times New Roman"/>
          <w:b/>
          <w:bCs/>
          <w:kern w:val="0"/>
          <w:sz w:val="24"/>
          <w:szCs w:val="24"/>
          <w:lang w:val="ro-RO" w:eastAsia="en-US"/>
        </w:rPr>
        <w:t xml:space="preserve"> împotrivă, </w:t>
      </w:r>
      <w:r w:rsidR="00A43C8A" w:rsidRPr="00A43C8A">
        <w:rPr>
          <w:rFonts w:ascii="Times New Roman" w:eastAsia="Times New Roman" w:hAnsi="Times New Roman"/>
          <w:b/>
          <w:bCs/>
          <w:kern w:val="0"/>
          <w:sz w:val="24"/>
          <w:szCs w:val="24"/>
          <w:lang w:val="ro-RO" w:eastAsia="en-US"/>
        </w:rPr>
        <w:t>0</w:t>
      </w:r>
      <w:r w:rsidRPr="00A43C8A">
        <w:rPr>
          <w:rFonts w:ascii="Times New Roman" w:eastAsia="Times New Roman" w:hAnsi="Times New Roman"/>
          <w:b/>
          <w:bCs/>
          <w:kern w:val="0"/>
          <w:sz w:val="24"/>
          <w:szCs w:val="24"/>
          <w:lang w:val="ro-RO" w:eastAsia="en-US"/>
        </w:rPr>
        <w:t xml:space="preserve"> abțineri,</w:t>
      </w:r>
    </w:p>
    <w:p w14:paraId="6D09CAEB" w14:textId="77777777" w:rsidR="00003A25" w:rsidRPr="00A43C8A" w:rsidRDefault="00003A25">
      <w:pPr>
        <w:spacing w:after="0" w:line="240" w:lineRule="auto"/>
        <w:ind w:firstLine="708"/>
        <w:jc w:val="both"/>
        <w:rPr>
          <w:rFonts w:ascii="Times New Roman" w:eastAsia="Times New Roman" w:hAnsi="Times New Roman"/>
          <w:b/>
          <w:bCs/>
          <w:kern w:val="0"/>
          <w:sz w:val="24"/>
          <w:szCs w:val="24"/>
          <w:lang w:val="ro-RO" w:eastAsia="en-US"/>
        </w:rPr>
      </w:pPr>
    </w:p>
    <w:p w14:paraId="2BBA8CD6" w14:textId="77777777" w:rsidR="00003A25" w:rsidRPr="00A43C8A" w:rsidRDefault="00000000">
      <w:pPr>
        <w:pBdr>
          <w:top w:val="nil"/>
          <w:left w:val="nil"/>
          <w:bottom w:val="nil"/>
          <w:right w:val="nil"/>
          <w:between w:val="nil"/>
        </w:pBdr>
        <w:spacing w:after="0" w:line="240" w:lineRule="auto"/>
        <w:jc w:val="center"/>
        <w:rPr>
          <w:rFonts w:ascii="Times New Roman" w:eastAsia="Times New Roman" w:hAnsi="Times New Roman"/>
          <w:b/>
          <w:bCs/>
          <w:kern w:val="0"/>
          <w:sz w:val="24"/>
          <w:szCs w:val="24"/>
          <w:lang w:val="ro-RO" w:eastAsia="ro-RO"/>
        </w:rPr>
      </w:pPr>
      <w:r w:rsidRPr="00A43C8A">
        <w:rPr>
          <w:rFonts w:ascii="Times New Roman" w:eastAsia="Times New Roman" w:hAnsi="Times New Roman"/>
          <w:b/>
          <w:bCs/>
          <w:kern w:val="0"/>
          <w:sz w:val="24"/>
          <w:szCs w:val="24"/>
          <w:lang w:val="ro-RO" w:eastAsia="ro-RO"/>
        </w:rPr>
        <w:t>ADOPTĂ PREZENTA HOTĂRÂRE</w:t>
      </w:r>
    </w:p>
    <w:p w14:paraId="2EB9C423" w14:textId="77777777" w:rsidR="00003A25" w:rsidRDefault="00003A25">
      <w:pPr>
        <w:spacing w:after="0" w:line="240" w:lineRule="auto"/>
        <w:rPr>
          <w:rFonts w:ascii="Times New Roman" w:eastAsia="Times New Roman" w:hAnsi="Times New Roman"/>
          <w:b/>
          <w:bCs/>
          <w:sz w:val="24"/>
          <w:szCs w:val="24"/>
          <w:lang w:val="ro-RO"/>
        </w:rPr>
      </w:pPr>
    </w:p>
    <w:p w14:paraId="27A636C0" w14:textId="6DE67D36" w:rsidR="00003A25" w:rsidRDefault="00000000">
      <w:pPr>
        <w:spacing w:after="0" w:line="240" w:lineRule="auto"/>
        <w:ind w:firstLine="708"/>
        <w:jc w:val="both"/>
        <w:rPr>
          <w:rFonts w:ascii="Times New Roman" w:eastAsia="Times New Roman" w:hAnsi="Times New Roman"/>
          <w:sz w:val="24"/>
          <w:szCs w:val="24"/>
          <w:lang w:val="ro-RO"/>
        </w:rPr>
      </w:pPr>
      <w:r w:rsidRPr="00A43C8A">
        <w:rPr>
          <w:rFonts w:ascii="Times New Roman" w:eastAsia="Times New Roman" w:hAnsi="Times New Roman"/>
          <w:b/>
          <w:bCs/>
          <w:sz w:val="24"/>
          <w:szCs w:val="24"/>
          <w:lang w:val="ro-RO"/>
        </w:rPr>
        <w:t>Art. 1</w:t>
      </w:r>
      <w:r>
        <w:rPr>
          <w:rFonts w:ascii="Times New Roman" w:eastAsia="Times New Roman" w:hAnsi="Times New Roman"/>
          <w:sz w:val="24"/>
          <w:szCs w:val="24"/>
          <w:lang w:val="ro-RO"/>
        </w:rPr>
        <w:t>. Se aprobă proiectul</w:t>
      </w:r>
      <w:r w:rsidR="00A43C8A">
        <w:rPr>
          <w:rFonts w:ascii="Times New Roman" w:eastAsia="Times New Roman" w:hAnsi="Times New Roman"/>
          <w:sz w:val="24"/>
          <w:szCs w:val="24"/>
          <w:lang w:val="ro-RO"/>
        </w:rPr>
        <w:t>:</w:t>
      </w:r>
      <w:r>
        <w:rPr>
          <w:rFonts w:ascii="Times New Roman" w:eastAsia="Times New Roman" w:hAnsi="Times New Roman"/>
          <w:sz w:val="24"/>
          <w:szCs w:val="24"/>
          <w:lang w:val="ro-RO"/>
        </w:rPr>
        <w:t>”ÎNFIINȚARE REȚEA CANALIZARE ȘI EXTINDERE REȚELE DE APĂ ÎN SATELE AGRIȘU MARE, ARĂNEAG ȘI DRAUȚ, COM. TÂRNOVA, JUD ARAD, în vederea finanțării acestuia în cadrul Programului vizând sisteme de alimentare cu apă, canalizare şi epurare a apelor uzate, finanțat de către Administrația Fondului de Mediu;</w:t>
      </w:r>
    </w:p>
    <w:p w14:paraId="2E8F3AE5" w14:textId="4BA757F7" w:rsidR="00003A25" w:rsidRDefault="00000000">
      <w:pPr>
        <w:spacing w:after="0" w:line="240" w:lineRule="auto"/>
        <w:ind w:firstLine="708"/>
        <w:jc w:val="both"/>
        <w:rPr>
          <w:rFonts w:ascii="Times New Roman" w:eastAsia="Times New Roman" w:hAnsi="Times New Roman"/>
          <w:sz w:val="24"/>
          <w:szCs w:val="24"/>
          <w:lang w:val="ro-RO"/>
        </w:rPr>
      </w:pPr>
      <w:r w:rsidRPr="00A43C8A">
        <w:rPr>
          <w:rFonts w:ascii="Times New Roman" w:eastAsia="Times New Roman" w:hAnsi="Times New Roman"/>
          <w:b/>
          <w:bCs/>
          <w:sz w:val="24"/>
          <w:szCs w:val="24"/>
          <w:lang w:val="ro-RO"/>
        </w:rPr>
        <w:t>Art.2</w:t>
      </w:r>
      <w:r w:rsidRPr="00A43C8A">
        <w:rPr>
          <w:rFonts w:ascii="Times New Roman" w:eastAsia="Times New Roman" w:hAnsi="Times New Roman"/>
          <w:sz w:val="24"/>
          <w:szCs w:val="24"/>
          <w:lang w:val="ro-RO"/>
        </w:rPr>
        <w:t>.</w:t>
      </w:r>
      <w:r>
        <w:rPr>
          <w:rFonts w:ascii="Times New Roman" w:eastAsia="Times New Roman" w:hAnsi="Times New Roman"/>
          <w:sz w:val="24"/>
          <w:szCs w:val="24"/>
          <w:lang w:val="ro-RO"/>
        </w:rPr>
        <w:t xml:space="preserve"> Se aprobă valoarea totală a proiectului</w:t>
      </w:r>
      <w:r w:rsidR="00A43C8A">
        <w:rPr>
          <w:rFonts w:ascii="Times New Roman" w:eastAsia="Times New Roman" w:hAnsi="Times New Roman"/>
          <w:sz w:val="24"/>
          <w:szCs w:val="24"/>
          <w:lang w:val="ro-RO"/>
        </w:rPr>
        <w:t>:</w:t>
      </w:r>
      <w:r>
        <w:rPr>
          <w:rFonts w:ascii="Times New Roman" w:eastAsia="Times New Roman" w:hAnsi="Times New Roman"/>
          <w:sz w:val="24"/>
          <w:szCs w:val="24"/>
          <w:lang w:val="ro-RO"/>
        </w:rPr>
        <w:t xml:space="preserve">”ÎNFIINȚARE REȚEA CANALIZARE ȘI EXTINDERE REȚELE DE APĂ ÎN SATELE AGRIȘU MARE, ARĂNEAG ȘI DRAUȚ, COM. TÂRNOVA, JUD ARAD, în cuantum de </w:t>
      </w:r>
      <w:r>
        <w:rPr>
          <w:rFonts w:ascii="Times New Roman" w:eastAsia="Times New Roman" w:hAnsi="Times New Roman"/>
          <w:b/>
          <w:bCs/>
          <w:sz w:val="24"/>
          <w:szCs w:val="24"/>
          <w:lang w:val="ro-RO"/>
        </w:rPr>
        <w:t>18.884.033,69</w:t>
      </w:r>
      <w:r>
        <w:rPr>
          <w:rFonts w:ascii="Times New Roman" w:eastAsia="Times New Roman" w:hAnsi="Times New Roman"/>
          <w:sz w:val="24"/>
          <w:szCs w:val="24"/>
          <w:lang w:val="ro-RO"/>
        </w:rPr>
        <w:t xml:space="preserve"> lei fără TVA, din care C+M 11.613.500,00 lei Fără TVA, respectiv </w:t>
      </w:r>
      <w:r>
        <w:rPr>
          <w:rFonts w:ascii="Times New Roman" w:eastAsia="Times New Roman" w:hAnsi="Times New Roman"/>
          <w:b/>
          <w:bCs/>
          <w:sz w:val="24"/>
          <w:szCs w:val="24"/>
          <w:lang w:val="ro-RO"/>
        </w:rPr>
        <w:t>22.447.727,88</w:t>
      </w:r>
      <w:r>
        <w:rPr>
          <w:rFonts w:ascii="Times New Roman" w:eastAsia="Times New Roman" w:hAnsi="Times New Roman"/>
          <w:sz w:val="24"/>
          <w:szCs w:val="24"/>
          <w:lang w:val="ro-RO"/>
        </w:rPr>
        <w:t xml:space="preserve"> lei (inclusiv TVA) din care C+M 13.820.065,00 (inclusiv TVA);</w:t>
      </w:r>
    </w:p>
    <w:p w14:paraId="47D3202F" w14:textId="78577C8D" w:rsidR="00003A25" w:rsidRDefault="00000000">
      <w:pPr>
        <w:spacing w:after="0" w:line="240" w:lineRule="auto"/>
        <w:ind w:firstLine="708"/>
        <w:jc w:val="both"/>
        <w:rPr>
          <w:rFonts w:ascii="Times New Roman" w:eastAsia="Times New Roman" w:hAnsi="Times New Roman"/>
          <w:sz w:val="24"/>
          <w:szCs w:val="24"/>
          <w:lang w:val="ro-RO"/>
        </w:rPr>
      </w:pPr>
      <w:r w:rsidRPr="00A43C8A">
        <w:rPr>
          <w:rFonts w:ascii="Times New Roman" w:eastAsia="Times New Roman" w:hAnsi="Times New Roman"/>
          <w:b/>
          <w:bCs/>
          <w:sz w:val="24"/>
          <w:szCs w:val="24"/>
          <w:lang w:val="ro-RO"/>
        </w:rPr>
        <w:t>Art.3.</w:t>
      </w:r>
      <w:r>
        <w:rPr>
          <w:rFonts w:ascii="Times New Roman" w:eastAsia="Times New Roman" w:hAnsi="Times New Roman"/>
          <w:sz w:val="24"/>
          <w:szCs w:val="24"/>
          <w:lang w:val="ro-RO"/>
        </w:rPr>
        <w:t xml:space="preserve">  Se aprobă asigurarea şi susţinerea, din surse proprii, a cheltuielilor care nu sunt acoperite prin finanțarea acordată de AFM și a cheltuielilor neeligibile;</w:t>
      </w:r>
    </w:p>
    <w:p w14:paraId="09867F5F" w14:textId="4F522555" w:rsidR="00003A25" w:rsidRDefault="00000000">
      <w:pPr>
        <w:spacing w:after="0" w:line="240" w:lineRule="auto"/>
        <w:ind w:firstLine="708"/>
        <w:jc w:val="both"/>
        <w:rPr>
          <w:rFonts w:ascii="Times New Roman" w:eastAsia="Times New Roman" w:hAnsi="Times New Roman"/>
          <w:sz w:val="24"/>
          <w:szCs w:val="24"/>
        </w:rPr>
      </w:pPr>
      <w:r w:rsidRPr="00A43C8A">
        <w:rPr>
          <w:rFonts w:ascii="Times New Roman" w:eastAsia="Times New Roman" w:hAnsi="Times New Roman"/>
          <w:b/>
          <w:bCs/>
          <w:sz w:val="24"/>
          <w:szCs w:val="24"/>
          <w:lang w:val="ro-RO"/>
        </w:rPr>
        <w:t>Art.4.</w:t>
      </w:r>
      <w:r>
        <w:rPr>
          <w:rFonts w:ascii="Times New Roman" w:eastAsia="Times New Roman" w:hAnsi="Times New Roman"/>
          <w:sz w:val="24"/>
          <w:szCs w:val="24"/>
          <w:lang w:val="ro-RO"/>
        </w:rPr>
        <w:t xml:space="preserve"> </w:t>
      </w:r>
      <w:r>
        <w:rPr>
          <w:rFonts w:ascii="Times New Roman" w:eastAsia="Times New Roman" w:hAnsi="Times New Roman"/>
          <w:sz w:val="24"/>
          <w:szCs w:val="24"/>
        </w:rPr>
        <w:t>Cu ducerea la îndeplinire și pentru semnarea cererii de finanțare, a contractului de finanțare și a tuturor actelor legate de acest proiect se încredințează doamna Ignișca Emilia Primarul Comunei.Târnova</w:t>
      </w:r>
    </w:p>
    <w:p w14:paraId="07D12041" w14:textId="68038F06" w:rsidR="00003A25" w:rsidRDefault="00000000">
      <w:pPr>
        <w:spacing w:after="0" w:line="240" w:lineRule="auto"/>
        <w:ind w:firstLine="708"/>
        <w:rPr>
          <w:rFonts w:ascii="Times New Roman" w:eastAsia="Times New Roman" w:hAnsi="Times New Roman"/>
          <w:kern w:val="0"/>
          <w:sz w:val="24"/>
          <w:szCs w:val="24"/>
          <w:lang w:val="ro-RO" w:eastAsia="ro-RO"/>
        </w:rPr>
      </w:pPr>
      <w:r w:rsidRPr="00A43C8A">
        <w:rPr>
          <w:rFonts w:ascii="Times New Roman" w:eastAsia="Times New Roman" w:hAnsi="Times New Roman"/>
          <w:b/>
          <w:bCs/>
          <w:sz w:val="24"/>
          <w:szCs w:val="24"/>
        </w:rPr>
        <w:t>Art.5.</w:t>
      </w:r>
      <w:r>
        <w:rPr>
          <w:rFonts w:ascii="Times New Roman" w:eastAsia="Times New Roman" w:hAnsi="Times New Roman"/>
          <w:sz w:val="24"/>
          <w:szCs w:val="24"/>
        </w:rPr>
        <w:t xml:space="preserve"> </w:t>
      </w:r>
      <w:r>
        <w:rPr>
          <w:rFonts w:ascii="Times New Roman" w:eastAsia="Times New Roman" w:hAnsi="Times New Roman"/>
          <w:kern w:val="0"/>
          <w:sz w:val="24"/>
          <w:szCs w:val="24"/>
          <w:lang w:val="ro-RO" w:eastAsia="ro-RO"/>
        </w:rPr>
        <w:t>Hotărârea se comunică cu:</w:t>
      </w:r>
    </w:p>
    <w:p w14:paraId="7CCF0EB0" w14:textId="77777777" w:rsidR="00003A25" w:rsidRDefault="00000000">
      <w:pPr>
        <w:pBdr>
          <w:top w:val="nil"/>
          <w:left w:val="nil"/>
          <w:bottom w:val="nil"/>
          <w:right w:val="nil"/>
          <w:between w:val="nil"/>
        </w:pBdr>
        <w:spacing w:after="0" w:line="240" w:lineRule="auto"/>
        <w:ind w:left="708" w:firstLine="708"/>
        <w:rPr>
          <w:rFonts w:ascii="Times New Roman" w:eastAsia="Times New Roman" w:hAnsi="Times New Roman"/>
          <w:kern w:val="0"/>
          <w:sz w:val="24"/>
          <w:szCs w:val="24"/>
          <w:lang w:val="ro-RO" w:eastAsia="ro-RO"/>
        </w:rPr>
      </w:pPr>
      <w:r>
        <w:rPr>
          <w:rFonts w:ascii="Times New Roman" w:eastAsia="Times New Roman" w:hAnsi="Times New Roman"/>
          <w:kern w:val="0"/>
          <w:sz w:val="24"/>
          <w:szCs w:val="24"/>
          <w:lang w:val="ro-RO" w:eastAsia="ro-RO"/>
        </w:rPr>
        <w:t xml:space="preserve"> -    Instituția Prefectului – județul Arad,</w:t>
      </w:r>
    </w:p>
    <w:p w14:paraId="2E73752B" w14:textId="77777777" w:rsidR="00003A25" w:rsidRDefault="00000000">
      <w:pPr>
        <w:pBdr>
          <w:top w:val="nil"/>
          <w:left w:val="nil"/>
          <w:bottom w:val="nil"/>
          <w:right w:val="nil"/>
          <w:between w:val="nil"/>
        </w:pBdr>
        <w:spacing w:after="0" w:line="240" w:lineRule="auto"/>
        <w:ind w:left="708" w:firstLine="708"/>
        <w:rPr>
          <w:rFonts w:ascii="Times New Roman" w:eastAsia="Times New Roman" w:hAnsi="Times New Roman"/>
          <w:kern w:val="0"/>
          <w:sz w:val="24"/>
          <w:szCs w:val="24"/>
          <w:lang w:val="ro-RO" w:eastAsia="ro-RO"/>
        </w:rPr>
      </w:pPr>
      <w:r>
        <w:rPr>
          <w:rFonts w:ascii="Times New Roman" w:eastAsia="Times New Roman" w:hAnsi="Times New Roman"/>
          <w:kern w:val="0"/>
          <w:sz w:val="24"/>
          <w:szCs w:val="24"/>
          <w:lang w:val="ro-RO" w:eastAsia="ro-RO"/>
        </w:rPr>
        <w:t xml:space="preserve"> -    Primarul comunei Târnova, județul Arad.</w:t>
      </w:r>
    </w:p>
    <w:p w14:paraId="09A0341B" w14:textId="77777777" w:rsidR="00A43C8A" w:rsidRDefault="00A43C8A">
      <w:pPr>
        <w:pBdr>
          <w:top w:val="nil"/>
          <w:left w:val="nil"/>
          <w:bottom w:val="nil"/>
          <w:right w:val="nil"/>
          <w:between w:val="nil"/>
        </w:pBdr>
        <w:spacing w:after="0" w:line="240" w:lineRule="auto"/>
        <w:ind w:left="708" w:firstLine="708"/>
        <w:rPr>
          <w:rFonts w:ascii="Times New Roman" w:eastAsia="Times New Roman" w:hAnsi="Times New Roman"/>
          <w:kern w:val="0"/>
          <w:sz w:val="24"/>
          <w:szCs w:val="24"/>
          <w:lang w:val="ro-RO" w:eastAsia="ro-RO"/>
        </w:rPr>
      </w:pPr>
    </w:p>
    <w:p w14:paraId="4E509C4B" w14:textId="56B0B7CB" w:rsidR="00A43C8A" w:rsidRPr="00A43C8A" w:rsidRDefault="00A43C8A" w:rsidP="00A43C8A">
      <w:pPr>
        <w:pStyle w:val="NoSpacing"/>
        <w:rPr>
          <w:rFonts w:ascii="Times New Roman" w:hAnsi="Times New Roman"/>
          <w:b/>
          <w:bCs/>
          <w:sz w:val="24"/>
          <w:szCs w:val="24"/>
          <w:lang w:eastAsia="ar-SA"/>
        </w:rPr>
      </w:pPr>
      <w:r>
        <w:rPr>
          <w:rFonts w:ascii="Times New Roman" w:hAnsi="Times New Roman"/>
          <w:b/>
          <w:bCs/>
          <w:sz w:val="24"/>
          <w:szCs w:val="24"/>
        </w:rPr>
        <w:t xml:space="preserve">  </w:t>
      </w:r>
      <w:r w:rsidRPr="00A43C8A">
        <w:rPr>
          <w:rFonts w:ascii="Times New Roman" w:hAnsi="Times New Roman"/>
          <w:b/>
          <w:bCs/>
          <w:sz w:val="24"/>
          <w:szCs w:val="24"/>
        </w:rPr>
        <w:t xml:space="preserve">PREŞEDINTE  DE ȘEDINȚĂ                                                    CONTRASEMNEAZĂ </w:t>
      </w:r>
    </w:p>
    <w:p w14:paraId="0588DA8B" w14:textId="1C0F498C" w:rsidR="00A43C8A" w:rsidRPr="00A43C8A" w:rsidRDefault="00A43C8A" w:rsidP="00A43C8A">
      <w:pPr>
        <w:pStyle w:val="NoSpacing"/>
        <w:rPr>
          <w:rFonts w:ascii="Times New Roman" w:hAnsi="Times New Roman"/>
          <w:b/>
          <w:bCs/>
          <w:sz w:val="24"/>
          <w:szCs w:val="24"/>
        </w:rPr>
      </w:pPr>
      <w:r w:rsidRPr="00A43C8A">
        <w:rPr>
          <w:rFonts w:ascii="Times New Roman" w:hAnsi="Times New Roman"/>
          <w:b/>
          <w:bCs/>
          <w:sz w:val="24"/>
          <w:szCs w:val="24"/>
        </w:rPr>
        <w:t xml:space="preserve">      CONSILIER LOCAL,                                                        </w:t>
      </w:r>
      <w:r>
        <w:rPr>
          <w:rFonts w:ascii="Times New Roman" w:hAnsi="Times New Roman"/>
          <w:b/>
          <w:bCs/>
          <w:sz w:val="24"/>
          <w:szCs w:val="24"/>
        </w:rPr>
        <w:t xml:space="preserve">   </w:t>
      </w:r>
      <w:r w:rsidRPr="00A43C8A">
        <w:rPr>
          <w:rFonts w:ascii="Times New Roman" w:hAnsi="Times New Roman"/>
          <w:b/>
          <w:bCs/>
          <w:sz w:val="24"/>
          <w:szCs w:val="24"/>
        </w:rPr>
        <w:t xml:space="preserve"> SECRETAR GENERAL,</w:t>
      </w:r>
    </w:p>
    <w:p w14:paraId="6E34AC2F" w14:textId="78B5D25C" w:rsidR="00A43C8A" w:rsidRPr="00A43C8A" w:rsidRDefault="00A43C8A" w:rsidP="00A43C8A">
      <w:pPr>
        <w:autoSpaceDE w:val="0"/>
        <w:rPr>
          <w:rFonts w:ascii="Times New Roman" w:hAnsi="Times New Roman"/>
          <w:b/>
          <w:bCs/>
          <w:sz w:val="24"/>
          <w:szCs w:val="24"/>
        </w:rPr>
      </w:pPr>
      <w:r w:rsidRPr="00A43C8A">
        <w:rPr>
          <w:rFonts w:ascii="Times New Roman" w:hAnsi="Times New Roman"/>
          <w:b/>
          <w:bCs/>
          <w:sz w:val="24"/>
          <w:szCs w:val="24"/>
        </w:rPr>
        <w:t xml:space="preserve">        </w:t>
      </w:r>
      <w:r>
        <w:rPr>
          <w:rFonts w:ascii="Times New Roman" w:hAnsi="Times New Roman"/>
          <w:b/>
          <w:bCs/>
          <w:sz w:val="24"/>
          <w:szCs w:val="24"/>
        </w:rPr>
        <w:t xml:space="preserve">        </w:t>
      </w:r>
      <w:r w:rsidRPr="00A43C8A">
        <w:rPr>
          <w:rFonts w:ascii="Times New Roman" w:hAnsi="Times New Roman"/>
          <w:b/>
          <w:bCs/>
          <w:sz w:val="24"/>
          <w:szCs w:val="24"/>
        </w:rPr>
        <w:t xml:space="preserve"> PETRU VLĂZAN                                                  </w:t>
      </w:r>
      <w:r>
        <w:rPr>
          <w:rFonts w:ascii="Times New Roman" w:hAnsi="Times New Roman"/>
          <w:b/>
          <w:bCs/>
          <w:sz w:val="24"/>
          <w:szCs w:val="24"/>
        </w:rPr>
        <w:t xml:space="preserve">    </w:t>
      </w:r>
      <w:r w:rsidRPr="00A43C8A">
        <w:rPr>
          <w:rFonts w:ascii="Times New Roman" w:hAnsi="Times New Roman"/>
          <w:b/>
          <w:bCs/>
          <w:sz w:val="24"/>
          <w:szCs w:val="24"/>
        </w:rPr>
        <w:t xml:space="preserve">   TEODOR-GHEORGHE BRAIȚ                                                                      </w:t>
      </w:r>
    </w:p>
    <w:p w14:paraId="584DA173" w14:textId="77777777" w:rsidR="00003A25" w:rsidRDefault="00003A25">
      <w:pPr>
        <w:pBdr>
          <w:top w:val="nil"/>
          <w:left w:val="nil"/>
          <w:bottom w:val="nil"/>
          <w:right w:val="nil"/>
          <w:between w:val="nil"/>
        </w:pBdr>
        <w:spacing w:after="0" w:line="240" w:lineRule="auto"/>
        <w:rPr>
          <w:rFonts w:ascii="Times New Roman" w:eastAsia="Times New Roman" w:hAnsi="Times New Roman"/>
          <w:kern w:val="0"/>
          <w:sz w:val="24"/>
          <w:szCs w:val="24"/>
          <w:lang w:val="ro-RO" w:eastAsia="ro-RO"/>
        </w:rPr>
      </w:pPr>
    </w:p>
    <w:p w14:paraId="35379FE1" w14:textId="77777777" w:rsidR="00003A25" w:rsidRDefault="00003A25">
      <w:pPr>
        <w:spacing w:after="0" w:line="240" w:lineRule="auto"/>
        <w:jc w:val="both"/>
      </w:pPr>
    </w:p>
    <w:p w14:paraId="31FD522E" w14:textId="77777777" w:rsidR="00003A25" w:rsidRDefault="00003A25">
      <w:pPr>
        <w:spacing w:after="0" w:line="240" w:lineRule="auto"/>
        <w:jc w:val="both"/>
      </w:pPr>
    </w:p>
    <w:sectPr w:rsidR="00003A25" w:rsidSect="004162B2">
      <w:endnotePr>
        <w:numFmt w:val="decimal"/>
      </w:endnotePr>
      <w:pgSz w:w="11906" w:h="16838"/>
      <w:pgMar w:top="510" w:right="707" w:bottom="284" w:left="1134" w:header="0" w:footer="0" w:gutter="0"/>
      <w:paperSrc w:first="15" w:other="15"/>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D4635"/>
    <w:multiLevelType w:val="hybridMultilevel"/>
    <w:tmpl w:val="2878E5E4"/>
    <w:name w:val="Numbered list 2"/>
    <w:lvl w:ilvl="0" w:tplc="0BA86F1A">
      <w:numFmt w:val="bullet"/>
      <w:lvlText w:val=""/>
      <w:lvlJc w:val="left"/>
      <w:pPr>
        <w:ind w:left="360" w:firstLine="0"/>
      </w:pPr>
      <w:rPr>
        <w:rFonts w:ascii="Symbol" w:hAnsi="Symbol"/>
      </w:rPr>
    </w:lvl>
    <w:lvl w:ilvl="1" w:tplc="92122562">
      <w:numFmt w:val="bullet"/>
      <w:lvlText w:val="o"/>
      <w:lvlJc w:val="left"/>
      <w:pPr>
        <w:ind w:left="1080" w:firstLine="0"/>
      </w:pPr>
      <w:rPr>
        <w:rFonts w:ascii="Courier New" w:hAnsi="Courier New" w:cs="Courier New"/>
      </w:rPr>
    </w:lvl>
    <w:lvl w:ilvl="2" w:tplc="A314D07C">
      <w:numFmt w:val="bullet"/>
      <w:lvlText w:val=""/>
      <w:lvlJc w:val="left"/>
      <w:pPr>
        <w:ind w:left="1800" w:firstLine="0"/>
      </w:pPr>
      <w:rPr>
        <w:rFonts w:ascii="Wingdings" w:eastAsia="Wingdings" w:hAnsi="Wingdings" w:cs="Wingdings"/>
      </w:rPr>
    </w:lvl>
    <w:lvl w:ilvl="3" w:tplc="C6F65298">
      <w:numFmt w:val="bullet"/>
      <w:lvlText w:val=""/>
      <w:lvlJc w:val="left"/>
      <w:pPr>
        <w:ind w:left="2520" w:firstLine="0"/>
      </w:pPr>
      <w:rPr>
        <w:rFonts w:ascii="Symbol" w:hAnsi="Symbol"/>
      </w:rPr>
    </w:lvl>
    <w:lvl w:ilvl="4" w:tplc="21A66772">
      <w:numFmt w:val="bullet"/>
      <w:lvlText w:val="o"/>
      <w:lvlJc w:val="left"/>
      <w:pPr>
        <w:ind w:left="3240" w:firstLine="0"/>
      </w:pPr>
      <w:rPr>
        <w:rFonts w:ascii="Courier New" w:hAnsi="Courier New" w:cs="Courier New"/>
      </w:rPr>
    </w:lvl>
    <w:lvl w:ilvl="5" w:tplc="E7924D24">
      <w:numFmt w:val="bullet"/>
      <w:lvlText w:val=""/>
      <w:lvlJc w:val="left"/>
      <w:pPr>
        <w:ind w:left="3960" w:firstLine="0"/>
      </w:pPr>
      <w:rPr>
        <w:rFonts w:ascii="Wingdings" w:eastAsia="Wingdings" w:hAnsi="Wingdings" w:cs="Wingdings"/>
      </w:rPr>
    </w:lvl>
    <w:lvl w:ilvl="6" w:tplc="E2E4CA82">
      <w:numFmt w:val="bullet"/>
      <w:lvlText w:val=""/>
      <w:lvlJc w:val="left"/>
      <w:pPr>
        <w:ind w:left="4680" w:firstLine="0"/>
      </w:pPr>
      <w:rPr>
        <w:rFonts w:ascii="Symbol" w:hAnsi="Symbol"/>
      </w:rPr>
    </w:lvl>
    <w:lvl w:ilvl="7" w:tplc="936E4876">
      <w:numFmt w:val="bullet"/>
      <w:lvlText w:val="o"/>
      <w:lvlJc w:val="left"/>
      <w:pPr>
        <w:ind w:left="5400" w:firstLine="0"/>
      </w:pPr>
      <w:rPr>
        <w:rFonts w:ascii="Courier New" w:hAnsi="Courier New" w:cs="Courier New"/>
      </w:rPr>
    </w:lvl>
    <w:lvl w:ilvl="8" w:tplc="2BC22F0C">
      <w:numFmt w:val="bullet"/>
      <w:lvlText w:val=""/>
      <w:lvlJc w:val="left"/>
      <w:pPr>
        <w:ind w:left="6120" w:firstLine="0"/>
      </w:pPr>
      <w:rPr>
        <w:rFonts w:ascii="Wingdings" w:eastAsia="Wingdings" w:hAnsi="Wingdings" w:cs="Wingdings"/>
      </w:rPr>
    </w:lvl>
  </w:abstractNum>
  <w:abstractNum w:abstractNumId="1" w15:restartNumberingAfterBreak="0">
    <w:nsid w:val="18ED7D53"/>
    <w:multiLevelType w:val="hybridMultilevel"/>
    <w:tmpl w:val="37CCF6F6"/>
    <w:name w:val="Numbered list 1"/>
    <w:lvl w:ilvl="0" w:tplc="E54AF228">
      <w:numFmt w:val="bullet"/>
      <w:lvlText w:val=""/>
      <w:lvlJc w:val="left"/>
      <w:pPr>
        <w:ind w:left="360" w:firstLine="0"/>
      </w:pPr>
      <w:rPr>
        <w:rFonts w:ascii="Symbol" w:hAnsi="Symbol"/>
      </w:rPr>
    </w:lvl>
    <w:lvl w:ilvl="1" w:tplc="7E1A27C0">
      <w:numFmt w:val="bullet"/>
      <w:lvlText w:val="o"/>
      <w:lvlJc w:val="left"/>
      <w:pPr>
        <w:ind w:left="1080" w:firstLine="0"/>
      </w:pPr>
      <w:rPr>
        <w:rFonts w:ascii="Courier New" w:hAnsi="Courier New" w:cs="Courier New"/>
      </w:rPr>
    </w:lvl>
    <w:lvl w:ilvl="2" w:tplc="69AC8686">
      <w:numFmt w:val="bullet"/>
      <w:lvlText w:val=""/>
      <w:lvlJc w:val="left"/>
      <w:pPr>
        <w:ind w:left="1800" w:firstLine="0"/>
      </w:pPr>
      <w:rPr>
        <w:rFonts w:ascii="Wingdings" w:eastAsia="Wingdings" w:hAnsi="Wingdings" w:cs="Wingdings"/>
      </w:rPr>
    </w:lvl>
    <w:lvl w:ilvl="3" w:tplc="21620FF6">
      <w:numFmt w:val="bullet"/>
      <w:lvlText w:val=""/>
      <w:lvlJc w:val="left"/>
      <w:pPr>
        <w:ind w:left="2520" w:firstLine="0"/>
      </w:pPr>
      <w:rPr>
        <w:rFonts w:ascii="Symbol" w:hAnsi="Symbol"/>
      </w:rPr>
    </w:lvl>
    <w:lvl w:ilvl="4" w:tplc="D108DBD6">
      <w:numFmt w:val="bullet"/>
      <w:lvlText w:val="o"/>
      <w:lvlJc w:val="left"/>
      <w:pPr>
        <w:ind w:left="3240" w:firstLine="0"/>
      </w:pPr>
      <w:rPr>
        <w:rFonts w:ascii="Courier New" w:hAnsi="Courier New" w:cs="Courier New"/>
      </w:rPr>
    </w:lvl>
    <w:lvl w:ilvl="5" w:tplc="63144BB2">
      <w:numFmt w:val="bullet"/>
      <w:lvlText w:val=""/>
      <w:lvlJc w:val="left"/>
      <w:pPr>
        <w:ind w:left="3960" w:firstLine="0"/>
      </w:pPr>
      <w:rPr>
        <w:rFonts w:ascii="Wingdings" w:eastAsia="Wingdings" w:hAnsi="Wingdings" w:cs="Wingdings"/>
      </w:rPr>
    </w:lvl>
    <w:lvl w:ilvl="6" w:tplc="7B4CB0DA">
      <w:numFmt w:val="bullet"/>
      <w:lvlText w:val=""/>
      <w:lvlJc w:val="left"/>
      <w:pPr>
        <w:ind w:left="4680" w:firstLine="0"/>
      </w:pPr>
      <w:rPr>
        <w:rFonts w:ascii="Symbol" w:hAnsi="Symbol"/>
      </w:rPr>
    </w:lvl>
    <w:lvl w:ilvl="7" w:tplc="1D28C846">
      <w:numFmt w:val="bullet"/>
      <w:lvlText w:val="o"/>
      <w:lvlJc w:val="left"/>
      <w:pPr>
        <w:ind w:left="5400" w:firstLine="0"/>
      </w:pPr>
      <w:rPr>
        <w:rFonts w:ascii="Courier New" w:hAnsi="Courier New" w:cs="Courier New"/>
      </w:rPr>
    </w:lvl>
    <w:lvl w:ilvl="8" w:tplc="C1DC9824">
      <w:numFmt w:val="bullet"/>
      <w:lvlText w:val=""/>
      <w:lvlJc w:val="left"/>
      <w:pPr>
        <w:ind w:left="6120" w:firstLine="0"/>
      </w:pPr>
      <w:rPr>
        <w:rFonts w:ascii="Wingdings" w:eastAsia="Wingdings" w:hAnsi="Wingdings" w:cs="Wingdings"/>
      </w:rPr>
    </w:lvl>
  </w:abstractNum>
  <w:abstractNum w:abstractNumId="2" w15:restartNumberingAfterBreak="0">
    <w:nsid w:val="2D2810E8"/>
    <w:multiLevelType w:val="hybridMultilevel"/>
    <w:tmpl w:val="81D41EB4"/>
    <w:name w:val="Numbered list 5"/>
    <w:lvl w:ilvl="0" w:tplc="5DFC2B50">
      <w:numFmt w:val="bullet"/>
      <w:lvlText w:val=""/>
      <w:lvlJc w:val="left"/>
      <w:pPr>
        <w:ind w:left="360" w:firstLine="0"/>
      </w:pPr>
      <w:rPr>
        <w:rFonts w:ascii="Symbol" w:hAnsi="Symbol"/>
      </w:rPr>
    </w:lvl>
    <w:lvl w:ilvl="1" w:tplc="284C6FA6">
      <w:numFmt w:val="bullet"/>
      <w:lvlText w:val="o"/>
      <w:lvlJc w:val="left"/>
      <w:pPr>
        <w:ind w:left="1080" w:firstLine="0"/>
      </w:pPr>
      <w:rPr>
        <w:rFonts w:ascii="Courier New" w:hAnsi="Courier New" w:cs="Courier New"/>
      </w:rPr>
    </w:lvl>
    <w:lvl w:ilvl="2" w:tplc="AD644920">
      <w:numFmt w:val="bullet"/>
      <w:lvlText w:val=""/>
      <w:lvlJc w:val="left"/>
      <w:pPr>
        <w:ind w:left="1800" w:firstLine="0"/>
      </w:pPr>
      <w:rPr>
        <w:rFonts w:ascii="Wingdings" w:eastAsia="Wingdings" w:hAnsi="Wingdings" w:cs="Wingdings"/>
      </w:rPr>
    </w:lvl>
    <w:lvl w:ilvl="3" w:tplc="AC364346">
      <w:numFmt w:val="bullet"/>
      <w:lvlText w:val=""/>
      <w:lvlJc w:val="left"/>
      <w:pPr>
        <w:ind w:left="2520" w:firstLine="0"/>
      </w:pPr>
      <w:rPr>
        <w:rFonts w:ascii="Symbol" w:hAnsi="Symbol"/>
      </w:rPr>
    </w:lvl>
    <w:lvl w:ilvl="4" w:tplc="64E4E094">
      <w:numFmt w:val="bullet"/>
      <w:lvlText w:val="o"/>
      <w:lvlJc w:val="left"/>
      <w:pPr>
        <w:ind w:left="3240" w:firstLine="0"/>
      </w:pPr>
      <w:rPr>
        <w:rFonts w:ascii="Courier New" w:hAnsi="Courier New" w:cs="Courier New"/>
      </w:rPr>
    </w:lvl>
    <w:lvl w:ilvl="5" w:tplc="1BA298DE">
      <w:numFmt w:val="bullet"/>
      <w:lvlText w:val=""/>
      <w:lvlJc w:val="left"/>
      <w:pPr>
        <w:ind w:left="3960" w:firstLine="0"/>
      </w:pPr>
      <w:rPr>
        <w:rFonts w:ascii="Wingdings" w:eastAsia="Wingdings" w:hAnsi="Wingdings" w:cs="Wingdings"/>
      </w:rPr>
    </w:lvl>
    <w:lvl w:ilvl="6" w:tplc="0D082E22">
      <w:numFmt w:val="bullet"/>
      <w:lvlText w:val=""/>
      <w:lvlJc w:val="left"/>
      <w:pPr>
        <w:ind w:left="4680" w:firstLine="0"/>
      </w:pPr>
      <w:rPr>
        <w:rFonts w:ascii="Symbol" w:hAnsi="Symbol"/>
      </w:rPr>
    </w:lvl>
    <w:lvl w:ilvl="7" w:tplc="20501F38">
      <w:numFmt w:val="bullet"/>
      <w:lvlText w:val="o"/>
      <w:lvlJc w:val="left"/>
      <w:pPr>
        <w:ind w:left="5400" w:firstLine="0"/>
      </w:pPr>
      <w:rPr>
        <w:rFonts w:ascii="Courier New" w:hAnsi="Courier New" w:cs="Courier New"/>
      </w:rPr>
    </w:lvl>
    <w:lvl w:ilvl="8" w:tplc="FA682F68">
      <w:numFmt w:val="bullet"/>
      <w:lvlText w:val=""/>
      <w:lvlJc w:val="left"/>
      <w:pPr>
        <w:ind w:left="6120" w:firstLine="0"/>
      </w:pPr>
      <w:rPr>
        <w:rFonts w:ascii="Wingdings" w:eastAsia="Wingdings" w:hAnsi="Wingdings" w:cs="Wingdings"/>
      </w:rPr>
    </w:lvl>
  </w:abstractNum>
  <w:abstractNum w:abstractNumId="3" w15:restartNumberingAfterBreak="0">
    <w:nsid w:val="32367785"/>
    <w:multiLevelType w:val="hybridMultilevel"/>
    <w:tmpl w:val="D986709C"/>
    <w:lvl w:ilvl="0" w:tplc="78CA53F6">
      <w:numFmt w:val="none"/>
      <w:lvlText w:val=""/>
      <w:lvlJc w:val="left"/>
      <w:pPr>
        <w:tabs>
          <w:tab w:val="num" w:pos="360"/>
        </w:tabs>
        <w:ind w:left="360" w:hanging="360"/>
      </w:pPr>
    </w:lvl>
    <w:lvl w:ilvl="1" w:tplc="54943570">
      <w:numFmt w:val="none"/>
      <w:lvlText w:val=""/>
      <w:lvlJc w:val="left"/>
      <w:pPr>
        <w:tabs>
          <w:tab w:val="num" w:pos="360"/>
        </w:tabs>
        <w:ind w:left="360" w:hanging="360"/>
      </w:pPr>
    </w:lvl>
    <w:lvl w:ilvl="2" w:tplc="59FC9AAC">
      <w:numFmt w:val="none"/>
      <w:lvlText w:val=""/>
      <w:lvlJc w:val="left"/>
      <w:pPr>
        <w:tabs>
          <w:tab w:val="num" w:pos="360"/>
        </w:tabs>
        <w:ind w:left="360" w:hanging="360"/>
      </w:pPr>
    </w:lvl>
    <w:lvl w:ilvl="3" w:tplc="46105F08">
      <w:numFmt w:val="none"/>
      <w:lvlText w:val=""/>
      <w:lvlJc w:val="left"/>
      <w:pPr>
        <w:tabs>
          <w:tab w:val="num" w:pos="360"/>
        </w:tabs>
        <w:ind w:left="360" w:hanging="360"/>
      </w:pPr>
    </w:lvl>
    <w:lvl w:ilvl="4" w:tplc="37123684">
      <w:numFmt w:val="none"/>
      <w:lvlText w:val=""/>
      <w:lvlJc w:val="left"/>
      <w:pPr>
        <w:tabs>
          <w:tab w:val="num" w:pos="360"/>
        </w:tabs>
        <w:ind w:left="360" w:hanging="360"/>
      </w:pPr>
    </w:lvl>
    <w:lvl w:ilvl="5" w:tplc="B9A0C260">
      <w:numFmt w:val="none"/>
      <w:lvlText w:val=""/>
      <w:lvlJc w:val="left"/>
      <w:pPr>
        <w:tabs>
          <w:tab w:val="num" w:pos="360"/>
        </w:tabs>
        <w:ind w:left="360" w:hanging="360"/>
      </w:pPr>
    </w:lvl>
    <w:lvl w:ilvl="6" w:tplc="7C78699E">
      <w:numFmt w:val="none"/>
      <w:lvlText w:val=""/>
      <w:lvlJc w:val="left"/>
      <w:pPr>
        <w:tabs>
          <w:tab w:val="num" w:pos="360"/>
        </w:tabs>
        <w:ind w:left="360" w:hanging="360"/>
      </w:pPr>
    </w:lvl>
    <w:lvl w:ilvl="7" w:tplc="55FCFD18">
      <w:numFmt w:val="none"/>
      <w:lvlText w:val=""/>
      <w:lvlJc w:val="left"/>
      <w:pPr>
        <w:tabs>
          <w:tab w:val="num" w:pos="360"/>
        </w:tabs>
        <w:ind w:left="360" w:hanging="360"/>
      </w:pPr>
    </w:lvl>
    <w:lvl w:ilvl="8" w:tplc="37A893BC">
      <w:numFmt w:val="none"/>
      <w:lvlText w:val=""/>
      <w:lvlJc w:val="left"/>
      <w:pPr>
        <w:tabs>
          <w:tab w:val="num" w:pos="360"/>
        </w:tabs>
        <w:ind w:left="360" w:hanging="360"/>
      </w:pPr>
    </w:lvl>
  </w:abstractNum>
  <w:abstractNum w:abstractNumId="4" w15:restartNumberingAfterBreak="0">
    <w:nsid w:val="40C91018"/>
    <w:multiLevelType w:val="hybridMultilevel"/>
    <w:tmpl w:val="402A1BB0"/>
    <w:name w:val="Numbered list 4"/>
    <w:lvl w:ilvl="0" w:tplc="73C01540">
      <w:numFmt w:val="bullet"/>
      <w:lvlText w:val=""/>
      <w:lvlJc w:val="left"/>
      <w:pPr>
        <w:ind w:left="360" w:firstLine="0"/>
      </w:pPr>
      <w:rPr>
        <w:rFonts w:ascii="Symbol" w:hAnsi="Symbol"/>
      </w:rPr>
    </w:lvl>
    <w:lvl w:ilvl="1" w:tplc="74E03004">
      <w:numFmt w:val="bullet"/>
      <w:lvlText w:val="o"/>
      <w:lvlJc w:val="left"/>
      <w:pPr>
        <w:ind w:left="1080" w:firstLine="0"/>
      </w:pPr>
      <w:rPr>
        <w:rFonts w:ascii="Courier New" w:hAnsi="Courier New" w:cs="Courier New"/>
      </w:rPr>
    </w:lvl>
    <w:lvl w:ilvl="2" w:tplc="8B7EE368">
      <w:numFmt w:val="bullet"/>
      <w:lvlText w:val=""/>
      <w:lvlJc w:val="left"/>
      <w:pPr>
        <w:ind w:left="1800" w:firstLine="0"/>
      </w:pPr>
      <w:rPr>
        <w:rFonts w:ascii="Wingdings" w:eastAsia="Wingdings" w:hAnsi="Wingdings" w:cs="Wingdings"/>
      </w:rPr>
    </w:lvl>
    <w:lvl w:ilvl="3" w:tplc="96A23E5C">
      <w:numFmt w:val="bullet"/>
      <w:lvlText w:val=""/>
      <w:lvlJc w:val="left"/>
      <w:pPr>
        <w:ind w:left="2520" w:firstLine="0"/>
      </w:pPr>
      <w:rPr>
        <w:rFonts w:ascii="Symbol" w:hAnsi="Symbol"/>
      </w:rPr>
    </w:lvl>
    <w:lvl w:ilvl="4" w:tplc="D63EAABE">
      <w:numFmt w:val="bullet"/>
      <w:lvlText w:val="o"/>
      <w:lvlJc w:val="left"/>
      <w:pPr>
        <w:ind w:left="3240" w:firstLine="0"/>
      </w:pPr>
      <w:rPr>
        <w:rFonts w:ascii="Courier New" w:hAnsi="Courier New" w:cs="Courier New"/>
      </w:rPr>
    </w:lvl>
    <w:lvl w:ilvl="5" w:tplc="D68A17CE">
      <w:numFmt w:val="bullet"/>
      <w:lvlText w:val=""/>
      <w:lvlJc w:val="left"/>
      <w:pPr>
        <w:ind w:left="3960" w:firstLine="0"/>
      </w:pPr>
      <w:rPr>
        <w:rFonts w:ascii="Wingdings" w:eastAsia="Wingdings" w:hAnsi="Wingdings" w:cs="Wingdings"/>
      </w:rPr>
    </w:lvl>
    <w:lvl w:ilvl="6" w:tplc="9BE0893A">
      <w:numFmt w:val="bullet"/>
      <w:lvlText w:val=""/>
      <w:lvlJc w:val="left"/>
      <w:pPr>
        <w:ind w:left="4680" w:firstLine="0"/>
      </w:pPr>
      <w:rPr>
        <w:rFonts w:ascii="Symbol" w:hAnsi="Symbol"/>
      </w:rPr>
    </w:lvl>
    <w:lvl w:ilvl="7" w:tplc="21D67860">
      <w:numFmt w:val="bullet"/>
      <w:lvlText w:val="o"/>
      <w:lvlJc w:val="left"/>
      <w:pPr>
        <w:ind w:left="5400" w:firstLine="0"/>
      </w:pPr>
      <w:rPr>
        <w:rFonts w:ascii="Courier New" w:hAnsi="Courier New" w:cs="Courier New"/>
      </w:rPr>
    </w:lvl>
    <w:lvl w:ilvl="8" w:tplc="566CEE8A">
      <w:numFmt w:val="bullet"/>
      <w:lvlText w:val=""/>
      <w:lvlJc w:val="left"/>
      <w:pPr>
        <w:ind w:left="6120" w:firstLine="0"/>
      </w:pPr>
      <w:rPr>
        <w:rFonts w:ascii="Wingdings" w:eastAsia="Wingdings" w:hAnsi="Wingdings" w:cs="Wingdings"/>
      </w:rPr>
    </w:lvl>
  </w:abstractNum>
  <w:abstractNum w:abstractNumId="5" w15:restartNumberingAfterBreak="0">
    <w:nsid w:val="5CE21854"/>
    <w:multiLevelType w:val="hybridMultilevel"/>
    <w:tmpl w:val="17185F16"/>
    <w:name w:val="Numbered list 3"/>
    <w:lvl w:ilvl="0" w:tplc="5060DF4E">
      <w:numFmt w:val="bullet"/>
      <w:lvlText w:val="-"/>
      <w:lvlJc w:val="left"/>
      <w:pPr>
        <w:ind w:left="360" w:firstLine="0"/>
      </w:pPr>
      <w:rPr>
        <w:rFonts w:ascii="Calibri" w:eastAsia="Calibri" w:hAnsi="Calibri" w:cs="Calibri"/>
      </w:rPr>
    </w:lvl>
    <w:lvl w:ilvl="1" w:tplc="58A8A148">
      <w:numFmt w:val="bullet"/>
      <w:lvlText w:val="o"/>
      <w:lvlJc w:val="left"/>
      <w:pPr>
        <w:ind w:left="1080" w:firstLine="0"/>
      </w:pPr>
      <w:rPr>
        <w:rFonts w:ascii="Courier New" w:hAnsi="Courier New" w:cs="Courier New"/>
      </w:rPr>
    </w:lvl>
    <w:lvl w:ilvl="2" w:tplc="DE5ADC7C">
      <w:numFmt w:val="bullet"/>
      <w:lvlText w:val=""/>
      <w:lvlJc w:val="left"/>
      <w:pPr>
        <w:ind w:left="1800" w:firstLine="0"/>
      </w:pPr>
      <w:rPr>
        <w:rFonts w:ascii="Wingdings" w:eastAsia="Wingdings" w:hAnsi="Wingdings" w:cs="Wingdings"/>
      </w:rPr>
    </w:lvl>
    <w:lvl w:ilvl="3" w:tplc="3254071E">
      <w:numFmt w:val="bullet"/>
      <w:lvlText w:val=""/>
      <w:lvlJc w:val="left"/>
      <w:pPr>
        <w:ind w:left="2520" w:firstLine="0"/>
      </w:pPr>
      <w:rPr>
        <w:rFonts w:ascii="Symbol" w:hAnsi="Symbol"/>
      </w:rPr>
    </w:lvl>
    <w:lvl w:ilvl="4" w:tplc="7786C40C">
      <w:numFmt w:val="bullet"/>
      <w:lvlText w:val="o"/>
      <w:lvlJc w:val="left"/>
      <w:pPr>
        <w:ind w:left="3240" w:firstLine="0"/>
      </w:pPr>
      <w:rPr>
        <w:rFonts w:ascii="Courier New" w:hAnsi="Courier New" w:cs="Courier New"/>
      </w:rPr>
    </w:lvl>
    <w:lvl w:ilvl="5" w:tplc="7E727612">
      <w:numFmt w:val="bullet"/>
      <w:lvlText w:val=""/>
      <w:lvlJc w:val="left"/>
      <w:pPr>
        <w:ind w:left="3960" w:firstLine="0"/>
      </w:pPr>
      <w:rPr>
        <w:rFonts w:ascii="Wingdings" w:eastAsia="Wingdings" w:hAnsi="Wingdings" w:cs="Wingdings"/>
      </w:rPr>
    </w:lvl>
    <w:lvl w:ilvl="6" w:tplc="1F3EF06C">
      <w:numFmt w:val="bullet"/>
      <w:lvlText w:val=""/>
      <w:lvlJc w:val="left"/>
      <w:pPr>
        <w:ind w:left="4680" w:firstLine="0"/>
      </w:pPr>
      <w:rPr>
        <w:rFonts w:ascii="Symbol" w:hAnsi="Symbol"/>
      </w:rPr>
    </w:lvl>
    <w:lvl w:ilvl="7" w:tplc="DF88EDDC">
      <w:numFmt w:val="bullet"/>
      <w:lvlText w:val="o"/>
      <w:lvlJc w:val="left"/>
      <w:pPr>
        <w:ind w:left="5400" w:firstLine="0"/>
      </w:pPr>
      <w:rPr>
        <w:rFonts w:ascii="Courier New" w:hAnsi="Courier New" w:cs="Courier New"/>
      </w:rPr>
    </w:lvl>
    <w:lvl w:ilvl="8" w:tplc="C0AC417E">
      <w:numFmt w:val="bullet"/>
      <w:lvlText w:val=""/>
      <w:lvlJc w:val="left"/>
      <w:pPr>
        <w:ind w:left="6120" w:firstLine="0"/>
      </w:pPr>
      <w:rPr>
        <w:rFonts w:ascii="Wingdings" w:eastAsia="Wingdings" w:hAnsi="Wingdings" w:cs="Wingdings"/>
      </w:rPr>
    </w:lvl>
  </w:abstractNum>
  <w:num w:numId="1" w16cid:durableId="1150907521">
    <w:abstractNumId w:val="1"/>
  </w:num>
  <w:num w:numId="2" w16cid:durableId="136923273">
    <w:abstractNumId w:val="0"/>
  </w:num>
  <w:num w:numId="3" w16cid:durableId="354306136">
    <w:abstractNumId w:val="5"/>
  </w:num>
  <w:num w:numId="4" w16cid:durableId="1296760842">
    <w:abstractNumId w:val="4"/>
  </w:num>
  <w:num w:numId="5" w16cid:durableId="1441140743">
    <w:abstractNumId w:val="2"/>
  </w:num>
  <w:num w:numId="6" w16cid:durableId="1262761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283"/>
  <w:drawingGridVerticalSpacing w:val="283"/>
  <w:characterSpacingControl w:val="doNotCompress"/>
  <w:savePreviewPicture/>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A25"/>
    <w:rsid w:val="00003A25"/>
    <w:rsid w:val="004162B2"/>
    <w:rsid w:val="00503242"/>
    <w:rsid w:val="00A43C8A"/>
    <w:rsid w:val="00F5497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57C00"/>
  <w15:docId w15:val="{470E15EA-61A6-4F1A-8390-418FF3B27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1"/>
        <w:sz w:val="22"/>
        <w:szCs w:val="22"/>
        <w:lang w:val="hu-H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A43C8A"/>
    <w:pPr>
      <w:suppressAutoHyphens/>
      <w:spacing w:after="0" w:line="240" w:lineRule="auto"/>
      <w:ind w:firstLine="432"/>
      <w:jc w:val="both"/>
    </w:pPr>
    <w:rPr>
      <w:kern w:val="0"/>
      <w:sz w:val="2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478</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cp:keywords/>
  <dc:description/>
  <cp:lastModifiedBy>Owner</cp:lastModifiedBy>
  <cp:revision>3</cp:revision>
  <cp:lastPrinted>2024-03-18T13:04:00Z</cp:lastPrinted>
  <dcterms:created xsi:type="dcterms:W3CDTF">2024-03-18T13:04:00Z</dcterms:created>
  <dcterms:modified xsi:type="dcterms:W3CDTF">2024-03-18T13:05:00Z</dcterms:modified>
</cp:coreProperties>
</file>